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918E" w14:textId="77777777" w:rsidR="00B06200" w:rsidRPr="004455F3" w:rsidRDefault="00B06200" w:rsidP="00B06200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455F3"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</w:p>
    <w:p w14:paraId="7FB7A8A8" w14:textId="77777777" w:rsidR="00B06200" w:rsidRPr="004455F3" w:rsidRDefault="00B06200" w:rsidP="00B06200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455F3">
        <w:rPr>
          <w:b/>
          <w:noProof/>
          <w:color w:val="000000"/>
          <w:sz w:val="28"/>
          <w:szCs w:val="28"/>
        </w:rPr>
        <w:drawing>
          <wp:inline distT="0" distB="0" distL="0" distR="0" wp14:anchorId="54599DA5" wp14:editId="0D019D29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E3E73" w14:textId="77777777" w:rsidR="00B06200" w:rsidRPr="004455F3" w:rsidRDefault="00B06200" w:rsidP="00B06200">
      <w:pPr>
        <w:spacing w:after="0" w:line="240" w:lineRule="auto"/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</w:rPr>
      </w:pPr>
      <w:r w:rsidRPr="004455F3">
        <w:rPr>
          <w:rFonts w:ascii="Times New Roman" w:hAnsi="Times New Roman"/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5A3EA0B6" w14:textId="77777777" w:rsidR="00B06200" w:rsidRPr="004455F3" w:rsidRDefault="00B06200" w:rsidP="00B06200">
      <w:pPr>
        <w:spacing w:after="0" w:line="240" w:lineRule="auto"/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</w:rPr>
      </w:pPr>
      <w:r w:rsidRPr="004455F3">
        <w:rPr>
          <w:rFonts w:ascii="Times New Roman" w:hAnsi="Times New Roman"/>
          <w:b/>
          <w:color w:val="000000"/>
          <w:w w:val="120"/>
          <w:sz w:val="28"/>
          <w:szCs w:val="28"/>
        </w:rPr>
        <w:t>ІВАНО-ФРАНКІВСЬКА ОБЛАСТЬ</w:t>
      </w:r>
    </w:p>
    <w:p w14:paraId="2FA84547" w14:textId="77777777" w:rsidR="00B06200" w:rsidRPr="004455F3" w:rsidRDefault="00B06200" w:rsidP="00B0620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</w:rPr>
      </w:pPr>
      <w:r w:rsidRPr="004455F3"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1F6D5AF" wp14:editId="45705F5C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370A9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576827E" w14:textId="77777777" w:rsidR="00B06200" w:rsidRPr="004455F3" w:rsidRDefault="00B06200" w:rsidP="00B06200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455F3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14:paraId="0E79037A" w14:textId="77777777" w:rsidR="00B06200" w:rsidRPr="004455F3" w:rsidRDefault="00B06200" w:rsidP="00B0620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38721C8" w14:textId="77777777" w:rsidR="00B06200" w:rsidRPr="004455F3" w:rsidRDefault="00B06200" w:rsidP="00B06200">
      <w:pPr>
        <w:spacing w:after="0" w:line="240" w:lineRule="auto"/>
        <w:ind w:left="180" w:right="-540"/>
        <w:rPr>
          <w:rFonts w:ascii="Times New Roman" w:hAnsi="Times New Roman"/>
          <w:color w:val="000000"/>
          <w:sz w:val="28"/>
          <w:szCs w:val="28"/>
        </w:rPr>
      </w:pPr>
      <w:r w:rsidRPr="004455F3">
        <w:rPr>
          <w:rFonts w:ascii="Times New Roman" w:hAnsi="Times New Roman"/>
          <w:color w:val="000000"/>
          <w:sz w:val="28"/>
          <w:szCs w:val="28"/>
        </w:rPr>
        <w:t>від 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Pr="004455F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червня</w:t>
      </w:r>
      <w:r w:rsidRPr="004455F3">
        <w:rPr>
          <w:rFonts w:ascii="Times New Roman" w:hAnsi="Times New Roman"/>
          <w:color w:val="000000"/>
          <w:sz w:val="28"/>
          <w:szCs w:val="28"/>
        </w:rPr>
        <w:t xml:space="preserve"> 2026 р. № </w:t>
      </w:r>
      <w:r w:rsidRPr="004455F3">
        <w:rPr>
          <w:rFonts w:ascii="Times New Roman" w:hAnsi="Times New Roman"/>
          <w:color w:val="000000"/>
          <w:sz w:val="28"/>
          <w:szCs w:val="28"/>
        </w:rPr>
        <w:tab/>
      </w:r>
      <w:r w:rsidRPr="004455F3">
        <w:rPr>
          <w:rFonts w:ascii="Times New Roman" w:hAnsi="Times New Roman"/>
          <w:color w:val="000000"/>
          <w:sz w:val="28"/>
          <w:szCs w:val="28"/>
        </w:rPr>
        <w:tab/>
      </w:r>
      <w:r w:rsidRPr="004455F3">
        <w:rPr>
          <w:rFonts w:ascii="Times New Roman" w:hAnsi="Times New Roman"/>
          <w:color w:val="000000"/>
          <w:sz w:val="28"/>
          <w:szCs w:val="28"/>
        </w:rPr>
        <w:tab/>
      </w:r>
      <w:r w:rsidRPr="004455F3">
        <w:rPr>
          <w:rFonts w:ascii="Times New Roman" w:hAnsi="Times New Roman"/>
          <w:color w:val="000000"/>
          <w:sz w:val="28"/>
          <w:szCs w:val="28"/>
        </w:rPr>
        <w:tab/>
      </w:r>
      <w:r w:rsidRPr="004455F3">
        <w:rPr>
          <w:rFonts w:ascii="Times New Roman" w:hAnsi="Times New Roman"/>
          <w:color w:val="000000"/>
          <w:sz w:val="28"/>
          <w:szCs w:val="28"/>
        </w:rPr>
        <w:tab/>
        <w:t>7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4</w:t>
      </w:r>
      <w:r w:rsidRPr="004455F3">
        <w:rPr>
          <w:rFonts w:ascii="Times New Roman" w:hAnsi="Times New Roman"/>
          <w:color w:val="000000"/>
          <w:sz w:val="28"/>
          <w:szCs w:val="28"/>
        </w:rPr>
        <w:t xml:space="preserve"> сесія </w:t>
      </w:r>
      <w:r w:rsidRPr="004455F3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4455F3">
        <w:rPr>
          <w:rFonts w:ascii="Times New Roman" w:hAnsi="Times New Roman"/>
          <w:color w:val="000000"/>
          <w:sz w:val="28"/>
          <w:szCs w:val="28"/>
        </w:rPr>
        <w:t xml:space="preserve"> скликання</w:t>
      </w:r>
    </w:p>
    <w:p w14:paraId="0227D3EC" w14:textId="77777777" w:rsidR="00B06200" w:rsidRPr="004455F3" w:rsidRDefault="00B06200" w:rsidP="00B06200">
      <w:pPr>
        <w:spacing w:after="0" w:line="240" w:lineRule="auto"/>
        <w:ind w:left="180" w:right="-540"/>
        <w:rPr>
          <w:rFonts w:ascii="Times New Roman" w:hAnsi="Times New Roman"/>
          <w:color w:val="000000"/>
          <w:sz w:val="28"/>
          <w:szCs w:val="28"/>
        </w:rPr>
      </w:pPr>
      <w:r w:rsidRPr="004455F3">
        <w:rPr>
          <w:rFonts w:ascii="Times New Roman" w:hAnsi="Times New Roman"/>
          <w:color w:val="000000"/>
          <w:sz w:val="28"/>
          <w:szCs w:val="28"/>
        </w:rPr>
        <w:t>м. Рогатин</w:t>
      </w:r>
    </w:p>
    <w:p w14:paraId="4CF9A52E" w14:textId="77777777" w:rsidR="00B06200" w:rsidRPr="004455F3" w:rsidRDefault="00B06200" w:rsidP="00B06200">
      <w:pPr>
        <w:spacing w:after="0" w:line="240" w:lineRule="auto"/>
        <w:ind w:right="-540"/>
        <w:rPr>
          <w:rFonts w:ascii="Times New Roman" w:hAnsi="Times New Roman"/>
          <w:sz w:val="28"/>
          <w:szCs w:val="28"/>
        </w:rPr>
      </w:pPr>
    </w:p>
    <w:p w14:paraId="2042A224" w14:textId="77777777" w:rsidR="00B06200" w:rsidRPr="004455F3" w:rsidRDefault="00B06200" w:rsidP="00B06200">
      <w:pPr>
        <w:spacing w:after="0" w:line="240" w:lineRule="auto"/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4455F3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7B3460" w14:textId="77777777" w:rsidR="00B06200" w:rsidRDefault="00B06200" w:rsidP="00B06200">
      <w:pPr>
        <w:spacing w:after="0" w:line="240" w:lineRule="auto"/>
        <w:ind w:right="-540"/>
        <w:rPr>
          <w:rFonts w:ascii="Times New Roman" w:hAnsi="Times New Roman"/>
          <w:sz w:val="28"/>
          <w:szCs w:val="28"/>
        </w:rPr>
      </w:pPr>
      <w:r w:rsidRPr="00B06200">
        <w:rPr>
          <w:rFonts w:ascii="Times New Roman" w:hAnsi="Times New Roman"/>
          <w:sz w:val="28"/>
          <w:szCs w:val="28"/>
        </w:rPr>
        <w:t xml:space="preserve">Про затвердження Плану </w:t>
      </w:r>
    </w:p>
    <w:p w14:paraId="0D232212" w14:textId="77777777" w:rsidR="00B06200" w:rsidRDefault="00B06200" w:rsidP="00B06200">
      <w:pPr>
        <w:spacing w:after="0" w:line="240" w:lineRule="auto"/>
        <w:ind w:right="-540"/>
        <w:rPr>
          <w:rFonts w:ascii="Times New Roman" w:hAnsi="Times New Roman"/>
          <w:sz w:val="28"/>
          <w:szCs w:val="28"/>
        </w:rPr>
      </w:pPr>
      <w:r w:rsidRPr="00B06200">
        <w:rPr>
          <w:rFonts w:ascii="Times New Roman" w:hAnsi="Times New Roman"/>
          <w:sz w:val="28"/>
          <w:szCs w:val="28"/>
        </w:rPr>
        <w:t xml:space="preserve">трансформації мережі закладів </w:t>
      </w:r>
    </w:p>
    <w:p w14:paraId="4BBD2CBB" w14:textId="3C726F43" w:rsidR="00B06200" w:rsidRPr="00B06200" w:rsidRDefault="00B06200" w:rsidP="00B06200">
      <w:pPr>
        <w:spacing w:after="0" w:line="240" w:lineRule="auto"/>
        <w:ind w:right="-540"/>
        <w:rPr>
          <w:rFonts w:ascii="Times New Roman" w:hAnsi="Times New Roman"/>
          <w:sz w:val="28"/>
          <w:szCs w:val="28"/>
        </w:rPr>
      </w:pPr>
      <w:r w:rsidRPr="00B06200">
        <w:rPr>
          <w:rFonts w:ascii="Times New Roman" w:hAnsi="Times New Roman"/>
          <w:sz w:val="28"/>
          <w:szCs w:val="28"/>
        </w:rPr>
        <w:t xml:space="preserve">загальної середньої освіти </w:t>
      </w:r>
    </w:p>
    <w:p w14:paraId="4DECB97E" w14:textId="3369E1EB" w:rsidR="00B06200" w:rsidRPr="004455F3" w:rsidRDefault="00B06200" w:rsidP="00B06200">
      <w:pPr>
        <w:spacing w:after="0" w:line="240" w:lineRule="auto"/>
        <w:ind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06200">
        <w:rPr>
          <w:rFonts w:ascii="Times New Roman" w:hAnsi="Times New Roman"/>
          <w:sz w:val="28"/>
          <w:szCs w:val="28"/>
        </w:rPr>
        <w:t>Рогатинської міської ради</w:t>
      </w:r>
      <w:r w:rsidRPr="004455F3">
        <w:rPr>
          <w:rFonts w:ascii="Times New Roman" w:hAnsi="Times New Roman"/>
          <w:b/>
          <w:vanish/>
          <w:color w:val="FF0000"/>
          <w:sz w:val="28"/>
          <w:szCs w:val="28"/>
        </w:rPr>
        <w:t xml:space="preserve"> {</w:t>
      </w:r>
      <w:r w:rsidRPr="004455F3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4455F3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D94F303" w14:textId="77777777" w:rsidR="00B06200" w:rsidRPr="0024548E" w:rsidRDefault="00B06200" w:rsidP="00B0620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E51F9DE" w14:textId="3AF2491C" w:rsidR="00173C6C" w:rsidRDefault="00173C6C" w:rsidP="00173C6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9EB8E9D" w14:textId="77777777" w:rsidR="00173C6C" w:rsidRDefault="00173C6C" w:rsidP="00173C6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710C020" w14:textId="598A1354" w:rsidR="00173C6C" w:rsidRPr="00B06200" w:rsidRDefault="009A1AB6" w:rsidP="00B0620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173C6C" w:rsidRPr="000E65FF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Закону України «Про місцеве самоврядування в Україні», частини 3</w:t>
      </w:r>
      <w:r w:rsidR="00173C6C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173C6C" w:rsidRPr="000E65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розділу XII «Прикінцеві та перехідні положення» Закону України «Про освіту», частини 1 статті 35 Закону України «Про повну загальну середню освіту», Закону України від 15.07.2021 №1658-ІХ «Про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освіти», з метою приведення мережі закладів загальної середньої освіти </w:t>
      </w:r>
      <w:r w:rsidR="00173C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Рогатинської міської</w:t>
      </w:r>
      <w:r w:rsidR="00173C6C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ради </w:t>
      </w:r>
      <w:r w:rsidR="00173C6C" w:rsidRPr="000E65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вимог Закону України «Про повну загальну середню освіту», </w:t>
      </w:r>
      <w:r w:rsidR="004A347B" w:rsidRPr="004A347B">
        <w:rPr>
          <w:rFonts w:ascii="Times New Roman" w:hAnsi="Times New Roman" w:cs="Times New Roman"/>
          <w:sz w:val="28"/>
          <w:szCs w:val="28"/>
          <w:lang w:val="uk-UA"/>
        </w:rPr>
        <w:t>створення ефективної, доступно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ї і спроможної мережі гімназій </w:t>
      </w:r>
      <w:r w:rsidR="004A347B" w:rsidRPr="004A347B">
        <w:rPr>
          <w:rFonts w:ascii="Times New Roman" w:hAnsi="Times New Roman" w:cs="Times New Roman"/>
          <w:sz w:val="28"/>
          <w:szCs w:val="28"/>
          <w:lang w:val="uk-UA"/>
        </w:rPr>
        <w:t>з урахуванням територіальних особливостей та демографічної ситуаці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ї та забезпечення якості освіти, </w:t>
      </w:r>
      <w:r w:rsidR="004A347B" w:rsidRPr="004A347B">
        <w:rPr>
          <w:rFonts w:ascii="Times New Roman" w:hAnsi="Times New Roman" w:cs="Times New Roman"/>
          <w:sz w:val="28"/>
          <w:szCs w:val="28"/>
          <w:lang w:val="uk-UA"/>
        </w:rPr>
        <w:t>покращення якості зага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>льної середньої освіти в цілому</w:t>
      </w:r>
      <w:r w:rsidR="00B062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3C6C"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Рогатинська міська рада ВИРІШИЛА:</w:t>
      </w:r>
    </w:p>
    <w:p w14:paraId="08A767DE" w14:textId="77777777" w:rsidR="003678D9" w:rsidRPr="000E65FF" w:rsidRDefault="003678D9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D48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Затвердити План трансформації мережі закладів загальної середньої освіти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Рогатинської міської</w:t>
      </w:r>
      <w:r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ради</w:t>
      </w:r>
      <w:r w:rsidR="00A651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із 01 вересня 2027 року</w:t>
      </w:r>
      <w:r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(далі – План), що додається.</w:t>
      </w:r>
    </w:p>
    <w:p w14:paraId="194853C4" w14:textId="77777777" w:rsidR="003678D9" w:rsidRDefault="00A65167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Реалізацію Плану здійснювати з урахуванням змін до нормативно-правових актів України, соціально-економі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чної та демографічної ситуації 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Рогатинській міській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територіальній громаді.</w:t>
      </w:r>
    </w:p>
    <w:p w14:paraId="06C24ED0" w14:textId="77777777" w:rsidR="00A65167" w:rsidRDefault="00A65167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До 01 липня 2026 року розмістити на офіційному 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сайті міської ради 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рішень п</w:t>
      </w:r>
      <w:r w:rsidR="004A347B" w:rsidRP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</w:t>
      </w:r>
      <w:r w:rsidR="00C133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перепрофілювання (</w:t>
      </w:r>
      <w:r w:rsidR="004A347B" w:rsidRP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зміну типу</w:t>
      </w:r>
      <w:r w:rsidR="00C133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4A347B" w:rsidRP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закладі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 освіти з 01 вересня 2027 року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14:paraId="67563569" w14:textId="77777777" w:rsidR="004A347B" w:rsidRDefault="00743502" w:rsidP="00B062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−</w:t>
      </w:r>
      <w:r w:rsidR="00C133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 перепрофілювання (зміну тип</w:t>
      </w:r>
      <w:r w:rsidR="00C133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у) та перейменування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Рогатинського ліцею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№1 </w:t>
      </w:r>
      <w:r w:rsidR="004A347B" w:rsidRPr="00A651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Рогатинської міської ради Івано-Франківської області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Рогатинську гімназію №1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14BF1A8" w14:textId="77777777" w:rsidR="004A347B" w:rsidRDefault="00743502" w:rsidP="00B062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«Про перепрофілювання (зміну типу) та перейменування 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Рогатинського ліцею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«Гімназія імені Володимира Великого»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lastRenderedPageBreak/>
        <w:t>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Рогатинську гімназію імені Володимира Великого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982A52F" w14:textId="77777777" w:rsidR="004A347B" w:rsidRDefault="00743502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«Про перепрофілювання (зміну типу) та перейменування 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Рогатинського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лі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цею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імені Братів Рогатинців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 xml:space="preserve"> ради Івано-Франківської області у 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Рогатинську гімназію імені Братів Рогатинців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407A5F5" w14:textId="77777777" w:rsidR="004A347B" w:rsidRDefault="00743502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«Про перепрофілювання (зміну типу) та перейменування 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Верхньолипицького ліцею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Верхньолипицьку гімназію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4769672" w14:textId="77777777" w:rsidR="004A347B" w:rsidRDefault="00743502" w:rsidP="00B062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«Про перепрофілювання (зміну типу) та перейменування 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Княгиницького ліцею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Княгиницьку гімназію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47689BA" w14:textId="050B6E1C" w:rsidR="003678D9" w:rsidRDefault="00A65167" w:rsidP="00B062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Організацію за виконанням рішення покласти на 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в.о.</w:t>
      </w:r>
      <w:r w:rsidR="00B0620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начальника відділу освіти 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Рогатинської міської 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ради 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Василя ТРАЧА.</w:t>
      </w:r>
    </w:p>
    <w:p w14:paraId="428E7724" w14:textId="77777777" w:rsidR="003678D9" w:rsidRPr="00DD48DA" w:rsidRDefault="00AF2ECA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 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Контроль за виконанням рішення покласти на постійну комісію міської ради з питань гуманітарної сфери, соціального захисту населення та молодіжної політики (голова комісії – Тетяна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КУШНІР).</w:t>
      </w:r>
    </w:p>
    <w:p w14:paraId="6E7D805C" w14:textId="25BB7396" w:rsidR="003678D9" w:rsidRDefault="003678D9" w:rsidP="003678D9">
      <w:pPr>
        <w:shd w:val="clear" w:color="auto" w:fill="FFFFFF"/>
        <w:spacing w:after="135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34E11BE" w14:textId="77777777" w:rsidR="00B06200" w:rsidRDefault="00B06200" w:rsidP="003678D9">
      <w:pPr>
        <w:shd w:val="clear" w:color="auto" w:fill="FFFFFF"/>
        <w:spacing w:after="135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FB232EB" w14:textId="6595250E" w:rsidR="003678D9" w:rsidRPr="00B06200" w:rsidRDefault="00AF2ECA" w:rsidP="00B0620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Міс</w:t>
      </w:r>
      <w:r w:rsidR="003678D9"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ький голова                                                  </w:t>
      </w:r>
      <w:r w:rsid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3678D9"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Сергій НАСАЛИК</w:t>
      </w:r>
    </w:p>
    <w:p w14:paraId="525857FB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23426A1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5BABE49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822E185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D326D7A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29ECA11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0BAEBD4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DF61562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49F239F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8266E7D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569A88B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173D581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3D29D32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1E526DC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109965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AD97882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3F0CB46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7B3112C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BA6AF89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4A8D97D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CAC4529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7E60AF0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F3E793E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B60181F" w14:textId="77777777" w:rsidR="00743502" w:rsidRDefault="00743502" w:rsidP="00B062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08A1994" w14:textId="5F69AEE9" w:rsidR="003678D9" w:rsidRPr="00B06200" w:rsidRDefault="00B06200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Додаток </w:t>
      </w:r>
    </w:p>
    <w:p w14:paraId="3485BBDA" w14:textId="77777777" w:rsidR="00B06200" w:rsidRDefault="00B06200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3678D9" w:rsidRPr="007435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74 </w:t>
      </w:r>
      <w:r w:rsidR="003678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сесії </w:t>
      </w:r>
    </w:p>
    <w:p w14:paraId="5D042512" w14:textId="5ED65732" w:rsidR="003678D9" w:rsidRPr="00743502" w:rsidRDefault="00B06200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Рогатинської </w:t>
      </w:r>
      <w:r w:rsidR="003678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</w:t>
      </w:r>
      <w:r w:rsidR="003678D9" w:rsidRPr="007435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</w:t>
      </w:r>
    </w:p>
    <w:p w14:paraId="030F095F" w14:textId="0B54822B" w:rsidR="003678D9" w:rsidRPr="00856D2F" w:rsidRDefault="003678D9" w:rsidP="003678D9">
      <w:pPr>
        <w:spacing w:after="0" w:line="240" w:lineRule="auto"/>
        <w:ind w:left="5670"/>
        <w:jc w:val="both"/>
        <w:rPr>
          <w:rFonts w:eastAsia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7435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</w:t>
      </w:r>
      <w:r w:rsidR="009A1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</w:t>
      </w:r>
      <w:r w:rsidR="00B062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9A1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.06.2026 </w:t>
      </w:r>
      <w:r w:rsidRPr="007435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</w:p>
    <w:p w14:paraId="0C53AC5A" w14:textId="77777777" w:rsidR="00B06200" w:rsidRDefault="00B06200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6205CA" w14:textId="77777777" w:rsidR="00B06200" w:rsidRDefault="00B06200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E72F37" w14:textId="0107AC1A" w:rsidR="003678D9" w:rsidRPr="0068726C" w:rsidRDefault="003678D9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872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</w:t>
      </w:r>
    </w:p>
    <w:p w14:paraId="2A0B498B" w14:textId="77777777" w:rsidR="003678D9" w:rsidRDefault="003678D9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872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трансформації мережі закладів загальної середньої освіти</w:t>
      </w:r>
    </w:p>
    <w:p w14:paraId="0E112DF2" w14:textId="0C8B8A55" w:rsidR="003678D9" w:rsidRDefault="003678D9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872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Рогатинської міської ради</w:t>
      </w:r>
      <w:r w:rsidR="007435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01 вересня 2027</w:t>
      </w:r>
      <w:r w:rsidR="00C133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60468551" w14:textId="77777777" w:rsidR="00B06200" w:rsidRPr="0068726C" w:rsidRDefault="00B06200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297"/>
        <w:gridCol w:w="1948"/>
        <w:gridCol w:w="3650"/>
      </w:tblGrid>
      <w:tr w:rsidR="00E15E5C" w:rsidRPr="0068726C" w14:paraId="62ACD26E" w14:textId="77777777" w:rsidTr="00B06200">
        <w:tc>
          <w:tcPr>
            <w:tcW w:w="851" w:type="dxa"/>
          </w:tcPr>
          <w:p w14:paraId="441C453A" w14:textId="77777777" w:rsidR="003678D9" w:rsidRPr="0068726C" w:rsidRDefault="003678D9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872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3297" w:type="dxa"/>
          </w:tcPr>
          <w:p w14:paraId="0B989146" w14:textId="77777777" w:rsidR="003678D9" w:rsidRPr="0068726C" w:rsidRDefault="003678D9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872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і тип ЗЗСО</w:t>
            </w:r>
          </w:p>
        </w:tc>
        <w:tc>
          <w:tcPr>
            <w:tcW w:w="1948" w:type="dxa"/>
          </w:tcPr>
          <w:p w14:paraId="7709DDAD" w14:textId="77777777" w:rsidR="003678D9" w:rsidRPr="0068726C" w:rsidRDefault="003678D9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872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 проведення трансформації</w:t>
            </w:r>
          </w:p>
        </w:tc>
        <w:tc>
          <w:tcPr>
            <w:tcW w:w="0" w:type="auto"/>
          </w:tcPr>
          <w:p w14:paraId="508A3F57" w14:textId="77777777" w:rsidR="003678D9" w:rsidRPr="0068726C" w:rsidRDefault="003678D9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872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і тип ЗЗСО після проведення трансформації</w:t>
            </w:r>
          </w:p>
        </w:tc>
      </w:tr>
      <w:tr w:rsidR="004A347B" w:rsidRPr="00743502" w14:paraId="0E212218" w14:textId="77777777" w:rsidTr="00B06200">
        <w:tc>
          <w:tcPr>
            <w:tcW w:w="851" w:type="dxa"/>
          </w:tcPr>
          <w:p w14:paraId="1B11C065" w14:textId="77777777" w:rsidR="004A347B" w:rsidRPr="004A347B" w:rsidRDefault="004A347B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130EB4E4" w14:textId="77777777" w:rsidR="004A347B" w:rsidRPr="003678D9" w:rsidRDefault="004A347B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Рогатинський ліцей №1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363E4C45" w14:textId="77777777" w:rsidR="004A347B" w:rsidRPr="00921891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1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0F00CAD0" w14:textId="4475F766" w:rsidR="004A347B" w:rsidRDefault="004A347B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34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Рогатинський академічний ліцей Рогатинської міської ради Івано-Франківської області</w:t>
            </w:r>
            <w:r w:rsidR="00B062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2C713593" w14:textId="77777777" w:rsidR="004A347B" w:rsidRPr="0068726C" w:rsidRDefault="004A347B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Рогатинська гімназія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№1 Рогатинської міської ради Івано-Франківської області</w:t>
            </w:r>
          </w:p>
        </w:tc>
      </w:tr>
      <w:tr w:rsidR="00921891" w:rsidRPr="004A347B" w14:paraId="3A85AA97" w14:textId="77777777" w:rsidTr="00B06200">
        <w:tc>
          <w:tcPr>
            <w:tcW w:w="851" w:type="dxa"/>
          </w:tcPr>
          <w:p w14:paraId="2825B675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49D561C6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Рудинська філія Рогатинського ліцею №1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A14B668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27A68694" w14:textId="77777777" w:rsidR="00921891" w:rsidRPr="0068726C" w:rsidRDefault="00921891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Рудинська філія Рогатинсько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гімназії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№1 Рогатинської міської ради Івано-Франківської області</w:t>
            </w:r>
          </w:p>
        </w:tc>
      </w:tr>
      <w:tr w:rsidR="00921891" w:rsidRPr="004A347B" w14:paraId="74247E40" w14:textId="77777777" w:rsidTr="00B06200">
        <w:tc>
          <w:tcPr>
            <w:tcW w:w="851" w:type="dxa"/>
          </w:tcPr>
          <w:p w14:paraId="34EE3FFE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3319C4A6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Рогатинський ліцей імені Братів Рогатинців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7E99D1D1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6E1343FF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Рогатинська гімназія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імені Братів Рогатинців Рогатинської міської ради Івано-Франківської області</w:t>
            </w:r>
          </w:p>
        </w:tc>
      </w:tr>
      <w:tr w:rsidR="00921891" w:rsidRPr="004A347B" w14:paraId="715BB3D1" w14:textId="77777777" w:rsidTr="00B06200">
        <w:tc>
          <w:tcPr>
            <w:tcW w:w="851" w:type="dxa"/>
          </w:tcPr>
          <w:p w14:paraId="370C5DC1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70757C5E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Рогатинський  ліцей  «Гімназія імені Володимира Великого»    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66311862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048159B9" w14:textId="77777777" w:rsidR="00921891" w:rsidRPr="0068726C" w:rsidRDefault="00921891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Рогатинська гімназія імені Володимира Великого 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 міської ради Івано-Франківської області</w:t>
            </w:r>
          </w:p>
        </w:tc>
      </w:tr>
      <w:tr w:rsidR="00921891" w:rsidRPr="004A347B" w14:paraId="76E2BE86" w14:textId="77777777" w:rsidTr="00B06200">
        <w:tc>
          <w:tcPr>
            <w:tcW w:w="851" w:type="dxa"/>
          </w:tcPr>
          <w:p w14:paraId="660E602B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508C4C94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Верхньолипицький ліцей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3162A661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30959E32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Верхньолипицька гімназія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Рогатинської міської ради Івано-Франківської області</w:t>
            </w:r>
          </w:p>
        </w:tc>
      </w:tr>
      <w:tr w:rsidR="00921891" w:rsidRPr="004A347B" w14:paraId="42DB265E" w14:textId="77777777" w:rsidTr="00B06200">
        <w:tc>
          <w:tcPr>
            <w:tcW w:w="851" w:type="dxa"/>
          </w:tcPr>
          <w:p w14:paraId="73B41D21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5FCE5DF8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Княгиницький  ліцей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0AF7CAFD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5F3301DB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Княгиницьк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гімназія 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 міської ради Івано-Франківської області</w:t>
            </w:r>
          </w:p>
        </w:tc>
      </w:tr>
      <w:tr w:rsidR="00921891" w:rsidRPr="004A347B" w14:paraId="45B097E7" w14:textId="77777777" w:rsidTr="00B06200">
        <w:tc>
          <w:tcPr>
            <w:tcW w:w="851" w:type="dxa"/>
          </w:tcPr>
          <w:p w14:paraId="6C5BCEFE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1920E73A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Підмихайлівська філія  Княгиницького  ліцею 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E5366C7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2027</w:t>
            </w:r>
          </w:p>
        </w:tc>
        <w:tc>
          <w:tcPr>
            <w:tcW w:w="0" w:type="auto"/>
          </w:tcPr>
          <w:p w14:paraId="009A9772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Підмихайлівська філія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Княгиницької  гімназії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Рогатинської міської ради Івано-Франківської області</w:t>
            </w:r>
          </w:p>
        </w:tc>
      </w:tr>
      <w:tr w:rsidR="00921891" w:rsidRPr="004A347B" w14:paraId="1BE93D14" w14:textId="77777777" w:rsidTr="00B06200">
        <w:tc>
          <w:tcPr>
            <w:tcW w:w="851" w:type="dxa"/>
          </w:tcPr>
          <w:p w14:paraId="22C04832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459E6BD9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Бабухівська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699C3AD2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29898613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Бабухівська гімназія Рогатинської міської ради Івано-Франківської області</w:t>
            </w:r>
          </w:p>
        </w:tc>
      </w:tr>
      <w:tr w:rsidR="00921891" w:rsidRPr="004A347B" w14:paraId="7875A56F" w14:textId="77777777" w:rsidTr="00B06200">
        <w:tc>
          <w:tcPr>
            <w:tcW w:w="851" w:type="dxa"/>
          </w:tcPr>
          <w:p w14:paraId="5DD8E841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6552E419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Васючинська гімназія імені Романа Левицького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38056ECC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4378482C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Васючинська гімназія імені Романа Левицького Рогатинської міської ради Івано-Франківської області</w:t>
            </w:r>
          </w:p>
        </w:tc>
      </w:tr>
      <w:tr w:rsidR="00921891" w:rsidRPr="004A347B" w14:paraId="38D3240C" w14:textId="77777777" w:rsidTr="00B06200">
        <w:tc>
          <w:tcPr>
            <w:tcW w:w="851" w:type="dxa"/>
          </w:tcPr>
          <w:p w14:paraId="54589147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64CA37AB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Воскресинцівська 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3CC68405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26C3990C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Воскресинцівська  гімназія Рогатинської міської ради Івано-Франківської області</w:t>
            </w:r>
          </w:p>
        </w:tc>
      </w:tr>
      <w:tr w:rsidR="00921891" w:rsidRPr="004A347B" w14:paraId="64A15500" w14:textId="77777777" w:rsidTr="00B06200">
        <w:tc>
          <w:tcPr>
            <w:tcW w:w="851" w:type="dxa"/>
          </w:tcPr>
          <w:p w14:paraId="171AAD2A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7571DEB3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Заланівська гімназія імені Осипа Микитки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2C796CF1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49553364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Заланівська гімназія імені Осипа Микитки Рогатинської міської ради Івано-Франківської області</w:t>
            </w:r>
          </w:p>
        </w:tc>
      </w:tr>
      <w:tr w:rsidR="00921891" w:rsidRPr="004A347B" w14:paraId="71DA4D02" w14:textId="77777777" w:rsidTr="00B06200">
        <w:tc>
          <w:tcPr>
            <w:tcW w:w="851" w:type="dxa"/>
          </w:tcPr>
          <w:p w14:paraId="1C46BA64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60695C8D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Конюшківська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45107F57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24F1F896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Конюшківська гімназія Рогатинської міської ради Івано-Франківської області</w:t>
            </w:r>
          </w:p>
        </w:tc>
      </w:tr>
      <w:tr w:rsidR="00921891" w:rsidRPr="004A347B" w14:paraId="2BED6CCE" w14:textId="77777777" w:rsidTr="00B06200">
        <w:tc>
          <w:tcPr>
            <w:tcW w:w="851" w:type="dxa"/>
          </w:tcPr>
          <w:p w14:paraId="5EC9409B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69C07650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Липівська гімназія імені Стефана Качали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787CC82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4FBD4ADA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Липівська гімназія імені Стефана Качали Рогатинської міської ради Івано-Франківської області</w:t>
            </w:r>
          </w:p>
        </w:tc>
      </w:tr>
      <w:tr w:rsidR="00921891" w:rsidRPr="004A347B" w14:paraId="77AF1421" w14:textId="77777777" w:rsidTr="00B06200">
        <w:tc>
          <w:tcPr>
            <w:tcW w:w="851" w:type="dxa"/>
          </w:tcPr>
          <w:p w14:paraId="4E73EBFC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5030F185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Лучинецька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00AE6665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3D9AD375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Лучинецька гімназія Рогатинської міської ради Івано-Франківської області</w:t>
            </w:r>
          </w:p>
        </w:tc>
      </w:tr>
      <w:tr w:rsidR="00921891" w:rsidRPr="004A347B" w14:paraId="1A06E5AA" w14:textId="77777777" w:rsidTr="00B06200">
        <w:tc>
          <w:tcPr>
            <w:tcW w:w="851" w:type="dxa"/>
          </w:tcPr>
          <w:p w14:paraId="12A43F7C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42243783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Підгородська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027270AA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7B58D596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Підгородська гімназія Рогатинської міської ради Івано-Франківської області</w:t>
            </w:r>
          </w:p>
        </w:tc>
      </w:tr>
      <w:tr w:rsidR="00921891" w:rsidRPr="004A347B" w14:paraId="1AABF102" w14:textId="77777777" w:rsidTr="00B06200">
        <w:tc>
          <w:tcPr>
            <w:tcW w:w="851" w:type="dxa"/>
          </w:tcPr>
          <w:p w14:paraId="15A57337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0741D143" w14:textId="77777777" w:rsidR="00921891" w:rsidRPr="003678D9" w:rsidRDefault="00921891" w:rsidP="00B06200">
            <w:pPr>
              <w:tabs>
                <w:tab w:val="center" w:pos="14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Пуківська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0305A75F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0AF2AB8D" w14:textId="77777777" w:rsidR="00921891" w:rsidRPr="003678D9" w:rsidRDefault="00921891" w:rsidP="00B06200">
            <w:pPr>
              <w:tabs>
                <w:tab w:val="center" w:pos="14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Пуківська гімназія Рогатинської міської ради Івано-Франківської області</w:t>
            </w:r>
          </w:p>
        </w:tc>
      </w:tr>
      <w:tr w:rsidR="00921891" w:rsidRPr="004A347B" w14:paraId="5767876B" w14:textId="77777777" w:rsidTr="00B06200">
        <w:tc>
          <w:tcPr>
            <w:tcW w:w="851" w:type="dxa"/>
          </w:tcPr>
          <w:p w14:paraId="51498759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0CDA43AE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Фразька гімназія імені Андрея Шептицького Рогатинської міської ради Івано-Франківської 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області</w:t>
            </w:r>
          </w:p>
        </w:tc>
        <w:tc>
          <w:tcPr>
            <w:tcW w:w="1948" w:type="dxa"/>
          </w:tcPr>
          <w:p w14:paraId="2C631A04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2027</w:t>
            </w:r>
          </w:p>
        </w:tc>
        <w:tc>
          <w:tcPr>
            <w:tcW w:w="0" w:type="auto"/>
          </w:tcPr>
          <w:p w14:paraId="70E9E0F2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Фразька гімназія імені Андрея Шептицького Рогатинської міської ради Івано-Франківської області</w:t>
            </w:r>
          </w:p>
        </w:tc>
      </w:tr>
      <w:tr w:rsidR="00921891" w:rsidRPr="004A347B" w14:paraId="3E3AD39D" w14:textId="77777777" w:rsidTr="00B06200">
        <w:tc>
          <w:tcPr>
            <w:tcW w:w="851" w:type="dxa"/>
          </w:tcPr>
          <w:p w14:paraId="39C2F61A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0768224F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Черченська гімназія імені братів Лепких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40F8E287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271726DE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Черченська гімназія імені братів Лепких Рогатинської міської ради Івано-Франківської області</w:t>
            </w:r>
          </w:p>
        </w:tc>
      </w:tr>
      <w:tr w:rsidR="00921891" w:rsidRPr="003678D9" w14:paraId="433255AE" w14:textId="77777777" w:rsidTr="00B06200">
        <w:tc>
          <w:tcPr>
            <w:tcW w:w="851" w:type="dxa"/>
          </w:tcPr>
          <w:p w14:paraId="71D4F404" w14:textId="77777777" w:rsidR="00921891" w:rsidRPr="00E15E5C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11A23052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Долинянська початкова школа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6247ECD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11213D1E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Долинянська початкова школа Рогатинської міської ради Івано-Франківської області</w:t>
            </w:r>
          </w:p>
        </w:tc>
      </w:tr>
      <w:tr w:rsidR="00921891" w:rsidRPr="003678D9" w14:paraId="793F99E1" w14:textId="77777777" w:rsidTr="00B06200">
        <w:tc>
          <w:tcPr>
            <w:tcW w:w="851" w:type="dxa"/>
          </w:tcPr>
          <w:p w14:paraId="7D0DCD5F" w14:textId="77777777" w:rsidR="00921891" w:rsidRPr="00E15E5C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158CBB90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Нижньолипицька початкова школа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53043524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637777E6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Нижньолипицька початкова школа Рогатинської міської ради Івано-Франківської області</w:t>
            </w:r>
          </w:p>
        </w:tc>
      </w:tr>
      <w:tr w:rsidR="00921891" w:rsidRPr="003678D9" w14:paraId="4870C613" w14:textId="77777777" w:rsidTr="00B06200">
        <w:tc>
          <w:tcPr>
            <w:tcW w:w="851" w:type="dxa"/>
          </w:tcPr>
          <w:p w14:paraId="17FF3916" w14:textId="77777777" w:rsidR="00921891" w:rsidRPr="00E15E5C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353DCDA5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Потіцька початкова школа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F0705D0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6B76D25A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Потіцька початкова школа Рогатинської міської ради Івано-Франківської області</w:t>
            </w:r>
          </w:p>
        </w:tc>
      </w:tr>
      <w:tr w:rsidR="00921891" w:rsidRPr="003678D9" w14:paraId="39C41FF7" w14:textId="77777777" w:rsidTr="00B06200">
        <w:tc>
          <w:tcPr>
            <w:tcW w:w="851" w:type="dxa"/>
          </w:tcPr>
          <w:p w14:paraId="296B98A7" w14:textId="77777777" w:rsidR="00921891" w:rsidRPr="00E15E5C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1FCBF8AA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Путятинська початкова школа 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6F0F5BDC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3B43F96A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Путятинська початкова школа  Рогатинської міської ради Івано-Франківської області</w:t>
            </w:r>
          </w:p>
        </w:tc>
      </w:tr>
      <w:tr w:rsidR="00921891" w:rsidRPr="003678D9" w14:paraId="730C5E1A" w14:textId="77777777" w:rsidTr="00B06200">
        <w:tc>
          <w:tcPr>
            <w:tcW w:w="851" w:type="dxa"/>
          </w:tcPr>
          <w:p w14:paraId="340B1302" w14:textId="77777777" w:rsidR="00921891" w:rsidRPr="00E15E5C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27E50A1F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Чесниківська початкова школа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8C20B4D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673839C0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Чесниківська початкова школа Рогатинської міської ради Івано-Франківської області</w:t>
            </w:r>
          </w:p>
        </w:tc>
      </w:tr>
    </w:tbl>
    <w:p w14:paraId="437E7F94" w14:textId="77777777" w:rsidR="00B06200" w:rsidRDefault="00B06200" w:rsidP="00B0620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1B96E095" w14:textId="048821EE" w:rsidR="00B06200" w:rsidRDefault="00B06200" w:rsidP="00B0620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758A5C82" w14:textId="77777777" w:rsidR="00B06200" w:rsidRDefault="00B06200" w:rsidP="00B0620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6D4842C" w14:textId="35FBE542" w:rsidR="00751F82" w:rsidRPr="00B06200" w:rsidRDefault="00B06200" w:rsidP="00B0620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Секретар міської ради</w:t>
      </w: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>Христина СОРОК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</w:p>
    <w:sectPr w:rsidR="00751F82" w:rsidRPr="00B06200" w:rsidSect="00B0620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A5BF3" w14:textId="77777777" w:rsidR="005A41E5" w:rsidRDefault="005A41E5" w:rsidP="00B06200">
      <w:pPr>
        <w:spacing w:after="0" w:line="240" w:lineRule="auto"/>
      </w:pPr>
      <w:r>
        <w:separator/>
      </w:r>
    </w:p>
  </w:endnote>
  <w:endnote w:type="continuationSeparator" w:id="0">
    <w:p w14:paraId="6B232AD6" w14:textId="77777777" w:rsidR="005A41E5" w:rsidRDefault="005A41E5" w:rsidP="00B06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C04F6" w14:textId="77777777" w:rsidR="005A41E5" w:rsidRDefault="005A41E5" w:rsidP="00B06200">
      <w:pPr>
        <w:spacing w:after="0" w:line="240" w:lineRule="auto"/>
      </w:pPr>
      <w:r>
        <w:separator/>
      </w:r>
    </w:p>
  </w:footnote>
  <w:footnote w:type="continuationSeparator" w:id="0">
    <w:p w14:paraId="2107B4C1" w14:textId="77777777" w:rsidR="005A41E5" w:rsidRDefault="005A41E5" w:rsidP="00B06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9814199"/>
      <w:docPartObj>
        <w:docPartGallery w:val="Page Numbers (Top of Page)"/>
        <w:docPartUnique/>
      </w:docPartObj>
    </w:sdtPr>
    <w:sdtContent>
      <w:p w14:paraId="2D82371E" w14:textId="657BE396" w:rsidR="00B06200" w:rsidRDefault="00B062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D036538" w14:textId="77777777" w:rsidR="00B06200" w:rsidRDefault="00B0620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7700"/>
    <w:multiLevelType w:val="hybridMultilevel"/>
    <w:tmpl w:val="07941A02"/>
    <w:lvl w:ilvl="0" w:tplc="1DA6A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587E"/>
    <w:multiLevelType w:val="hybridMultilevel"/>
    <w:tmpl w:val="1862E032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D54DA"/>
    <w:multiLevelType w:val="hybridMultilevel"/>
    <w:tmpl w:val="DF4E60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92760"/>
    <w:multiLevelType w:val="hybridMultilevel"/>
    <w:tmpl w:val="701C6B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noLeading/>
    <w:suppressSpBfAfterPgBrk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980"/>
    <w:rsid w:val="000022F9"/>
    <w:rsid w:val="00173C6C"/>
    <w:rsid w:val="003678D9"/>
    <w:rsid w:val="0040643B"/>
    <w:rsid w:val="004A347B"/>
    <w:rsid w:val="005A41E5"/>
    <w:rsid w:val="00621980"/>
    <w:rsid w:val="00743502"/>
    <w:rsid w:val="00751F82"/>
    <w:rsid w:val="00921891"/>
    <w:rsid w:val="009A1AB6"/>
    <w:rsid w:val="00A65167"/>
    <w:rsid w:val="00AF2ECA"/>
    <w:rsid w:val="00B06200"/>
    <w:rsid w:val="00C1339C"/>
    <w:rsid w:val="00D01BB0"/>
    <w:rsid w:val="00DE04CB"/>
    <w:rsid w:val="00E1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467B4"/>
  <w15:docId w15:val="{E0985202-960A-4278-B642-C02B3E6A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C6C"/>
    <w:pPr>
      <w:spacing w:after="160" w:line="259" w:lineRule="auto"/>
    </w:pPr>
    <w:rPr>
      <w:rFonts w:ascii="Calibri" w:eastAsia="Calibri" w:hAnsi="Calibri" w:cs="Calibri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8D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Paragraphe de liste1,List Paragraph (numbered (a)),References,Mummuga loetelu,Loendi lõik,2,WB Para,paragraph,normal,List Paragraph1,Normal1,Normal2,Normal3,Normal4,Normal5,Normal6,Normal7,Colorful List - Accent 11,Lapis Bulleted List"/>
    <w:basedOn w:val="a"/>
    <w:link w:val="a5"/>
    <w:uiPriority w:val="34"/>
    <w:qFormat/>
    <w:rsid w:val="00E15E5C"/>
    <w:pPr>
      <w:ind w:left="720"/>
      <w:contextualSpacing/>
    </w:pPr>
  </w:style>
  <w:style w:type="character" w:customStyle="1" w:styleId="a5">
    <w:name w:val="Абзац списку Знак"/>
    <w:aliases w:val="Paragraphe de liste1 Знак,List Paragraph (numbered (a)) Знак,References Знак,Mummuga loetelu Знак,Loendi lõik Знак,2 Знак,WB Para Знак,paragraph Знак,normal Знак,List Paragraph1 Знак,Normal1 Знак,Normal2 Знак,Normal3 Знак,Normal4 Знак"/>
    <w:link w:val="a4"/>
    <w:uiPriority w:val="34"/>
    <w:locked/>
    <w:rsid w:val="00DE04CB"/>
    <w:rPr>
      <w:rFonts w:ascii="Calibri" w:eastAsia="Calibri" w:hAnsi="Calibri" w:cs="Calibri"/>
      <w:lang w:val="ru-RU" w:eastAsia="uk-UA"/>
    </w:rPr>
  </w:style>
  <w:style w:type="paragraph" w:styleId="a6">
    <w:name w:val="Balloon Text"/>
    <w:basedOn w:val="a"/>
    <w:link w:val="a7"/>
    <w:uiPriority w:val="99"/>
    <w:semiHidden/>
    <w:unhideWhenUsed/>
    <w:rsid w:val="00AF2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F2ECA"/>
    <w:rPr>
      <w:rFonts w:ascii="Tahoma" w:eastAsia="Calibri" w:hAnsi="Tahoma" w:cs="Tahoma"/>
      <w:sz w:val="16"/>
      <w:szCs w:val="16"/>
      <w:lang w:val="ru-RU" w:eastAsia="uk-UA"/>
    </w:rPr>
  </w:style>
  <w:style w:type="paragraph" w:styleId="a8">
    <w:name w:val="Normal (Web)"/>
    <w:basedOn w:val="a"/>
    <w:uiPriority w:val="99"/>
    <w:unhideWhenUsed/>
    <w:rsid w:val="00B06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9">
    <w:name w:val="header"/>
    <w:basedOn w:val="a"/>
    <w:link w:val="aa"/>
    <w:uiPriority w:val="99"/>
    <w:unhideWhenUsed/>
    <w:rsid w:val="00B062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06200"/>
    <w:rPr>
      <w:rFonts w:ascii="Calibri" w:eastAsia="Calibri" w:hAnsi="Calibri" w:cs="Calibri"/>
      <w:lang w:val="ru-RU" w:eastAsia="uk-UA"/>
    </w:rPr>
  </w:style>
  <w:style w:type="paragraph" w:styleId="ab">
    <w:name w:val="footer"/>
    <w:basedOn w:val="a"/>
    <w:link w:val="ac"/>
    <w:uiPriority w:val="99"/>
    <w:unhideWhenUsed/>
    <w:rsid w:val="00B062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06200"/>
    <w:rPr>
      <w:rFonts w:ascii="Calibri" w:eastAsia="Calibri" w:hAnsi="Calibri" w:cs="Calibri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81D40-C0BE-4813-A138-8974743E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4866</Words>
  <Characters>2775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МР</cp:lastModifiedBy>
  <cp:revision>15</cp:revision>
  <cp:lastPrinted>2026-06-18T13:15:00Z</cp:lastPrinted>
  <dcterms:created xsi:type="dcterms:W3CDTF">2026-06-17T10:50:00Z</dcterms:created>
  <dcterms:modified xsi:type="dcterms:W3CDTF">2026-06-19T08:22:00Z</dcterms:modified>
</cp:coreProperties>
</file>