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A416" w14:textId="77777777" w:rsidR="00F377D6" w:rsidRDefault="0086640F" w:rsidP="00F377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09EFE71" wp14:editId="3E94011A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18F59" w14:textId="77777777" w:rsidR="00F377D6" w:rsidRDefault="00F377D6" w:rsidP="00F377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7551B62" w14:textId="77777777" w:rsidR="00F377D6" w:rsidRDefault="00F377D6" w:rsidP="00F377D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0C5189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0C5189">
        <w:rPr>
          <w:rFonts w:eastAsia="Calibri"/>
          <w:b/>
          <w:color w:val="000000"/>
          <w:w w:val="120"/>
        </w:rPr>
        <w:t>Ь</w:t>
      </w:r>
    </w:p>
    <w:p w14:paraId="0708399D" w14:textId="77777777" w:rsidR="00F377D6" w:rsidRDefault="0086640F" w:rsidP="00F377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4EFB2A4C" wp14:editId="1492760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2133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196DDF0" w14:textId="77777777" w:rsidR="00F377D6" w:rsidRDefault="00F377D6" w:rsidP="00F377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3CD3496" w14:textId="77777777" w:rsidR="00F377D6" w:rsidRDefault="00F377D6" w:rsidP="00F377D6">
      <w:pPr>
        <w:rPr>
          <w:rFonts w:eastAsia="Calibri"/>
          <w:color w:val="000000"/>
        </w:rPr>
      </w:pPr>
    </w:p>
    <w:p w14:paraId="22675255" w14:textId="5206A622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2A3B69">
        <w:rPr>
          <w:rFonts w:eastAsia="Calibri"/>
          <w:color w:val="000000"/>
        </w:rPr>
        <w:t>28</w:t>
      </w:r>
      <w:r w:rsidR="0049734B">
        <w:rPr>
          <w:rFonts w:eastAsia="Calibri"/>
          <w:color w:val="000000"/>
        </w:rPr>
        <w:t xml:space="preserve"> </w:t>
      </w:r>
      <w:r w:rsidR="002A3B69">
        <w:rPr>
          <w:rFonts w:eastAsia="Calibri"/>
          <w:color w:val="000000"/>
        </w:rPr>
        <w:t>трав</w:t>
      </w:r>
      <w:r w:rsidR="0049734B">
        <w:rPr>
          <w:rFonts w:eastAsia="Calibri"/>
          <w:color w:val="000000"/>
        </w:rPr>
        <w:t>ня 2026 р. №</w:t>
      </w:r>
      <w:r w:rsidR="00E4645E">
        <w:rPr>
          <w:rFonts w:eastAsia="Calibri"/>
          <w:color w:val="000000"/>
        </w:rPr>
        <w:t>13723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49734B">
        <w:rPr>
          <w:rFonts w:eastAsia="Calibri"/>
          <w:color w:val="000000"/>
        </w:rPr>
        <w:t>7</w:t>
      </w:r>
      <w:r w:rsidR="002A3B69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0CE59D2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758D06A" w14:textId="77777777" w:rsidR="00450F40" w:rsidRPr="009F5FC4" w:rsidRDefault="00450F40" w:rsidP="00A86AF0">
      <w:pPr>
        <w:ind w:right="-540"/>
        <w:rPr>
          <w:color w:val="000000"/>
        </w:rPr>
      </w:pPr>
    </w:p>
    <w:p w14:paraId="6540478D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E05CC47" w14:textId="77777777"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14:paraId="6F7ABABF" w14:textId="77777777"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14:paraId="525B346F" w14:textId="5F87FAC5" w:rsidR="00CF7B85" w:rsidRDefault="0062369A" w:rsidP="0085355B">
      <w:r>
        <w:t xml:space="preserve">земельної ділянки </w:t>
      </w:r>
      <w:r w:rsidR="00301E9A">
        <w:t>Ос</w:t>
      </w:r>
      <w:r w:rsidR="00B053D5">
        <w:t>т</w:t>
      </w:r>
      <w:r w:rsidR="00301E9A">
        <w:t>апу</w:t>
      </w:r>
      <w:r w:rsidR="00B47CA8">
        <w:t xml:space="preserve"> </w:t>
      </w:r>
      <w:r w:rsidR="00301E9A">
        <w:t>А</w:t>
      </w:r>
      <w:r w:rsidR="0049734B">
        <w:t>.</w:t>
      </w:r>
      <w:r w:rsidR="00301E9A">
        <w:t>І</w:t>
      </w:r>
      <w:r w:rsidR="001201AA">
        <w:t>.</w:t>
      </w:r>
    </w:p>
    <w:p w14:paraId="0FF77AB1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42A8F26" w14:textId="77777777" w:rsidR="00A86AF0" w:rsidRDefault="00A86AF0" w:rsidP="00A86AF0">
      <w:pPr>
        <w:ind w:right="11"/>
        <w:jc w:val="both"/>
      </w:pPr>
    </w:p>
    <w:p w14:paraId="0FC27D26" w14:textId="77777777"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r w:rsidR="00301E9A">
        <w:t>Остапа</w:t>
      </w:r>
      <w:r w:rsidR="00F726A1">
        <w:t xml:space="preserve"> </w:t>
      </w:r>
      <w:r w:rsidR="00301E9A">
        <w:t xml:space="preserve">Андрія Івановича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ED5BE7" w:rsidRPr="000700BF">
        <w:t xml:space="preserve">для </w:t>
      </w:r>
      <w:r w:rsidR="00301E9A" w:rsidRPr="00301E9A">
        <w:t>будівництва та обслуговування інших будівель громадської забудови</w:t>
      </w:r>
      <w:r w:rsidR="00301E9A">
        <w:t xml:space="preserve"> </w:t>
      </w:r>
      <w:r w:rsidR="00C363CB">
        <w:t>та додані матеріали</w:t>
      </w:r>
      <w:r w:rsidR="000560AE">
        <w:t xml:space="preserve">, </w:t>
      </w:r>
      <w:r w:rsidR="000700BF" w:rsidRPr="000700BF">
        <w:t>керуючись 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2219C">
        <w:t>ст. 1, 8 Закону України «</w:t>
      </w:r>
      <w:r w:rsidR="00E2219C">
        <w:rPr>
          <w:bCs/>
          <w:shd w:val="clear" w:color="auto" w:fill="FFFFFF"/>
        </w:rPr>
        <w:t>Про адміністративну процедуру</w:t>
      </w:r>
      <w:r w:rsidR="00E2219C">
        <w:t xml:space="preserve">», </w:t>
      </w:r>
      <w:r w:rsidR="000700BF" w:rsidRPr="000700BF">
        <w:t>ст. 12, 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14:paraId="3347D433" w14:textId="77777777"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301E9A">
        <w:t>Остапу Андрію Івановичу</w:t>
      </w:r>
      <w:r w:rsidR="00F726A1">
        <w:t xml:space="preserve"> </w:t>
      </w:r>
      <w:r w:rsidRPr="000700BF">
        <w:t xml:space="preserve">на виготовлення проєкту землеустрою щодо відведення земельної ділянки </w:t>
      </w:r>
      <w:r w:rsidR="001201AA" w:rsidRPr="000700BF">
        <w:t xml:space="preserve">для </w:t>
      </w:r>
      <w:r w:rsidR="00301E9A" w:rsidRPr="00301E9A">
        <w:t>будівництва та обслуговування інших будівель громадської забудови</w:t>
      </w:r>
      <w:r w:rsidR="000F3FEC">
        <w:rPr>
          <w:color w:val="000000"/>
          <w:lang w:eastAsia="ru-RU"/>
        </w:rPr>
        <w:t xml:space="preserve"> </w:t>
      </w:r>
      <w:r w:rsidR="000F3FEC">
        <w:rPr>
          <w:lang w:eastAsia="ru-RU"/>
        </w:rPr>
        <w:t>(код згідно КВЦПЗД: 0</w:t>
      </w:r>
      <w:r w:rsidR="000271AF">
        <w:rPr>
          <w:lang w:eastAsia="ru-RU"/>
        </w:rPr>
        <w:t>3.</w:t>
      </w:r>
      <w:r w:rsidR="00301E9A">
        <w:rPr>
          <w:lang w:eastAsia="ru-RU"/>
        </w:rPr>
        <w:t>15</w:t>
      </w:r>
      <w:r w:rsidR="000F3FEC" w:rsidRPr="00596CE6">
        <w:rPr>
          <w:lang w:eastAsia="ru-RU"/>
        </w:rPr>
        <w:t>)</w:t>
      </w:r>
      <w:r w:rsidR="00C13092">
        <w:t xml:space="preserve"> </w:t>
      </w:r>
      <w:r w:rsidR="00B47CA8">
        <w:t xml:space="preserve">орієнтованою </w:t>
      </w:r>
      <w:r w:rsidR="001201AA" w:rsidRPr="007D0D48">
        <w:t xml:space="preserve">площею </w:t>
      </w:r>
      <w:r w:rsidR="00C43169">
        <w:t>0</w:t>
      </w:r>
      <w:r w:rsidR="006A78FC">
        <w:t>,</w:t>
      </w:r>
      <w:r w:rsidR="008C684E">
        <w:t>0</w:t>
      </w:r>
      <w:r w:rsidR="002A3B69">
        <w:t>491</w:t>
      </w:r>
      <w:r w:rsidR="00C43169">
        <w:t xml:space="preserve"> </w:t>
      </w:r>
      <w:r w:rsidR="001201AA" w:rsidRPr="007D0D48">
        <w:t xml:space="preserve">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B47CA8">
        <w:t xml:space="preserve">в </w:t>
      </w:r>
      <w:r w:rsidR="00301E9A">
        <w:t>м</w:t>
      </w:r>
      <w:r w:rsidR="00B47CA8">
        <w:t xml:space="preserve">. </w:t>
      </w:r>
      <w:r w:rsidR="00301E9A">
        <w:t>Рогатин</w:t>
      </w:r>
      <w:r w:rsidR="00C43169">
        <w:t xml:space="preserve">, вул. </w:t>
      </w:r>
      <w:r w:rsidR="00301E9A">
        <w:t>Галицька</w:t>
      </w:r>
      <w:r w:rsidR="00C43169">
        <w:t xml:space="preserve">, </w:t>
      </w:r>
      <w:r w:rsidR="00301E9A">
        <w:t>4</w:t>
      </w:r>
      <w:r w:rsidR="000271AF">
        <w:t>4</w:t>
      </w:r>
      <w:r w:rsidRPr="000700BF">
        <w:t>.</w:t>
      </w:r>
    </w:p>
    <w:p w14:paraId="65A4879C" w14:textId="77777777"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301E9A">
        <w:t>Остапа Андрія Івановича</w:t>
      </w:r>
      <w:r w:rsidR="000F3FEC" w:rsidRPr="000700BF">
        <w:t xml:space="preserve">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14:paraId="73F358C4" w14:textId="483C5C14" w:rsidR="0049734B" w:rsidRDefault="00D97D0B" w:rsidP="0049734B">
      <w:pPr>
        <w:ind w:firstLine="560"/>
        <w:jc w:val="both"/>
      </w:pPr>
      <w:r>
        <w:t>3</w:t>
      </w:r>
      <w:r w:rsidR="00CF7B85">
        <w:t>.</w:t>
      </w:r>
      <w:bookmarkStart w:id="0" w:name="_GoBack"/>
      <w:bookmarkEnd w:id="0"/>
      <w:r w:rsidR="0049734B">
        <w:t>Оскарження рішення проводиться з дотриманням ст. 78, 82 Закону України «</w:t>
      </w:r>
      <w:r w:rsidR="0049734B">
        <w:rPr>
          <w:bCs/>
          <w:shd w:val="clear" w:color="auto" w:fill="FFFFFF"/>
        </w:rPr>
        <w:t>Про адміністративну процедуру</w:t>
      </w:r>
      <w:r w:rsidR="0049734B">
        <w:t>» та Земельного кодексу України.</w:t>
      </w:r>
    </w:p>
    <w:p w14:paraId="59A14306" w14:textId="77777777" w:rsidR="00CF7B85" w:rsidRDefault="00CF7B85" w:rsidP="00CF7B85">
      <w:pPr>
        <w:ind w:firstLine="567"/>
        <w:jc w:val="both"/>
      </w:pPr>
    </w:p>
    <w:p w14:paraId="1A9525B5" w14:textId="77777777" w:rsidR="00EB0F4C" w:rsidRDefault="00EB0F4C" w:rsidP="00EB0F4C">
      <w:pPr>
        <w:tabs>
          <w:tab w:val="left" w:pos="6500"/>
        </w:tabs>
      </w:pPr>
    </w:p>
    <w:p w14:paraId="66D45323" w14:textId="77777777" w:rsidR="000700BF" w:rsidRDefault="000700BF" w:rsidP="00EB0F4C">
      <w:pPr>
        <w:tabs>
          <w:tab w:val="left" w:pos="6500"/>
        </w:tabs>
      </w:pPr>
    </w:p>
    <w:p w14:paraId="7A86635E" w14:textId="77777777" w:rsidR="00B026D1" w:rsidRDefault="002014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FCF16" w14:textId="77777777" w:rsidR="00E43232" w:rsidRDefault="00E43232" w:rsidP="008C6C6B">
      <w:r>
        <w:separator/>
      </w:r>
    </w:p>
  </w:endnote>
  <w:endnote w:type="continuationSeparator" w:id="0">
    <w:p w14:paraId="587D58EA" w14:textId="77777777" w:rsidR="00E43232" w:rsidRDefault="00E4323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B2B16" w14:textId="77777777" w:rsidR="00E43232" w:rsidRDefault="00E43232" w:rsidP="008C6C6B">
      <w:r>
        <w:separator/>
      </w:r>
    </w:p>
  </w:footnote>
  <w:footnote w:type="continuationSeparator" w:id="0">
    <w:p w14:paraId="0822ADE1" w14:textId="77777777" w:rsidR="00E43232" w:rsidRDefault="00E4323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71AF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662F"/>
    <w:rsid w:val="000667E7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5189"/>
    <w:rsid w:val="000C79F0"/>
    <w:rsid w:val="000D1514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A9B"/>
    <w:rsid w:val="000E7D6B"/>
    <w:rsid w:val="000F3FEC"/>
    <w:rsid w:val="000F494D"/>
    <w:rsid w:val="000F5A9F"/>
    <w:rsid w:val="000F612B"/>
    <w:rsid w:val="000F7EBE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1AA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54B"/>
    <w:rsid w:val="001D73DD"/>
    <w:rsid w:val="001E0C00"/>
    <w:rsid w:val="001E0F9E"/>
    <w:rsid w:val="001E5B8F"/>
    <w:rsid w:val="001E64A4"/>
    <w:rsid w:val="001E66C7"/>
    <w:rsid w:val="001E6E29"/>
    <w:rsid w:val="001F06BE"/>
    <w:rsid w:val="001F09C4"/>
    <w:rsid w:val="001F4A22"/>
    <w:rsid w:val="001F4F38"/>
    <w:rsid w:val="001F61A7"/>
    <w:rsid w:val="001F79ED"/>
    <w:rsid w:val="00200D23"/>
    <w:rsid w:val="002014A4"/>
    <w:rsid w:val="00202927"/>
    <w:rsid w:val="00205AE3"/>
    <w:rsid w:val="00205B1D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64F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3B69"/>
    <w:rsid w:val="002A73FF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1E9A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854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6DB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040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4AC"/>
    <w:rsid w:val="00491523"/>
    <w:rsid w:val="00492557"/>
    <w:rsid w:val="0049734B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1B2"/>
    <w:rsid w:val="00544F6A"/>
    <w:rsid w:val="005508DC"/>
    <w:rsid w:val="005514C7"/>
    <w:rsid w:val="00552FEB"/>
    <w:rsid w:val="005537D9"/>
    <w:rsid w:val="00554DC4"/>
    <w:rsid w:val="00554FA4"/>
    <w:rsid w:val="005638F4"/>
    <w:rsid w:val="00564CCA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DE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A78FC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E03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FDF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3646"/>
    <w:rsid w:val="00714A8B"/>
    <w:rsid w:val="00715A06"/>
    <w:rsid w:val="0071725B"/>
    <w:rsid w:val="00717918"/>
    <w:rsid w:val="00723226"/>
    <w:rsid w:val="00723EC2"/>
    <w:rsid w:val="0072532A"/>
    <w:rsid w:val="0073139D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27C9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40F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118C"/>
    <w:rsid w:val="008B6AF2"/>
    <w:rsid w:val="008C28D2"/>
    <w:rsid w:val="008C4382"/>
    <w:rsid w:val="008C49A8"/>
    <w:rsid w:val="008C684E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087F"/>
    <w:rsid w:val="009510AB"/>
    <w:rsid w:val="009512B9"/>
    <w:rsid w:val="0095334C"/>
    <w:rsid w:val="00954EC0"/>
    <w:rsid w:val="00954F2B"/>
    <w:rsid w:val="00955382"/>
    <w:rsid w:val="00956DA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60BE"/>
    <w:rsid w:val="009F7255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0EBE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A9F"/>
    <w:rsid w:val="00A70148"/>
    <w:rsid w:val="00A71E11"/>
    <w:rsid w:val="00A747AB"/>
    <w:rsid w:val="00A74C74"/>
    <w:rsid w:val="00A750A5"/>
    <w:rsid w:val="00A76CD9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A7D0B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57B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53D5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0D3B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47CA8"/>
    <w:rsid w:val="00B51775"/>
    <w:rsid w:val="00B52B10"/>
    <w:rsid w:val="00B53EE2"/>
    <w:rsid w:val="00B559E2"/>
    <w:rsid w:val="00B6266C"/>
    <w:rsid w:val="00B6533E"/>
    <w:rsid w:val="00B65643"/>
    <w:rsid w:val="00B6604F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400"/>
    <w:rsid w:val="00BA0A40"/>
    <w:rsid w:val="00BA19B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3F39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363CB"/>
    <w:rsid w:val="00C429F5"/>
    <w:rsid w:val="00C43169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382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6EB"/>
    <w:rsid w:val="00DC01DF"/>
    <w:rsid w:val="00DC1649"/>
    <w:rsid w:val="00DC22DE"/>
    <w:rsid w:val="00DC27B0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219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232"/>
    <w:rsid w:val="00E45725"/>
    <w:rsid w:val="00E4645E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1772"/>
    <w:rsid w:val="00F12E53"/>
    <w:rsid w:val="00F14569"/>
    <w:rsid w:val="00F177A3"/>
    <w:rsid w:val="00F17D93"/>
    <w:rsid w:val="00F2027F"/>
    <w:rsid w:val="00F21604"/>
    <w:rsid w:val="00F2565E"/>
    <w:rsid w:val="00F260CF"/>
    <w:rsid w:val="00F2666D"/>
    <w:rsid w:val="00F26DD6"/>
    <w:rsid w:val="00F31757"/>
    <w:rsid w:val="00F33BC4"/>
    <w:rsid w:val="00F377D6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26A1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BC248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2026-06-01T05:53:00Z</cp:lastPrinted>
  <dcterms:created xsi:type="dcterms:W3CDTF">2026-05-26T07:58:00Z</dcterms:created>
  <dcterms:modified xsi:type="dcterms:W3CDTF">2026-06-01T05:54:00Z</dcterms:modified>
</cp:coreProperties>
</file>