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6B5416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6607EE" w14:textId="77777777" w:rsidR="007072DE" w:rsidRPr="006B5416" w:rsidRDefault="002E1CAA" w:rsidP="007072D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6B5416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  <w:r w:rsidR="007072DE" w:rsidRPr="006B5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7072DE" w:rsidRPr="006B5416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Планшет OUKITEL RT7 </w:t>
      </w:r>
      <w:proofErr w:type="spellStart"/>
      <w:r w:rsidR="007072DE" w:rsidRPr="006B5416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Titan</w:t>
      </w:r>
      <w:proofErr w:type="spellEnd"/>
      <w:r w:rsidR="007072DE" w:rsidRPr="006B5416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12/256 GB</w:t>
      </w:r>
      <w:r w:rsidR="007072DE" w:rsidRPr="006B5416">
        <w:rPr>
          <w:rFonts w:ascii="Times New Roman" w:hAnsi="Times New Roman" w:cs="Times New Roman"/>
          <w:b/>
          <w:bCs/>
          <w:color w:val="01011B"/>
          <w:sz w:val="24"/>
          <w:szCs w:val="24"/>
          <w:shd w:val="clear" w:color="auto" w:fill="FFFFFF"/>
        </w:rPr>
        <w:t xml:space="preserve">  </w:t>
      </w:r>
      <w:r w:rsidR="007072DE" w:rsidRPr="006B5416">
        <w:rPr>
          <w:rFonts w:ascii="Times New Roman" w:hAnsi="Times New Roman" w:cs="Times New Roman"/>
          <w:sz w:val="24"/>
          <w:szCs w:val="24"/>
        </w:rPr>
        <w:t>або еквівалент згідно ДК 021:2015 – 30210000-4 Машини для обробки даних (апаратна частина)</w:t>
      </w:r>
    </w:p>
    <w:p w14:paraId="0C8AEB02" w14:textId="77777777" w:rsidR="00BC336C" w:rsidRDefault="00441F8A" w:rsidP="00441F8A">
      <w:pPr>
        <w:ind w:left="20" w:right="60"/>
        <w:jc w:val="both"/>
        <w:rPr>
          <w:rFonts w:ascii="Times New Roman" w:hAnsi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6B54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r w:rsidRPr="006B54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Збройних Сил України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Збройних Сил України 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  <w:r w:rsidR="00BC336C" w:rsidRPr="00BC336C">
        <w:rPr>
          <w:rFonts w:ascii="Times New Roman" w:hAnsi="Times New Roman"/>
          <w:sz w:val="24"/>
          <w:szCs w:val="24"/>
        </w:rPr>
        <w:t xml:space="preserve"> </w:t>
      </w:r>
    </w:p>
    <w:p w14:paraId="0B8D950C" w14:textId="3CB5264B" w:rsidR="00441F8A" w:rsidRPr="006B5416" w:rsidRDefault="00BC336C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rFonts w:ascii="Times New Roman" w:hAnsi="Times New Roman"/>
          <w:b/>
          <w:bCs/>
          <w:vanish/>
          <w:sz w:val="24"/>
          <w:szCs w:val="24"/>
        </w:rPr>
        <w:t>{</w:t>
      </w:r>
      <w:r>
        <w:rPr>
          <w:rFonts w:ascii="Times New Roman" w:hAnsi="Times New Roman"/>
          <w:b/>
          <w:bCs/>
          <w:vanish/>
          <w:sz w:val="24"/>
          <w:szCs w:val="24"/>
          <w:lang w:val="en-US"/>
        </w:rPr>
        <w:t>name</w:t>
      </w:r>
      <w:r>
        <w:rPr>
          <w:rFonts w:ascii="Times New Roman" w:hAnsi="Times New Roman"/>
          <w:b/>
          <w:bCs/>
          <w:vanish/>
          <w:sz w:val="24"/>
          <w:szCs w:val="24"/>
        </w:rPr>
        <w:t>}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(рішення сесії міської ради від 18.12.2025р.№12907) відповідно до листа-звернення від військової  частини А****, у зв’язку з необхідністю закупівлі товару для забезпечення потреб на їх запит з подальшою передачею товару на облік запитувача.</w:t>
      </w:r>
    </w:p>
    <w:p w14:paraId="6BB0C8F9" w14:textId="77777777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7D42351C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Pr="006B5416">
        <w:rPr>
          <w:rFonts w:ascii="Times New Roman" w:hAnsi="Times New Roman" w:cs="Times New Roman"/>
          <w:sz w:val="24"/>
          <w:szCs w:val="24"/>
        </w:rPr>
        <w:t xml:space="preserve"> </w:t>
      </w:r>
      <w:r w:rsidR="00FC178E" w:rsidRPr="006B5416">
        <w:rPr>
          <w:rFonts w:ascii="Times New Roman" w:hAnsi="Times New Roman" w:cs="Times New Roman"/>
          <w:sz w:val="24"/>
          <w:szCs w:val="24"/>
        </w:rPr>
        <w:t>UA-2026-06-02-011557-a</w:t>
      </w:r>
    </w:p>
    <w:p w14:paraId="7193C5BB" w14:textId="7AE37874" w:rsidR="00441F8A" w:rsidRPr="008A0947" w:rsidRDefault="00441F8A" w:rsidP="008A09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519B9A17" w14:textId="77777777" w:rsidR="00441F8A" w:rsidRPr="006B5416" w:rsidRDefault="00441F8A" w:rsidP="00441F8A">
      <w:pPr>
        <w:tabs>
          <w:tab w:val="left" w:pos="567"/>
        </w:tabs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</w:rPr>
        <w:t>ЗАГАЛЬНІ ВИМОГИ:</w:t>
      </w:r>
    </w:p>
    <w:p w14:paraId="37AC98BD" w14:textId="43EA87AF" w:rsidR="00441F8A" w:rsidRPr="006B5416" w:rsidRDefault="00441F8A" w:rsidP="0020755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6B5416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57A90168" w14:textId="29B12DF0" w:rsidR="00441F8A" w:rsidRPr="00207558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</w:t>
      </w:r>
      <w:r w:rsidR="00207558">
        <w:rPr>
          <w:rFonts w:ascii="Times New Roman" w:eastAsia="SimSun" w:hAnsi="Times New Roman" w:cs="Times New Roman"/>
          <w:sz w:val="24"/>
          <w:szCs w:val="24"/>
          <w:lang w:eastAsia="uk-UA"/>
        </w:rPr>
        <w:t>.</w:t>
      </w:r>
      <w:r w:rsidRPr="006B5416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6B5416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</w:t>
      </w:r>
      <w:r w:rsidRPr="006B5416">
        <w:rPr>
          <w:rFonts w:ascii="Times New Roman" w:hAnsi="Times New Roman" w:cs="Times New Roman"/>
          <w:sz w:val="24"/>
          <w:szCs w:val="24"/>
        </w:rPr>
        <w:lastRenderedPageBreak/>
        <w:t>виробника – слід читати як «або еквівалент». При цьому, запропонований еквівалент має бути не гіршим</w:t>
      </w:r>
    </w:p>
    <w:p w14:paraId="1E339391" w14:textId="12F05E65" w:rsidR="00441F8A" w:rsidRPr="006B5416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416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954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245"/>
        <w:gridCol w:w="8"/>
        <w:gridCol w:w="4536"/>
      </w:tblGrid>
      <w:tr w:rsidR="004A65E1" w:rsidRPr="008A0947" w14:paraId="54FAD70C" w14:textId="77777777" w:rsidTr="00DC18A6">
        <w:trPr>
          <w:trHeight w:val="13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EFA0" w14:textId="77777777" w:rsidR="004A65E1" w:rsidRPr="008A0947" w:rsidRDefault="004A65E1" w:rsidP="00DC1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B115" w14:textId="77777777" w:rsidR="004A65E1" w:rsidRPr="008A0947" w:rsidRDefault="004A65E1" w:rsidP="00DC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товару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31F2" w14:textId="77777777" w:rsidR="004A65E1" w:rsidRPr="008A0947" w:rsidRDefault="004A65E1" w:rsidP="00DC18A6">
            <w:pPr>
              <w:ind w:firstLine="1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Типові технічні вимоги</w:t>
            </w:r>
          </w:p>
        </w:tc>
      </w:tr>
      <w:tr w:rsidR="004A65E1" w:rsidRPr="008A0947" w14:paraId="2C27340B" w14:textId="77777777" w:rsidTr="00DC18A6">
        <w:trPr>
          <w:trHeight w:val="42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8C1CC" w14:textId="77777777" w:rsidR="004A65E1" w:rsidRPr="008A0947" w:rsidRDefault="004A65E1" w:rsidP="00DC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F9229" w14:textId="77777777" w:rsidR="004A65E1" w:rsidRPr="008A0947" w:rsidRDefault="004A65E1" w:rsidP="00DC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color w:val="01011B"/>
                <w:sz w:val="24"/>
                <w:szCs w:val="24"/>
                <w:shd w:val="clear" w:color="auto" w:fill="FFFFFF"/>
              </w:rPr>
              <w:t xml:space="preserve">Планшет OUKITEL RT7 </w:t>
            </w:r>
            <w:proofErr w:type="spellStart"/>
            <w:r w:rsidRPr="008A0947">
              <w:rPr>
                <w:rFonts w:ascii="Times New Roman" w:hAnsi="Times New Roman" w:cs="Times New Roman"/>
                <w:color w:val="01011B"/>
                <w:sz w:val="24"/>
                <w:szCs w:val="24"/>
                <w:shd w:val="clear" w:color="auto" w:fill="FFFFFF"/>
              </w:rPr>
              <w:t>Titan</w:t>
            </w:r>
            <w:proofErr w:type="spellEnd"/>
            <w:r w:rsidRPr="008A0947">
              <w:rPr>
                <w:rFonts w:ascii="Times New Roman" w:hAnsi="Times New Roman" w:cs="Times New Roman"/>
                <w:color w:val="01011B"/>
                <w:sz w:val="24"/>
                <w:szCs w:val="24"/>
                <w:shd w:val="clear" w:color="auto" w:fill="FFFFFF"/>
              </w:rPr>
              <w:t xml:space="preserve"> 12/256 GB</w:t>
            </w:r>
            <w:r w:rsidRPr="008A0947">
              <w:rPr>
                <w:rFonts w:ascii="Times New Roman" w:hAnsi="Times New Roman" w:cs="Times New Roman"/>
                <w:b/>
                <w:bCs/>
                <w:color w:val="01011B"/>
                <w:sz w:val="24"/>
                <w:szCs w:val="24"/>
                <w:shd w:val="clear" w:color="auto" w:fill="FFFFFF"/>
              </w:rPr>
              <w:t xml:space="preserve">      </w:t>
            </w: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або еквівалент</w:t>
            </w:r>
          </w:p>
        </w:tc>
      </w:tr>
      <w:tr w:rsidR="004A65E1" w:rsidRPr="008A0947" w14:paraId="70A8A7BD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5B4A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2927" w14:textId="77777777" w:rsidR="004A65E1" w:rsidRPr="008A0947" w:rsidRDefault="004A65E1" w:rsidP="00DC18A6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8A0947">
              <w:rPr>
                <w:rFonts w:ascii="Times New Roman" w:hAnsi="Times New Roman" w:cs="Times New Roman"/>
              </w:rPr>
              <w:t>Країна виробник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65D" w14:textId="77777777" w:rsidR="004A65E1" w:rsidRPr="008A0947" w:rsidRDefault="004A65E1" w:rsidP="00DC18A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947">
              <w:rPr>
                <w:rFonts w:ascii="Times New Roman" w:hAnsi="Times New Roman" w:cs="Times New Roman"/>
              </w:rPr>
              <w:t>Китай</w:t>
            </w:r>
          </w:p>
        </w:tc>
      </w:tr>
      <w:tr w:rsidR="004A65E1" w:rsidRPr="008A0947" w14:paraId="1F4E11E1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E238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28D4" w14:textId="77777777" w:rsidR="004A65E1" w:rsidRPr="008A0947" w:rsidRDefault="004A65E1" w:rsidP="00DC18A6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8A0947">
              <w:rPr>
                <w:rFonts w:ascii="Times New Roman" w:hAnsi="Times New Roman" w:cs="Times New Roman"/>
              </w:rPr>
              <w:t>Процесор планшета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67A" w14:textId="77777777" w:rsidR="004A65E1" w:rsidRPr="008A0947" w:rsidRDefault="004A65E1" w:rsidP="00DC18A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947">
              <w:rPr>
                <w:rFonts w:ascii="Times New Roman" w:hAnsi="Times New Roman" w:cs="Times New Roman"/>
              </w:rPr>
              <w:t>MediaTek</w:t>
            </w:r>
            <w:proofErr w:type="spellEnd"/>
          </w:p>
        </w:tc>
      </w:tr>
      <w:tr w:rsidR="004A65E1" w:rsidRPr="008A0947" w14:paraId="263CC36C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AC73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4BC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Частота процесора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989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2000 МГц</w:t>
            </w:r>
          </w:p>
        </w:tc>
      </w:tr>
      <w:tr w:rsidR="004A65E1" w:rsidRPr="008A0947" w14:paraId="7AE6A48F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A62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9468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8A0947">
              <w:rPr>
                <w:rFonts w:ascii="Times New Roman" w:hAnsi="Times New Roman" w:cs="Times New Roman"/>
              </w:rPr>
              <w:t>ядер</w:t>
            </w:r>
            <w:proofErr w:type="spellEnd"/>
            <w:r w:rsidRPr="008A0947">
              <w:rPr>
                <w:rFonts w:ascii="Times New Roman" w:hAnsi="Times New Roman" w:cs="Times New Roman"/>
              </w:rPr>
              <w:t xml:space="preserve"> процесора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1319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65E1" w:rsidRPr="008A0947" w14:paraId="5EFF5F91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F32A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7DC8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Об'єм оперативної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E4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12288 MB</w:t>
            </w:r>
          </w:p>
        </w:tc>
      </w:tr>
      <w:tr w:rsidR="004A65E1" w:rsidRPr="008A0947" w14:paraId="0EEA4E0C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39D6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7965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Об'єм вбудованої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E97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256 GB</w:t>
            </w:r>
          </w:p>
        </w:tc>
      </w:tr>
      <w:tr w:rsidR="004A65E1" w:rsidRPr="008A0947" w14:paraId="6BDA329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EC77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45B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Діагональ екрану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D32D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10.1 дюйм</w:t>
            </w:r>
          </w:p>
        </w:tc>
      </w:tr>
      <w:tr w:rsidR="004A65E1" w:rsidRPr="008A0947" w14:paraId="7DEDB2AC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BD6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C14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Роздільна здатність екрану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537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1920×1200</w:t>
            </w:r>
          </w:p>
        </w:tc>
      </w:tr>
      <w:tr w:rsidR="004A65E1" w:rsidRPr="008A0947" w14:paraId="287FB3E3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6C91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C8B8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Тип сенсорного екрану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714" w14:textId="77777777" w:rsidR="004A65E1" w:rsidRPr="008A0947" w:rsidRDefault="004A65E1" w:rsidP="00DC18A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Ємнісний</w:t>
            </w:r>
          </w:p>
        </w:tc>
      </w:tr>
      <w:tr w:rsidR="004A65E1" w:rsidRPr="008A0947" w14:paraId="15BD9513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D917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2817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</w:rPr>
              <w:t>Мультитач</w:t>
            </w:r>
            <w:proofErr w:type="spellEnd"/>
            <w:r w:rsidRPr="008A0947">
              <w:rPr>
                <w:rFonts w:ascii="Times New Roman" w:hAnsi="Times New Roman" w:cs="Times New Roman"/>
              </w:rPr>
              <w:t xml:space="preserve"> екран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0F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57BEF47D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C43C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C76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Кількість підтримуваних SIM-карт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3AF" w14:textId="77777777" w:rsidR="004A65E1" w:rsidRPr="008A0947" w:rsidRDefault="004A65E1" w:rsidP="00DC18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5E1" w:rsidRPr="008A0947" w14:paraId="053659DB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940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DED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Тип SIM-карти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021" w14:textId="77777777" w:rsidR="004A65E1" w:rsidRPr="008A0947" w:rsidRDefault="004A65E1" w:rsidP="00DC18A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1F1F"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-SIM</w:t>
            </w:r>
          </w:p>
        </w:tc>
      </w:tr>
      <w:tr w:rsidR="004A65E1" w:rsidRPr="008A0947" w14:paraId="538D9FA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CBF3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F541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Операційна система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9F7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 13.0</w:t>
            </w:r>
          </w:p>
        </w:tc>
      </w:tr>
      <w:tr w:rsidR="004A65E1" w:rsidRPr="008A0947" w14:paraId="0A02995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C5AC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8ED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Колір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863C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</w:p>
        </w:tc>
      </w:tr>
      <w:tr w:rsidR="004A65E1" w:rsidRPr="008A0947" w14:paraId="6D453FD1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8DE0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A19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Модель процесора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51D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MediaTek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Dimensity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 720</w:t>
            </w:r>
          </w:p>
        </w:tc>
      </w:tr>
      <w:tr w:rsidR="004A65E1" w:rsidRPr="008A0947" w14:paraId="02C3D6A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1D4E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DDC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F76C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Новий</w:t>
            </w:r>
          </w:p>
        </w:tc>
      </w:tr>
      <w:tr w:rsidR="004A65E1" w:rsidRPr="008A0947" w14:paraId="6C7A733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BE94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B8E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Основна камера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B26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48 МП + 20 МП + 2 МП</w:t>
            </w:r>
          </w:p>
        </w:tc>
      </w:tr>
      <w:tr w:rsidR="004A65E1" w:rsidRPr="008A0947" w14:paraId="79775DAD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1345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1581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Фронтальна камера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518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32 МП</w:t>
            </w:r>
          </w:p>
        </w:tc>
      </w:tr>
      <w:tr w:rsidR="004A65E1" w:rsidRPr="008A0947" w14:paraId="48D23B5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AC62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133B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Стандартний захист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A0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IP68, IP69K, MIL-STD-810</w:t>
            </w:r>
          </w:p>
        </w:tc>
      </w:tr>
      <w:tr w:rsidR="004A65E1" w:rsidRPr="008A0947" w14:paraId="0DFBBF9C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AE02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30D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E8C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RT7</w:t>
            </w:r>
          </w:p>
        </w:tc>
      </w:tr>
      <w:tr w:rsidR="004A65E1" w:rsidRPr="008A0947" w14:paraId="09128ECB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88AF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6037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Альтернативне назва моделі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F220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RT7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Titan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 5G</w:t>
            </w:r>
          </w:p>
        </w:tc>
      </w:tr>
      <w:tr w:rsidR="004A65E1" w:rsidRPr="008A0947" w14:paraId="16ECBD8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BB11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34B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Модифікація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F1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12/256GB</w:t>
            </w:r>
          </w:p>
        </w:tc>
      </w:tr>
      <w:tr w:rsidR="004A65E1" w:rsidRPr="008A0947" w14:paraId="79AE96DB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D005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97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Пам'ять</w:t>
            </w:r>
          </w:p>
        </w:tc>
      </w:tr>
      <w:tr w:rsidR="004A65E1" w:rsidRPr="008A0947" w14:paraId="4A58AC7A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5216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9A8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Тип оперативної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B656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DDR4</w:t>
            </w:r>
          </w:p>
        </w:tc>
      </w:tr>
      <w:tr w:rsidR="004A65E1" w:rsidRPr="008A0947" w14:paraId="5D595653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96BE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95F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Підтримувані карти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0CE4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microSD</w:t>
            </w:r>
            <w:proofErr w:type="spellEnd"/>
          </w:p>
        </w:tc>
      </w:tr>
      <w:tr w:rsidR="004A65E1" w:rsidRPr="008A0947" w14:paraId="2C5CEE62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A3A4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9D3A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Максимальний розмір карти пам'яті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AF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1Tb</w:t>
            </w:r>
          </w:p>
        </w:tc>
      </w:tr>
      <w:tr w:rsidR="004A65E1" w:rsidRPr="008A0947" w14:paraId="5926A90B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F63A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3A2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Екран</w:t>
            </w:r>
          </w:p>
        </w:tc>
      </w:tr>
      <w:tr w:rsidR="004A65E1" w:rsidRPr="008A0947" w14:paraId="52FD774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F7DE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D691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8A0947">
              <w:rPr>
                <w:rFonts w:ascii="Times New Roman" w:hAnsi="Times New Roman" w:cs="Times New Roman"/>
              </w:rPr>
              <w:t>Тип екрану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471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TFT IPS</w:t>
            </w:r>
          </w:p>
        </w:tc>
      </w:tr>
      <w:tr w:rsidR="004A65E1" w:rsidRPr="008A0947" w14:paraId="43BFBC2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EB48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91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Зв'язок та комунікації</w:t>
            </w:r>
          </w:p>
        </w:tc>
      </w:tr>
      <w:tr w:rsidR="004A65E1" w:rsidRPr="008A0947" w14:paraId="4DAB187A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2FD6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E66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Мережеві адаптери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87BC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, DLNA,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</w:tr>
      <w:tr w:rsidR="004A65E1" w:rsidRPr="008A0947" w14:paraId="6454D36F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F0B7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61A4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Робота в режимі телефону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D29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22D10BA0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233D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3CD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Стандарт зв'язку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4BD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4G (LTE), GPRS, GSM, 3G (UMTS, HSUPA, HSPA), 5G</w:t>
            </w:r>
          </w:p>
        </w:tc>
      </w:tr>
      <w:tr w:rsidR="004A65E1" w:rsidRPr="008A0947" w14:paraId="506902FA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C16E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DAA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Супутникова навігація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16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Galileo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Beidou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, GPS, ГЛОНАСС</w:t>
            </w:r>
          </w:p>
        </w:tc>
      </w:tr>
      <w:tr w:rsidR="004A65E1" w:rsidRPr="008A0947" w14:paraId="794AA4A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0F01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7F91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Система A-GPS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AE3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4F02CBB3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CD13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181C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Підключення до комп'ютера по USB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B9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2B1A0556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7130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C23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Підключення зовнішніх пристроїв на USB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826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411E3BE4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6C24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67E4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Мультимедіа</w:t>
            </w:r>
          </w:p>
        </w:tc>
      </w:tr>
      <w:tr w:rsidR="004A65E1" w:rsidRPr="008A0947" w14:paraId="77D5F266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7E28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A6AF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Камера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5D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Фронтальна та Тилова</w:t>
            </w:r>
          </w:p>
        </w:tc>
      </w:tr>
      <w:tr w:rsidR="004A65E1" w:rsidRPr="008A0947" w14:paraId="5BBAD80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31D5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F1B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Функції камери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A9C6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Спалах,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Автофокус</w:t>
            </w:r>
            <w:proofErr w:type="spellEnd"/>
          </w:p>
        </w:tc>
      </w:tr>
      <w:tr w:rsidR="004A65E1" w:rsidRPr="008A0947" w14:paraId="7270EA47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B992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E9E3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Вбудований динамік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66C2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037618BD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A2C5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5EDF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Звук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BDE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Стерео</w:t>
            </w:r>
          </w:p>
        </w:tc>
      </w:tr>
      <w:tr w:rsidR="004A65E1" w:rsidRPr="008A0947" w14:paraId="7A33B38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A9E7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94E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Вбудований мікрофон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FEE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56F59BEE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78A5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EBF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Автоматичний поворот екрану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3FD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198733E7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D33A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2C5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FM-радіо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37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0C7078C0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F430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C61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Формати аудіо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7AA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OGG, FLAC, AMR, APE, AAC, WMA, WAV, MP3, MIDI</w:t>
            </w:r>
          </w:p>
        </w:tc>
      </w:tr>
      <w:tr w:rsidR="004A65E1" w:rsidRPr="008A0947" w14:paraId="013DCD97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03D0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26E3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Формати відео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DAFC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3GP, 3GPP, MP4, AVI, H. 264, H. 263, VC-1, VP8,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DivX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Xvid</w:t>
            </w:r>
            <w:proofErr w:type="spellEnd"/>
          </w:p>
        </w:tc>
      </w:tr>
      <w:tr w:rsidR="004A65E1" w:rsidRPr="008A0947" w14:paraId="4ABF0EE1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DDBE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B3B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Тип роз'єму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2721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</w:p>
        </w:tc>
      </w:tr>
      <w:tr w:rsidR="004A65E1" w:rsidRPr="008A0947" w14:paraId="002A3ED5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AB2D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43C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Живлення</w:t>
            </w:r>
          </w:p>
        </w:tc>
      </w:tr>
      <w:tr w:rsidR="004A65E1" w:rsidRPr="008A0947" w14:paraId="68987427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2B39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0C3E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Тип акумулятора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2FE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Li-Pol</w:t>
            </w:r>
            <w:proofErr w:type="spellEnd"/>
          </w:p>
        </w:tc>
      </w:tr>
      <w:tr w:rsidR="004A65E1" w:rsidRPr="008A0947" w14:paraId="284CA3DB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D9C1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95EE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Можливість підзарядки від USB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CFB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A65E1" w:rsidRPr="008A0947" w14:paraId="17D8F719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C4A7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0812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Ємність акумулятора (</w:t>
            </w:r>
            <w:proofErr w:type="spellStart"/>
            <w:r w:rsidRPr="008A0947">
              <w:rPr>
                <w:rFonts w:ascii="Times New Roman" w:hAnsi="Times New Roman" w:cs="Times New Roman"/>
              </w:rPr>
              <w:t>мА</w:t>
            </w:r>
            <w:proofErr w:type="spellEnd"/>
            <w:r w:rsidRPr="008A0947">
              <w:rPr>
                <w:rFonts w:ascii="Times New Roman" w:hAnsi="Times New Roman" w:cs="Times New Roman"/>
              </w:rPr>
              <w:t>/рік)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665E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4A65E1" w:rsidRPr="008A0947" w14:paraId="57F206F6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307A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395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Додаткові характеристики</w:t>
            </w:r>
          </w:p>
        </w:tc>
      </w:tr>
      <w:tr w:rsidR="004A65E1" w:rsidRPr="008A0947" w14:paraId="690F0FEF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EF2B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142BA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9A806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Інші функції і особливості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FA879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Ударостійкий корпус, Акселерометр, Водонепроникний корпус, Компас, Геомагнітний датчик, Швидка зарядка, Пилозахисний корпус, Знімна клавіатура, Датчик освітленості, Датчик наближення, Гіроскоп, Стійкість до подряпин</w:t>
            </w:r>
          </w:p>
        </w:tc>
      </w:tr>
      <w:tr w:rsidR="004A65E1" w:rsidRPr="008A0947" w14:paraId="2165DD06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25D6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F2656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Матеріал корпусу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E6F6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Метал, Пластик</w:t>
            </w:r>
          </w:p>
        </w:tc>
      </w:tr>
      <w:tr w:rsidR="004A65E1" w:rsidRPr="008A0947" w14:paraId="23E51411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E9FF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C07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Габаритні розміри</w:t>
            </w:r>
          </w:p>
        </w:tc>
      </w:tr>
      <w:tr w:rsidR="004A65E1" w:rsidRPr="008A0947" w14:paraId="5BC739CA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9CC1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6403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Довжина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C75F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249.1 мм</w:t>
            </w:r>
          </w:p>
        </w:tc>
      </w:tr>
      <w:tr w:rsidR="004A65E1" w:rsidRPr="008A0947" w14:paraId="62C9CC58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CFA8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0845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74D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167.8 мм</w:t>
            </w:r>
          </w:p>
        </w:tc>
      </w:tr>
      <w:tr w:rsidR="004A65E1" w:rsidRPr="008A0947" w14:paraId="5F45D8A4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2EB9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587C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Товщина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4877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19.8 мм</w:t>
            </w:r>
          </w:p>
        </w:tc>
      </w:tr>
      <w:tr w:rsidR="004A65E1" w:rsidRPr="008A0947" w14:paraId="2852CD25" w14:textId="77777777" w:rsidTr="00DC18A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FC7F" w14:textId="77777777" w:rsidR="004A65E1" w:rsidRPr="008A0947" w:rsidRDefault="004A65E1" w:rsidP="00DC18A6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63B7" w14:textId="77777777" w:rsidR="004A65E1" w:rsidRPr="008A0947" w:rsidRDefault="004A65E1" w:rsidP="00DC18A6">
            <w:pPr>
              <w:pStyle w:val="10"/>
              <w:rPr>
                <w:rFonts w:ascii="Times New Roman" w:hAnsi="Times New Roman" w:cs="Times New Roman"/>
              </w:rPr>
            </w:pPr>
            <w:r w:rsidRPr="008A0947">
              <w:rPr>
                <w:rFonts w:ascii="Times New Roman" w:hAnsi="Times New Roman" w:cs="Times New Roman"/>
              </w:rPr>
              <w:t>Вага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1336" w14:textId="77777777" w:rsidR="004A65E1" w:rsidRPr="008A0947" w:rsidRDefault="004A65E1" w:rsidP="00DC18A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A0947">
              <w:rPr>
                <w:rFonts w:ascii="Times New Roman" w:hAnsi="Times New Roman" w:cs="Times New Roman"/>
                <w:sz w:val="24"/>
                <w:szCs w:val="24"/>
              </w:rPr>
              <w:t>1212 г</w:t>
            </w:r>
          </w:p>
        </w:tc>
      </w:tr>
    </w:tbl>
    <w:p w14:paraId="0742B12F" w14:textId="6ED8E712" w:rsidR="00441F8A" w:rsidRPr="006B541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 xml:space="preserve">Кількість: </w:t>
      </w:r>
      <w:r w:rsidR="007072DE" w:rsidRPr="006B54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B5416">
        <w:rPr>
          <w:rFonts w:ascii="Times New Roman" w:hAnsi="Times New Roman" w:cs="Times New Roman"/>
          <w:sz w:val="24"/>
          <w:szCs w:val="24"/>
        </w:rPr>
        <w:t xml:space="preserve"> штук</w:t>
      </w:r>
      <w:r w:rsidR="007072DE" w:rsidRPr="006B5416">
        <w:rPr>
          <w:rFonts w:ascii="Times New Roman" w:hAnsi="Times New Roman" w:cs="Times New Roman"/>
          <w:sz w:val="24"/>
          <w:szCs w:val="24"/>
        </w:rPr>
        <w:t>и</w:t>
      </w:r>
    </w:p>
    <w:p w14:paraId="24940149" w14:textId="1DC309B0" w:rsidR="00441F8A" w:rsidRPr="006B541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Строк поставки:</w:t>
      </w:r>
      <w:r w:rsidRPr="006B5416">
        <w:rPr>
          <w:rFonts w:ascii="Times New Roman" w:hAnsi="Times New Roman" w:cs="Times New Roman"/>
          <w:sz w:val="24"/>
          <w:szCs w:val="24"/>
        </w:rPr>
        <w:t xml:space="preserve"> до </w:t>
      </w:r>
      <w:r w:rsidR="007072DE" w:rsidRPr="006B5416">
        <w:rPr>
          <w:rFonts w:ascii="Times New Roman" w:hAnsi="Times New Roman" w:cs="Times New Roman"/>
          <w:sz w:val="24"/>
          <w:szCs w:val="24"/>
        </w:rPr>
        <w:t>30</w:t>
      </w:r>
      <w:r w:rsidRPr="006B5416">
        <w:rPr>
          <w:rFonts w:ascii="Times New Roman" w:hAnsi="Times New Roman" w:cs="Times New Roman"/>
          <w:sz w:val="24"/>
          <w:szCs w:val="24"/>
        </w:rPr>
        <w:t>.0</w:t>
      </w:r>
      <w:r w:rsidR="007072DE" w:rsidRPr="006B5416">
        <w:rPr>
          <w:rFonts w:ascii="Times New Roman" w:hAnsi="Times New Roman" w:cs="Times New Roman"/>
          <w:sz w:val="24"/>
          <w:szCs w:val="24"/>
        </w:rPr>
        <w:t>6</w:t>
      </w:r>
      <w:r w:rsidRPr="006B5416">
        <w:rPr>
          <w:rFonts w:ascii="Times New Roman" w:hAnsi="Times New Roman" w:cs="Times New Roman"/>
          <w:sz w:val="24"/>
          <w:szCs w:val="24"/>
        </w:rPr>
        <w:t>.2026 року.</w:t>
      </w:r>
    </w:p>
    <w:p w14:paraId="361D0C90" w14:textId="2204F708" w:rsidR="00441F8A" w:rsidRPr="006B5416" w:rsidRDefault="00441F8A" w:rsidP="00EA1A5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bCs/>
          <w:sz w:val="24"/>
          <w:szCs w:val="24"/>
        </w:rPr>
        <w:t>Місце поставки</w:t>
      </w:r>
      <w:r w:rsidRPr="006B5416">
        <w:rPr>
          <w:rFonts w:ascii="Times New Roman" w:hAnsi="Times New Roman" w:cs="Times New Roman"/>
          <w:sz w:val="24"/>
          <w:szCs w:val="24"/>
        </w:rPr>
        <w:t xml:space="preserve">: 77001, Івано-Франківська область, Івано-Франківський  район,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м.Рогатин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 65.</w:t>
      </w:r>
    </w:p>
    <w:p w14:paraId="1A5EA2A8" w14:textId="1CB0D822" w:rsidR="009522C5" w:rsidRPr="008A0947" w:rsidRDefault="00441F8A" w:rsidP="008A094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7BB90015" w14:textId="47605356" w:rsidR="00C262A7" w:rsidRPr="006B5416" w:rsidRDefault="00C23D9B" w:rsidP="008A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6B5416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578746EE" w:rsidR="008177FC" w:rsidRPr="006B5416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6B5416">
        <w:t xml:space="preserve">Очікувана вартість закупівлі – </w:t>
      </w:r>
      <w:r w:rsidR="00B57428" w:rsidRPr="006B5416">
        <w:t>36 0</w:t>
      </w:r>
      <w:r w:rsidR="00847B16" w:rsidRPr="006B5416">
        <w:t>00</w:t>
      </w:r>
      <w:r w:rsidR="00606FC9" w:rsidRPr="006B5416">
        <w:rPr>
          <w:lang w:val="ru-RU"/>
        </w:rPr>
        <w:t xml:space="preserve"> </w:t>
      </w:r>
      <w:r w:rsidRPr="006B5416">
        <w:t xml:space="preserve"> грн. з ПДВ.</w:t>
      </w:r>
      <w:r w:rsidR="008177FC" w:rsidRPr="006B5416">
        <w:t xml:space="preserve">    </w:t>
      </w:r>
    </w:p>
    <w:p w14:paraId="3E9B7A03" w14:textId="6C03F4D8" w:rsidR="00311862" w:rsidRPr="006B5416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6B5416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6B5416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6B5416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370868D2" w14:textId="77777777" w:rsidR="00C262A7" w:rsidRPr="00C262A7" w:rsidRDefault="00C262A7" w:rsidP="00C262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C262A7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2210 — Предмети, матеріали, обладнання та інвентар</w:t>
      </w:r>
    </w:p>
    <w:bookmarkEnd w:id="0"/>
    <w:p w14:paraId="259399F4" w14:textId="15C78683" w:rsidR="00D30750" w:rsidRPr="006B5416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5416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2D9F6C9F" w14:textId="5816D704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6B5416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84BAB"/>
    <w:multiLevelType w:val="multilevel"/>
    <w:tmpl w:val="2472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07558"/>
    <w:rsid w:val="002170C8"/>
    <w:rsid w:val="00227407"/>
    <w:rsid w:val="00232258"/>
    <w:rsid w:val="00235635"/>
    <w:rsid w:val="002433B4"/>
    <w:rsid w:val="002451D5"/>
    <w:rsid w:val="00250CA1"/>
    <w:rsid w:val="0026174C"/>
    <w:rsid w:val="00271C2A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A65E1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5416"/>
    <w:rsid w:val="006B6DA1"/>
    <w:rsid w:val="006C0F7F"/>
    <w:rsid w:val="006C2967"/>
    <w:rsid w:val="006D04AC"/>
    <w:rsid w:val="006E11D1"/>
    <w:rsid w:val="006E7F05"/>
    <w:rsid w:val="006F51FD"/>
    <w:rsid w:val="007072DE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947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559D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57428"/>
    <w:rsid w:val="00B666AC"/>
    <w:rsid w:val="00B96ADA"/>
    <w:rsid w:val="00BA078C"/>
    <w:rsid w:val="00BB30F0"/>
    <w:rsid w:val="00BC336C"/>
    <w:rsid w:val="00BE7C17"/>
    <w:rsid w:val="00C1070C"/>
    <w:rsid w:val="00C112D7"/>
    <w:rsid w:val="00C23D9B"/>
    <w:rsid w:val="00C262A7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C178E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4A65E1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4339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50</cp:revision>
  <cp:lastPrinted>2026-04-16T07:26:00Z</cp:lastPrinted>
  <dcterms:created xsi:type="dcterms:W3CDTF">2026-02-27T09:59:00Z</dcterms:created>
  <dcterms:modified xsi:type="dcterms:W3CDTF">2026-06-03T05:43:00Z</dcterms:modified>
</cp:coreProperties>
</file>