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81726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150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81726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501A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150E27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150E27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0B99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85216">
        <w:rPr>
          <w:rFonts w:ascii="Times New Roman" w:hAnsi="Times New Roman" w:cs="Times New Roman"/>
          <w:sz w:val="28"/>
          <w:szCs w:val="28"/>
          <w:lang w:val="uk-UA"/>
        </w:rPr>
        <w:t>26</w:t>
      </w:r>
      <w:bookmarkStart w:id="0" w:name="_GoBack"/>
      <w:bookmarkEnd w:id="0"/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>травн</w:t>
      </w:r>
      <w:r w:rsidR="00A46E6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0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5216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01A9F">
        <w:rPr>
          <w:rFonts w:ascii="Times New Roman" w:hAnsi="Times New Roman" w:cs="Times New Roman"/>
          <w:sz w:val="28"/>
          <w:szCs w:val="28"/>
          <w:lang w:val="uk-UA"/>
        </w:rPr>
        <w:t>225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bookmarkStart w:id="1" w:name="_Hlk230098462"/>
      <w:r w:rsidR="00AC2647">
        <w:rPr>
          <w:rFonts w:ascii="Times New Roman" w:hAnsi="Times New Roman" w:cs="Times New Roman"/>
          <w:sz w:val="28"/>
          <w:szCs w:val="28"/>
          <w:lang w:val="uk-UA"/>
        </w:rPr>
        <w:t>ТзОВ «Альфа Гук»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 новоутворен</w:t>
      </w:r>
      <w:r w:rsidR="00097C4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об’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097C48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 у зв’язку з поділом </w:t>
      </w:r>
      <w:bookmarkEnd w:id="1"/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5346E8" w:rsidRPr="005346E8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5346E8" w:rsidRPr="005346E8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5346E8" w:rsidRPr="005346E8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5346E8" w:rsidRPr="005346E8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5346E8" w:rsidRPr="005346E8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5346E8" w:rsidRPr="005346E8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5346E8" w:rsidRPr="005346E8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5346E8">
        <w:rPr>
          <w:rStyle w:val="rvts10"/>
          <w:color w:val="000000"/>
          <w:sz w:val="28"/>
          <w:szCs w:val="28"/>
          <w:lang w:val="uk-UA"/>
        </w:rPr>
        <w:t xml:space="preserve">,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2" w:name="_Hlk230098566"/>
      <w:r w:rsidR="00AC2647">
        <w:rPr>
          <w:rFonts w:ascii="Times New Roman" w:hAnsi="Times New Roman" w:cs="Times New Roman"/>
          <w:sz w:val="28"/>
          <w:szCs w:val="28"/>
          <w:lang w:val="uk-UA"/>
        </w:rPr>
        <w:t>висновок ТзОВ «Технічна інвентаризація та оцінка нерухомості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>11 травня 2026 року №1851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року  щодо технічної можливості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поділу часток нерухомого майна в натурі</w:t>
      </w:r>
      <w:bookmarkEnd w:id="2"/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 xml:space="preserve">новоутвореним об’єктам нерухомого майна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>майновому комплексу ТзОВ «Альфа Гук» на вулиці Лисенка в селі Підгороддя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85D" w:rsidRPr="00150E27">
        <w:rPr>
          <w:rFonts w:ascii="Times New Roman" w:hAnsi="Times New Roman" w:cs="Times New Roman"/>
          <w:sz w:val="28"/>
          <w:szCs w:val="28"/>
          <w:lang w:val="uk-UA"/>
        </w:rPr>
        <w:t>у зв’язку із поділом</w:t>
      </w:r>
      <w:r w:rsidR="00A234BA" w:rsidRPr="00150E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85D" w:rsidRPr="00EE6278">
        <w:rPr>
          <w:rFonts w:ascii="Times New Roman" w:hAnsi="Times New Roman" w:cs="Times New Roman"/>
          <w:b/>
          <w:sz w:val="28"/>
          <w:szCs w:val="28"/>
          <w:lang w:val="uk-UA"/>
        </w:rPr>
        <w:t>№46-А</w:t>
      </w:r>
      <w:r w:rsidR="0094285D" w:rsidRPr="0094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>на вулиці Лисенка в селі Підгороддя</w:t>
      </w:r>
      <w:r w:rsidR="0094285D" w:rsidRPr="0094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району Івано-Франківської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 xml:space="preserve"> до якого входять - </w:t>
      </w:r>
      <w:proofErr w:type="spellStart"/>
      <w:r w:rsidR="00F620B4">
        <w:rPr>
          <w:rFonts w:ascii="Times New Roman" w:hAnsi="Times New Roman" w:cs="Times New Roman"/>
          <w:sz w:val="28"/>
          <w:szCs w:val="28"/>
          <w:lang w:val="uk-UA"/>
        </w:rPr>
        <w:t>адмінбудинок</w:t>
      </w:r>
      <w:proofErr w:type="spellEnd"/>
      <w:r w:rsidR="00F620B4">
        <w:rPr>
          <w:rFonts w:ascii="Times New Roman" w:hAnsi="Times New Roman" w:cs="Times New Roman"/>
          <w:sz w:val="28"/>
          <w:szCs w:val="28"/>
          <w:lang w:val="uk-UA"/>
        </w:rPr>
        <w:t>, загал</w:t>
      </w:r>
      <w:r w:rsidR="00566F8A">
        <w:rPr>
          <w:rFonts w:ascii="Times New Roman" w:hAnsi="Times New Roman" w:cs="Times New Roman"/>
          <w:sz w:val="28"/>
          <w:szCs w:val="28"/>
          <w:lang w:val="uk-UA"/>
        </w:rPr>
        <w:t xml:space="preserve">ьною площею 74,0 </w:t>
      </w:r>
      <w:proofErr w:type="spellStart"/>
      <w:r w:rsidR="00566F8A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566F8A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45/100 частин </w:t>
      </w:r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будівлі </w:t>
      </w:r>
      <w:r w:rsidR="00566F8A">
        <w:rPr>
          <w:rFonts w:ascii="Times New Roman" w:hAnsi="Times New Roman" w:cs="Times New Roman"/>
          <w:sz w:val="28"/>
          <w:szCs w:val="28"/>
          <w:lang w:val="uk-UA"/>
        </w:rPr>
        <w:t>дільниц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620B4">
        <w:rPr>
          <w:rFonts w:ascii="Times New Roman" w:hAnsi="Times New Roman" w:cs="Times New Roman"/>
          <w:sz w:val="28"/>
          <w:szCs w:val="28"/>
          <w:lang w:val="uk-UA"/>
        </w:rPr>
        <w:t xml:space="preserve"> по випічці кондитерських ви</w:t>
      </w:r>
      <w:r w:rsidR="00566F8A">
        <w:rPr>
          <w:rFonts w:ascii="Times New Roman" w:hAnsi="Times New Roman" w:cs="Times New Roman"/>
          <w:sz w:val="28"/>
          <w:szCs w:val="28"/>
          <w:lang w:val="uk-UA"/>
        </w:rPr>
        <w:t xml:space="preserve">робів загальною площею 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>541,4</w:t>
      </w:r>
      <w:r w:rsidR="00566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20B4">
        <w:rPr>
          <w:rFonts w:ascii="Times New Roman" w:hAnsi="Times New Roman" w:cs="Times New Roman"/>
          <w:sz w:val="28"/>
          <w:szCs w:val="28"/>
          <w:lang w:val="uk-UA"/>
        </w:rPr>
        <w:t>кв.</w:t>
      </w:r>
      <w:r w:rsidR="00566F8A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566F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2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а саме: виробниче приміщення №7 площею 66,2 </w:t>
      </w:r>
      <w:proofErr w:type="spellStart"/>
      <w:r w:rsidR="00497A5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виробниче приміщення №8 </w:t>
      </w:r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площею 15,8  </w:t>
      </w:r>
      <w:proofErr w:type="spellStart"/>
      <w:r w:rsidR="00497A5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склад сировини №9 площею 90,4 </w:t>
      </w:r>
      <w:proofErr w:type="spellStart"/>
      <w:r w:rsidR="005346E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компресорна №10 площею 9,3 </w:t>
      </w:r>
      <w:proofErr w:type="spellStart"/>
      <w:r w:rsidR="00497A5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.,   </w:t>
      </w:r>
      <w:proofErr w:type="spellStart"/>
      <w:r w:rsidR="005346E8">
        <w:rPr>
          <w:rFonts w:ascii="Times New Roman" w:hAnsi="Times New Roman" w:cs="Times New Roman"/>
          <w:sz w:val="28"/>
          <w:szCs w:val="28"/>
          <w:lang w:val="uk-UA"/>
        </w:rPr>
        <w:t>кладова</w:t>
      </w:r>
      <w:proofErr w:type="spellEnd"/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 №11 площею 9,2 </w:t>
      </w:r>
      <w:proofErr w:type="spellStart"/>
      <w:r w:rsidR="005346E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., холодильна камера </w:t>
      </w:r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№12 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7786D">
        <w:rPr>
          <w:rFonts w:ascii="Times New Roman" w:hAnsi="Times New Roman" w:cs="Times New Roman"/>
          <w:sz w:val="28"/>
          <w:szCs w:val="28"/>
          <w:lang w:val="uk-UA"/>
        </w:rPr>
        <w:t>12,3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46E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5346E8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 тамбур №13 площею 8,8 </w:t>
      </w:r>
      <w:proofErr w:type="spellStart"/>
      <w:r w:rsidR="00E7786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., завантажувальна №14 площею 55,6 </w:t>
      </w:r>
      <w:proofErr w:type="spellStart"/>
      <w:r w:rsidR="00E7786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туалет №15 площею 1,6 </w:t>
      </w:r>
      <w:proofErr w:type="spellStart"/>
      <w:r w:rsidR="00E7786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34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86D">
        <w:rPr>
          <w:rFonts w:ascii="Times New Roman" w:hAnsi="Times New Roman" w:cs="Times New Roman"/>
          <w:sz w:val="28"/>
          <w:szCs w:val="28"/>
          <w:lang w:val="uk-UA"/>
        </w:rPr>
        <w:t>са</w:t>
      </w:r>
      <w:r w:rsidR="00497A5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вузол №16 площею 1,4 </w:t>
      </w:r>
      <w:proofErr w:type="spellStart"/>
      <w:r w:rsidR="00E7786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., виробниче приміщення №17 площею 71,1 </w:t>
      </w:r>
      <w:proofErr w:type="spellStart"/>
      <w:r w:rsidR="00E7786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.,  виробниче приміщення №18 площею 59,5 </w:t>
      </w:r>
      <w:proofErr w:type="spellStart"/>
      <w:r w:rsidR="00E7786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E7786D">
        <w:rPr>
          <w:rFonts w:ascii="Times New Roman" w:hAnsi="Times New Roman" w:cs="Times New Roman"/>
          <w:sz w:val="28"/>
          <w:szCs w:val="28"/>
          <w:lang w:val="uk-UA"/>
        </w:rPr>
        <w:t>миєчна</w:t>
      </w:r>
      <w:proofErr w:type="spellEnd"/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 №19 площею 7,2 </w:t>
      </w:r>
      <w:proofErr w:type="spellStart"/>
      <w:r w:rsidR="00E7786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7786D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 кабінет майстра №20 </w:t>
      </w:r>
      <w:r w:rsidR="00E7786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площею 7,0 </w:t>
      </w:r>
      <w:proofErr w:type="spellStart"/>
      <w:r w:rsidR="00497A5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97A5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виробниче приміщення №21 площею 33,4 </w:t>
      </w:r>
      <w:proofErr w:type="spellStart"/>
      <w:r w:rsidR="00470A1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., виробниче приміщення №22 площею 11,7 </w:t>
      </w:r>
      <w:proofErr w:type="spellStart"/>
      <w:r w:rsidR="00470A1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., виробниче </w:t>
      </w:r>
      <w:r w:rsidR="00470A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приміщення №23 площею 62,2 </w:t>
      </w:r>
      <w:proofErr w:type="spellStart"/>
      <w:r w:rsidR="00470A1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.,  коридор №24 площею 18,7 </w:t>
      </w:r>
      <w:proofErr w:type="spellStart"/>
      <w:r w:rsidR="00470A1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66F8A">
        <w:rPr>
          <w:rFonts w:ascii="Times New Roman" w:hAnsi="Times New Roman" w:cs="Times New Roman"/>
          <w:sz w:val="28"/>
          <w:szCs w:val="28"/>
          <w:lang w:val="uk-UA"/>
        </w:rPr>
        <w:t>насосна</w:t>
      </w:r>
      <w:r w:rsidR="00566F8A" w:rsidRPr="00566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F8A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4,3 </w:t>
      </w:r>
      <w:proofErr w:type="spellStart"/>
      <w:r w:rsidR="00566F8A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566F8A">
        <w:rPr>
          <w:rFonts w:ascii="Times New Roman" w:hAnsi="Times New Roman" w:cs="Times New Roman"/>
          <w:sz w:val="28"/>
          <w:szCs w:val="28"/>
          <w:lang w:val="uk-UA"/>
        </w:rPr>
        <w:t>., огорожа №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 xml:space="preserve">1 загальною площею 145,4  </w:t>
      </w:r>
      <w:proofErr w:type="spellStart"/>
      <w:r w:rsidR="0094285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9428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4263" w:rsidRDefault="00944263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4285D" w:rsidRPr="00EE6278">
        <w:rPr>
          <w:rFonts w:ascii="Times New Roman" w:hAnsi="Times New Roman" w:cs="Times New Roman"/>
          <w:b/>
          <w:sz w:val="28"/>
          <w:szCs w:val="28"/>
          <w:lang w:val="uk-UA"/>
        </w:rPr>
        <w:t>№46-В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 xml:space="preserve"> на вулиці Лисенка в селі Підгороддя Івано-Франківського району Івано-Франківської області , до якого входять - </w:t>
      </w:r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55/100 частин будівлі </w:t>
      </w:r>
      <w:r>
        <w:rPr>
          <w:rFonts w:ascii="Times New Roman" w:hAnsi="Times New Roman" w:cs="Times New Roman"/>
          <w:sz w:val="28"/>
          <w:szCs w:val="28"/>
          <w:lang w:val="uk-UA"/>
        </w:rPr>
        <w:t>дільниц</w:t>
      </w:r>
      <w:r w:rsidR="00470A1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випічці кондитерських виробів загальною площею </w:t>
      </w:r>
      <w:r w:rsidR="00470A13">
        <w:rPr>
          <w:rFonts w:ascii="Times New Roman" w:hAnsi="Times New Roman" w:cs="Times New Roman"/>
          <w:sz w:val="28"/>
          <w:szCs w:val="28"/>
          <w:lang w:val="uk-UA"/>
        </w:rPr>
        <w:t>662,4</w:t>
      </w:r>
      <w:r w:rsidR="003B19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, а саме гараж загальною площею 96,2 </w:t>
      </w:r>
      <w:proofErr w:type="spellStart"/>
      <w:r w:rsidR="00470A1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470A13">
        <w:rPr>
          <w:rFonts w:ascii="Times New Roman" w:hAnsi="Times New Roman" w:cs="Times New Roman"/>
          <w:sz w:val="28"/>
          <w:szCs w:val="28"/>
          <w:lang w:val="uk-UA"/>
        </w:rPr>
        <w:t>кладова</w:t>
      </w:r>
      <w:proofErr w:type="spellEnd"/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 площею 8,3 </w:t>
      </w:r>
      <w:proofErr w:type="spellStart"/>
      <w:r w:rsidR="00470A1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., щитова №1 площею 12,0 </w:t>
      </w:r>
      <w:proofErr w:type="spellStart"/>
      <w:r w:rsidR="00470A1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70A1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EE6278">
        <w:rPr>
          <w:rFonts w:ascii="Times New Roman" w:hAnsi="Times New Roman" w:cs="Times New Roman"/>
          <w:sz w:val="28"/>
          <w:szCs w:val="28"/>
          <w:lang w:val="uk-UA"/>
        </w:rPr>
        <w:t xml:space="preserve">комора пакування №2 площею 13,4 </w:t>
      </w:r>
      <w:proofErr w:type="spellStart"/>
      <w:r w:rsidR="00EE627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E6278">
        <w:rPr>
          <w:rFonts w:ascii="Times New Roman" w:hAnsi="Times New Roman" w:cs="Times New Roman"/>
          <w:sz w:val="28"/>
          <w:szCs w:val="28"/>
          <w:lang w:val="uk-UA"/>
        </w:rPr>
        <w:t xml:space="preserve">., кабінет №3 площею 12,4 </w:t>
      </w:r>
      <w:proofErr w:type="spellStart"/>
      <w:r w:rsidR="00EE627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E6278">
        <w:rPr>
          <w:rFonts w:ascii="Times New Roman" w:hAnsi="Times New Roman" w:cs="Times New Roman"/>
          <w:sz w:val="28"/>
          <w:szCs w:val="28"/>
          <w:lang w:val="uk-UA"/>
        </w:rPr>
        <w:t>., склад №4 площею 220,0</w:t>
      </w:r>
      <w:r w:rsidR="00EE6278" w:rsidRPr="00EE6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27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E6278">
        <w:rPr>
          <w:rFonts w:ascii="Times New Roman" w:hAnsi="Times New Roman" w:cs="Times New Roman"/>
          <w:sz w:val="28"/>
          <w:szCs w:val="28"/>
          <w:lang w:val="uk-UA"/>
        </w:rPr>
        <w:t xml:space="preserve">., склад №5 площею 242,9 </w:t>
      </w:r>
      <w:proofErr w:type="spellStart"/>
      <w:r w:rsidR="00EE627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E6278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94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278">
        <w:rPr>
          <w:rFonts w:ascii="Times New Roman" w:hAnsi="Times New Roman" w:cs="Times New Roman"/>
          <w:sz w:val="28"/>
          <w:szCs w:val="28"/>
          <w:lang w:val="uk-UA"/>
        </w:rPr>
        <w:t xml:space="preserve">виробниче приміщення №6 площею 57,2 </w:t>
      </w:r>
      <w:proofErr w:type="spellStart"/>
      <w:r w:rsidR="00EE627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E6278">
        <w:rPr>
          <w:rFonts w:ascii="Times New Roman" w:hAnsi="Times New Roman" w:cs="Times New Roman"/>
          <w:sz w:val="28"/>
          <w:szCs w:val="28"/>
          <w:lang w:val="uk-UA"/>
        </w:rPr>
        <w:t xml:space="preserve">., вбиральня загальною площею 4,1 </w:t>
      </w:r>
      <w:proofErr w:type="spellStart"/>
      <w:r w:rsidR="00EE627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E6278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EE6278" w:rsidRPr="00EE6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278">
        <w:rPr>
          <w:rFonts w:ascii="Times New Roman" w:hAnsi="Times New Roman" w:cs="Times New Roman"/>
          <w:sz w:val="28"/>
          <w:szCs w:val="28"/>
          <w:lang w:val="uk-UA"/>
        </w:rPr>
        <w:t xml:space="preserve">огорожа </w:t>
      </w:r>
      <w:r w:rsidR="0094285D">
        <w:rPr>
          <w:rFonts w:ascii="Times New Roman" w:hAnsi="Times New Roman" w:cs="Times New Roman"/>
          <w:sz w:val="28"/>
          <w:szCs w:val="28"/>
          <w:lang w:val="uk-UA"/>
        </w:rPr>
        <w:t xml:space="preserve">№2 загальною площею 93,6  </w:t>
      </w:r>
      <w:proofErr w:type="spellStart"/>
      <w:r w:rsidR="0094285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1691" w:rsidRDefault="00601691" w:rsidP="006016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F83BE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97C48"/>
    <w:rsid w:val="000A002E"/>
    <w:rsid w:val="000D5ACF"/>
    <w:rsid w:val="00120D8F"/>
    <w:rsid w:val="00150E27"/>
    <w:rsid w:val="00164AC5"/>
    <w:rsid w:val="00195C61"/>
    <w:rsid w:val="00195F8F"/>
    <w:rsid w:val="001E2EA1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4036DD"/>
    <w:rsid w:val="004362DB"/>
    <w:rsid w:val="00453A90"/>
    <w:rsid w:val="00467ED3"/>
    <w:rsid w:val="00470A13"/>
    <w:rsid w:val="00484914"/>
    <w:rsid w:val="00497A52"/>
    <w:rsid w:val="004A0324"/>
    <w:rsid w:val="004F07D8"/>
    <w:rsid w:val="004F0ADE"/>
    <w:rsid w:val="00501A9F"/>
    <w:rsid w:val="005346E8"/>
    <w:rsid w:val="0053636E"/>
    <w:rsid w:val="00552F80"/>
    <w:rsid w:val="00555EF0"/>
    <w:rsid w:val="0056415F"/>
    <w:rsid w:val="00566F8A"/>
    <w:rsid w:val="0057102F"/>
    <w:rsid w:val="00572BEA"/>
    <w:rsid w:val="005816FB"/>
    <w:rsid w:val="005A072C"/>
    <w:rsid w:val="005F43A8"/>
    <w:rsid w:val="005F664D"/>
    <w:rsid w:val="00601691"/>
    <w:rsid w:val="006318D2"/>
    <w:rsid w:val="00667916"/>
    <w:rsid w:val="00685C68"/>
    <w:rsid w:val="006D368E"/>
    <w:rsid w:val="00715239"/>
    <w:rsid w:val="00761FF8"/>
    <w:rsid w:val="007760F8"/>
    <w:rsid w:val="007A7DF7"/>
    <w:rsid w:val="00870921"/>
    <w:rsid w:val="008B57EC"/>
    <w:rsid w:val="008B68E1"/>
    <w:rsid w:val="008F2638"/>
    <w:rsid w:val="008F7EED"/>
    <w:rsid w:val="009121ED"/>
    <w:rsid w:val="0094285D"/>
    <w:rsid w:val="00944263"/>
    <w:rsid w:val="00961A2D"/>
    <w:rsid w:val="009B4B73"/>
    <w:rsid w:val="009E1AF1"/>
    <w:rsid w:val="009F51D3"/>
    <w:rsid w:val="00A04FA0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F75BB"/>
    <w:rsid w:val="00B0371C"/>
    <w:rsid w:val="00B143A4"/>
    <w:rsid w:val="00B27ABB"/>
    <w:rsid w:val="00BC201B"/>
    <w:rsid w:val="00BF0F7B"/>
    <w:rsid w:val="00C16C59"/>
    <w:rsid w:val="00C55698"/>
    <w:rsid w:val="00C6265C"/>
    <w:rsid w:val="00C73BDB"/>
    <w:rsid w:val="00CB0B91"/>
    <w:rsid w:val="00CB1441"/>
    <w:rsid w:val="00CB7635"/>
    <w:rsid w:val="00CF5165"/>
    <w:rsid w:val="00D103EE"/>
    <w:rsid w:val="00D331B7"/>
    <w:rsid w:val="00D6717C"/>
    <w:rsid w:val="00D72A93"/>
    <w:rsid w:val="00D72E0E"/>
    <w:rsid w:val="00D97FF3"/>
    <w:rsid w:val="00DF09E4"/>
    <w:rsid w:val="00E0256A"/>
    <w:rsid w:val="00E2299F"/>
    <w:rsid w:val="00E2484A"/>
    <w:rsid w:val="00E3412B"/>
    <w:rsid w:val="00E5056D"/>
    <w:rsid w:val="00E7786D"/>
    <w:rsid w:val="00E85216"/>
    <w:rsid w:val="00E96C60"/>
    <w:rsid w:val="00EC06D3"/>
    <w:rsid w:val="00EE6278"/>
    <w:rsid w:val="00F06C25"/>
    <w:rsid w:val="00F3300B"/>
    <w:rsid w:val="00F620B4"/>
    <w:rsid w:val="00F70777"/>
    <w:rsid w:val="00F83BEE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25CF"/>
  <w15:docId w15:val="{47D85567-EA88-46FB-96BD-F55D712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53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7793-BE68-42F8-B890-031F5CC5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2026-06-01T08:08:00Z</cp:lastPrinted>
  <dcterms:created xsi:type="dcterms:W3CDTF">2026-05-20T08:08:00Z</dcterms:created>
  <dcterms:modified xsi:type="dcterms:W3CDTF">2026-06-01T08:08:00Z</dcterms:modified>
</cp:coreProperties>
</file>