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EAF87" w14:textId="798BAC65" w:rsidR="00C14418" w:rsidRPr="00C14418" w:rsidRDefault="00A537A1" w:rsidP="004C139E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7952A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1897486" r:id="rId8"/>
        </w:object>
      </w:r>
    </w:p>
    <w:p w14:paraId="2710B73E" w14:textId="77777777" w:rsidR="00C14418" w:rsidRPr="00C14418" w:rsidRDefault="00C14418" w:rsidP="004C13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C14418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752A043" w14:textId="54091B1B" w:rsidR="00C14418" w:rsidRPr="00C14418" w:rsidRDefault="00C14418" w:rsidP="004C13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C14418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="00A537A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="00A537A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ОБЛАСТЬ</w:t>
      </w:r>
    </w:p>
    <w:p w14:paraId="47DB02E8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380B4C95" w14:textId="01F79BC2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7814334" wp14:editId="4EDCA6C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80162477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7BBE6E" id="Пряма сполучна лінія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485C2DA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C144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3A90ED0D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E2ECFA" w14:textId="1DC60D02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1934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323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="00A53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4C13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211 </w:t>
      </w:r>
    </w:p>
    <w:p w14:paraId="70AA2A2E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4B210E1D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273B7C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0" w:name="_Hlk177481353"/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призначення піклувальника</w:t>
      </w:r>
    </w:p>
    <w:bookmarkEnd w:id="0"/>
    <w:p w14:paraId="5221F2CA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56C299" w14:textId="0F46C206" w:rsidR="00C14418" w:rsidRPr="00C14418" w:rsidRDefault="00C14418" w:rsidP="00A537A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</w:t>
      </w:r>
      <w:r w:rsidRPr="00C144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ст.34,52 Закону України , «Про місцеве самоврядування в Україні»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 Закону України "Про охорону дитинства"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№866, "Питання діяльності органів опіки та піклування, пов'язаної із захистом прав дитини",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беручи до уваги заяву</w:t>
      </w:r>
      <w:r w:rsidR="004B6D1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ВІТЮК Марії  Миронівни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з урахуванням рекомендацій комісії з питань захисту прав дитини при виконавчому комітеті Рогатинської міської ради,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5FF8E0D0" w14:textId="4A7F0D43" w:rsidR="00A537A1" w:rsidRPr="00A537A1" w:rsidRDefault="00A537A1" w:rsidP="00A537A1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Призначити</w:t>
      </w:r>
      <w:r w:rsidR="00B323D0" w:rsidRPr="00A537A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ВІТЮК Марію Миронівну, </w:t>
      </w:r>
      <w:r w:rsidR="00F869D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***************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</w:p>
    <w:p w14:paraId="0474519C" w14:textId="45C7F717" w:rsidR="00C14418" w:rsidRPr="00A537A1" w:rsidRDefault="00C14418" w:rsidP="00806EE9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жительку </w:t>
      </w:r>
      <w:r w:rsidR="00F869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</w:t>
      </w:r>
      <w:r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Івано-Франківського району, Івано-Франківської області піклувальником неповнолітньої онуки Москаль Ірин</w:t>
      </w:r>
      <w:r w:rsidR="00214F81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Василівн</w:t>
      </w:r>
      <w:r w:rsidR="00214F81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F869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**************</w:t>
      </w:r>
      <w:r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7D6B820B" w14:textId="5E266A1B" w:rsidR="00C14418" w:rsidRPr="00A537A1" w:rsidRDefault="00A537A1" w:rsidP="00F869D0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214F81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итина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буд</w:t>
      </w:r>
      <w:r w:rsidR="00214F81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проживати з </w:t>
      </w:r>
      <w:r w:rsidR="00AF09B6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піклувальником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адресою: </w:t>
      </w:r>
      <w:r w:rsidR="00F869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*****************</w:t>
      </w:r>
      <w:r w:rsidR="00C14418" w:rsidRPr="00A53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Івано-Франківського району, Івано-Франківської області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068DEED" w14:textId="28BFAC65" w:rsidR="00C14418" w:rsidRPr="00C14418" w:rsidRDefault="00C14418" w:rsidP="00A537A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 </w:t>
      </w:r>
      <w:r w:rsidR="00214F8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іклувальнику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14F8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ВІТЮК Марії Миронівні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</w:p>
    <w:p w14:paraId="723CF88B" w14:textId="73E9BD05" w:rsidR="00C14418" w:rsidRPr="00C14418" w:rsidRDefault="00C14418" w:rsidP="00C14418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3.1.Виховувати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піклуватися про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ї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ї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здоров'я, психічний стан, фізичний і духовний розвиток, готувати до самостійного життя, забезпечувати догляд і лікування.</w:t>
      </w:r>
    </w:p>
    <w:p w14:paraId="2817F385" w14:textId="5ECDE8AB" w:rsidR="00C14418" w:rsidRPr="00C14418" w:rsidRDefault="00C14418" w:rsidP="00C14418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3.2. Вживати заходів для захисту цивільних прав та інтересів д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итини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9E5F515" w14:textId="7FA06162" w:rsidR="00C14418" w:rsidRPr="00C14418" w:rsidRDefault="00A537A1" w:rsidP="00C14418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3.3.</w:t>
      </w:r>
      <w:r w:rsidR="00C14418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Щорічно до 01 лютого подавати службі у справах дітей Рогатинської міської ради письмовий звіт про стан виконання обов'язків піклувальника та використання соціальних допомог на дитину. </w:t>
      </w:r>
    </w:p>
    <w:p w14:paraId="45F7F035" w14:textId="1A5FFBF0" w:rsidR="00C14418" w:rsidRPr="00C14418" w:rsidRDefault="00C14418" w:rsidP="00C14418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3.4. Забезпечувати проходження д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итиною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двічі на рік медичного огляду.  </w:t>
      </w:r>
    </w:p>
    <w:p w14:paraId="53C70954" w14:textId="2B9C8DFC" w:rsidR="00C14418" w:rsidRPr="00C14418" w:rsidRDefault="00A537A1" w:rsidP="00C14418">
      <w:pPr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3.5.</w:t>
      </w:r>
      <w:r w:rsidR="00C14418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Зібрати необхідні документи та звернутись </w:t>
      </w:r>
      <w:r w:rsidR="00C14418" w:rsidRPr="00C144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до сервісного центру Пенсійного фонду України</w:t>
      </w:r>
      <w:r w:rsidR="00C14418"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призначення соціальної допомоги на дитину.</w:t>
      </w:r>
    </w:p>
    <w:p w14:paraId="15BDC0D2" w14:textId="3AD36B86" w:rsidR="00C14418" w:rsidRPr="00C14418" w:rsidRDefault="00C14418" w:rsidP="00A537A1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Відповідальн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ою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збереження майна та речей особистого вжитку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Москаль Ірини Василівни, </w:t>
      </w:r>
      <w:r w:rsidR="00F869D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***********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призначити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піклувальника</w:t>
      </w:r>
      <w:r w:rsidR="004F58B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ВІЙТЮК Марію Миронівну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B9B01F2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2DCD67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2DB287" w14:textId="24900BBA" w:rsidR="00C14418" w:rsidRPr="00C14418" w:rsidRDefault="00C14418" w:rsidP="00A537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</w:t>
      </w:r>
      <w:r w:rsidR="00A53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Сергій  НАСАЛИК</w:t>
      </w:r>
    </w:p>
    <w:p w14:paraId="73268ACE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7EFA8" w14:textId="77777777" w:rsidR="00C14418" w:rsidRPr="00C14418" w:rsidRDefault="00C14418" w:rsidP="00A537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4DA1CC62" w14:textId="47D4688F" w:rsidR="00C14418" w:rsidRPr="00C14418" w:rsidRDefault="00C14418" w:rsidP="00A537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  </w:t>
      </w:r>
      <w:r w:rsidR="00A53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Олег ВОВКУН</w:t>
      </w:r>
    </w:p>
    <w:p w14:paraId="532AA8F6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A0CBA5" w14:textId="77777777" w:rsidR="00C14418" w:rsidRPr="00C14418" w:rsidRDefault="00C14418" w:rsidP="00C14418">
      <w:pPr>
        <w:spacing w:line="259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4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1B15076" w14:textId="77777777" w:rsidR="00C14418" w:rsidRPr="00C14418" w:rsidRDefault="00C14418" w:rsidP="00C144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  <w14:ligatures w14:val="none"/>
        </w:rPr>
        <w:lastRenderedPageBreak/>
        <w:t xml:space="preserve">Обгрунтування </w:t>
      </w:r>
    </w:p>
    <w:p w14:paraId="0A687857" w14:textId="77777777" w:rsidR="00C14418" w:rsidRPr="00C14418" w:rsidRDefault="00C14418" w:rsidP="00C144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адміністративного провадження та ухвалення адміністративного акта</w:t>
      </w:r>
    </w:p>
    <w:p w14:paraId="64DD614C" w14:textId="77777777" w:rsidR="00C14418" w:rsidRPr="00C14418" w:rsidRDefault="00C14418" w:rsidP="00C144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1BEA7A37" w14:textId="77777777" w:rsidR="00C14418" w:rsidRPr="00C14418" w:rsidRDefault="00C14418" w:rsidP="00C144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1.Детальна правова оцінка обставин, виявлених адміністративним органом.</w:t>
      </w:r>
    </w:p>
    <w:p w14:paraId="0D5F63D4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Відповідно до преамбули Закону України «Про адміністративну процедуру» державні органи зобов’язані забезпечувати і захищати права і свободи чи законні інтереси людини і громадянина.</w:t>
      </w:r>
    </w:p>
    <w:p w14:paraId="1F85794F" w14:textId="10DD3598" w:rsidR="00C14418" w:rsidRPr="00A537A1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Право</w:t>
      </w:r>
      <w:r w:rsidR="004F58B2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ВІТЮК М.М. 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стати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піклувальником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д</w:t>
      </w:r>
      <w:r w:rsidR="004F58B2">
        <w:rPr>
          <w:rFonts w:ascii="Times New Roman" w:eastAsia="Calibri" w:hAnsi="Times New Roman" w:cs="Times New Roman"/>
          <w:sz w:val="28"/>
          <w:szCs w:val="28"/>
          <w14:ligatures w14:val="none"/>
        </w:rPr>
        <w:t>итини</w:t>
      </w: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.</w:t>
      </w:r>
    </w:p>
    <w:p w14:paraId="5E8B9581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Адміністративне провадження розпочато на підставі отриманих документів, поданих для реєстрації.</w:t>
      </w:r>
    </w:p>
    <w:p w14:paraId="2BF34C7B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2FC9E3A0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2.Посадова особа адміністративного органу, яка здійснює адміністративні процедури</w:t>
      </w:r>
    </w:p>
    <w:p w14:paraId="6F2E3BE7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Базилевич Ірина Ярославівна – начальник служби у справах дітей міської ради</w:t>
      </w:r>
    </w:p>
    <w:p w14:paraId="5BBCF165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7A859FDB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3.Початок адміністративного провадження</w:t>
      </w:r>
    </w:p>
    <w:p w14:paraId="73529189" w14:textId="5EA96E70" w:rsidR="00C14418" w:rsidRPr="00C14418" w:rsidRDefault="007511C2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28 квітня</w:t>
      </w:r>
      <w:r w:rsidR="00C14418"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6</w:t>
      </w:r>
      <w:r w:rsidR="00C14418"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року</w:t>
      </w:r>
    </w:p>
    <w:p w14:paraId="41A63413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202887C2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4.Адміністративні процедури</w:t>
      </w:r>
    </w:p>
    <w:p w14:paraId="4DECE28F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У процесі провадження виконано вимоги статей 42,46,47,51,52,54,61.</w:t>
      </w:r>
    </w:p>
    <w:p w14:paraId="13BC73ED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Підготовлено проект адміністративного акта.</w:t>
      </w:r>
    </w:p>
    <w:p w14:paraId="3FB7F4C2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0F359005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14:ligatures w14:val="none"/>
        </w:rPr>
        <w:t>5.Висновки</w:t>
      </w:r>
    </w:p>
    <w:p w14:paraId="14E2C59E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В адміністративному провадженні виконано усі необхідні процедури. Підстав для зупинення провадження чи виконання інших дій немає.</w:t>
      </w:r>
    </w:p>
    <w:p w14:paraId="5AC401E8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sz w:val="28"/>
          <w:szCs w:val="28"/>
          <w14:ligatures w14:val="none"/>
        </w:rPr>
        <w:t>Підготовлено проект адміністративного акта.</w:t>
      </w:r>
    </w:p>
    <w:p w14:paraId="2C8A145F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83C5A5A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E63005E" w14:textId="77777777" w:rsidR="00C14418" w:rsidRPr="00C14418" w:rsidRDefault="00C14418" w:rsidP="00C144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711EF8A" w14:textId="77777777" w:rsidR="00C14418" w:rsidRPr="00C14418" w:rsidRDefault="00C14418" w:rsidP="00C14418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служби </w:t>
      </w:r>
    </w:p>
    <w:p w14:paraId="161F4F5C" w14:textId="77777777" w:rsidR="00C14418" w:rsidRPr="00C14418" w:rsidRDefault="00C14418" w:rsidP="00C14418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справах дітей міської ради</w:t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144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Ірина БАЗИЛЕВИЧ</w:t>
      </w:r>
    </w:p>
    <w:p w14:paraId="4A34482D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C1B253" w14:textId="77777777" w:rsidR="00C14418" w:rsidRPr="00C14418" w:rsidRDefault="00C14418" w:rsidP="00C1441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042854" w14:textId="77777777" w:rsidR="004E41C3" w:rsidRDefault="004E41C3"/>
    <w:sectPr w:rsidR="004E41C3" w:rsidSect="00A537A1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A0BB5" w14:textId="77777777" w:rsidR="001678A1" w:rsidRDefault="001678A1" w:rsidP="00A537A1">
      <w:pPr>
        <w:spacing w:after="0" w:line="240" w:lineRule="auto"/>
      </w:pPr>
      <w:r>
        <w:separator/>
      </w:r>
    </w:p>
  </w:endnote>
  <w:endnote w:type="continuationSeparator" w:id="0">
    <w:p w14:paraId="26BDF848" w14:textId="77777777" w:rsidR="001678A1" w:rsidRDefault="001678A1" w:rsidP="00A5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AD072" w14:textId="77777777" w:rsidR="001678A1" w:rsidRDefault="001678A1" w:rsidP="00A537A1">
      <w:pPr>
        <w:spacing w:after="0" w:line="240" w:lineRule="auto"/>
      </w:pPr>
      <w:r>
        <w:separator/>
      </w:r>
    </w:p>
  </w:footnote>
  <w:footnote w:type="continuationSeparator" w:id="0">
    <w:p w14:paraId="52FDD364" w14:textId="77777777" w:rsidR="001678A1" w:rsidRDefault="001678A1" w:rsidP="00A5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686308"/>
      <w:docPartObj>
        <w:docPartGallery w:val="Page Numbers (Top of Page)"/>
        <w:docPartUnique/>
      </w:docPartObj>
    </w:sdtPr>
    <w:sdtEndPr/>
    <w:sdtContent>
      <w:p w14:paraId="6992B43E" w14:textId="77D0E9A1" w:rsidR="00A537A1" w:rsidRDefault="00A537A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9D0">
          <w:rPr>
            <w:noProof/>
          </w:rPr>
          <w:t>2</w:t>
        </w:r>
        <w:r>
          <w:fldChar w:fldCharType="end"/>
        </w:r>
      </w:p>
    </w:sdtContent>
  </w:sdt>
  <w:p w14:paraId="773C5247" w14:textId="77777777" w:rsidR="00A537A1" w:rsidRDefault="00A537A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1A97"/>
    <w:multiLevelType w:val="hybridMultilevel"/>
    <w:tmpl w:val="0C8A8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47CF"/>
    <w:multiLevelType w:val="hybridMultilevel"/>
    <w:tmpl w:val="E354B3AE"/>
    <w:lvl w:ilvl="0" w:tplc="3B1AB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18"/>
    <w:rsid w:val="000B0949"/>
    <w:rsid w:val="001678A1"/>
    <w:rsid w:val="00193497"/>
    <w:rsid w:val="00214F81"/>
    <w:rsid w:val="00350270"/>
    <w:rsid w:val="004B6D1F"/>
    <w:rsid w:val="004C139E"/>
    <w:rsid w:val="004E41C3"/>
    <w:rsid w:val="004F58B2"/>
    <w:rsid w:val="00593868"/>
    <w:rsid w:val="005E7E5A"/>
    <w:rsid w:val="006B6804"/>
    <w:rsid w:val="00725B08"/>
    <w:rsid w:val="007511C2"/>
    <w:rsid w:val="00806CD4"/>
    <w:rsid w:val="00806EE9"/>
    <w:rsid w:val="009523F3"/>
    <w:rsid w:val="0096037B"/>
    <w:rsid w:val="00A537A1"/>
    <w:rsid w:val="00A85A16"/>
    <w:rsid w:val="00AF09B6"/>
    <w:rsid w:val="00B05B5F"/>
    <w:rsid w:val="00B323D0"/>
    <w:rsid w:val="00C14418"/>
    <w:rsid w:val="00DD4538"/>
    <w:rsid w:val="00F25591"/>
    <w:rsid w:val="00F869D0"/>
    <w:rsid w:val="00F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5768"/>
  <w15:chartTrackingRefBased/>
  <w15:docId w15:val="{E023E6F6-4D2F-4874-BA29-7F411249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4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4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4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4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37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537A1"/>
  </w:style>
  <w:style w:type="paragraph" w:styleId="af0">
    <w:name w:val="footer"/>
    <w:basedOn w:val="a"/>
    <w:link w:val="af1"/>
    <w:uiPriority w:val="99"/>
    <w:unhideWhenUsed/>
    <w:rsid w:val="00A537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537A1"/>
  </w:style>
  <w:style w:type="paragraph" w:styleId="af2">
    <w:name w:val="Balloon Text"/>
    <w:basedOn w:val="a"/>
    <w:link w:val="af3"/>
    <w:uiPriority w:val="99"/>
    <w:semiHidden/>
    <w:unhideWhenUsed/>
    <w:rsid w:val="0080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06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2026-05-21T09:03:00Z</cp:lastPrinted>
  <dcterms:created xsi:type="dcterms:W3CDTF">2026-05-21T09:02:00Z</dcterms:created>
  <dcterms:modified xsi:type="dcterms:W3CDTF">2026-06-02T06:25:00Z</dcterms:modified>
</cp:coreProperties>
</file>