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B916" w14:textId="77777777" w:rsidR="00C12348" w:rsidRPr="00C12348" w:rsidRDefault="00C12348" w:rsidP="00C1234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ПРОЄКТ</w:t>
      </w:r>
    </w:p>
    <w:p w14:paraId="644F4A1F" w14:textId="77777777" w:rsidR="00C12348" w:rsidRPr="00C12348" w:rsidRDefault="00C12348" w:rsidP="00C1234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C12348">
        <w:rPr>
          <w:b/>
          <w:noProof/>
          <w:color w:val="000000"/>
          <w:sz w:val="28"/>
          <w:szCs w:val="28"/>
          <w:lang w:val="ru-RU" w:eastAsia="uk-UA"/>
        </w:rPr>
        <w:drawing>
          <wp:inline distT="0" distB="0" distL="0" distR="0" wp14:anchorId="306AB7D8" wp14:editId="091B9856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6BE4" w14:textId="77777777" w:rsidR="00C12348" w:rsidRPr="00C12348" w:rsidRDefault="00C12348" w:rsidP="00C1234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CC6E17F" w14:textId="77777777" w:rsidR="00C12348" w:rsidRPr="00C12348" w:rsidRDefault="00C12348" w:rsidP="00C1234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ІВАНО-ФРАНКІВСЬКА ОБЛАСТЬ</w:t>
      </w:r>
    </w:p>
    <w:p w14:paraId="44C58C8B" w14:textId="4FD175D4" w:rsidR="00C12348" w:rsidRPr="00C12348" w:rsidRDefault="001244B8" w:rsidP="00C1234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>
        <w:rPr>
          <w:noProof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33C1AB3" wp14:editId="0C5C666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B872" id="Пряма сполучна лінія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U7Gqj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9AD8E4E" w14:textId="77777777" w:rsidR="00C12348" w:rsidRPr="00C12348" w:rsidRDefault="00C12348" w:rsidP="00C1234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4239300F" w14:textId="77777777" w:rsidR="00C12348" w:rsidRPr="00C12348" w:rsidRDefault="00C12348" w:rsidP="00C12348">
      <w:pPr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14:paraId="26F5949B" w14:textId="77777777" w:rsidR="00C12348" w:rsidRPr="00C12348" w:rsidRDefault="00C12348" w:rsidP="00C12348">
      <w:pPr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від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30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квітня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2026 р. № </w:t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  <w:t xml:space="preserve">72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сесія</w:t>
      </w:r>
      <w:proofErr w:type="spellEnd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C1234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3652BA07" w14:textId="77777777" w:rsidR="00C12348" w:rsidRPr="00C12348" w:rsidRDefault="00C12348" w:rsidP="00C12348">
      <w:pPr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C12348">
        <w:rPr>
          <w:rFonts w:ascii="Times New Roman" w:hAnsi="Times New Roman"/>
          <w:color w:val="000000"/>
          <w:sz w:val="28"/>
          <w:szCs w:val="28"/>
          <w:lang w:val="ru-RU" w:eastAsia="uk-UA"/>
        </w:rPr>
        <w:t>м. Рогатин</w:t>
      </w:r>
    </w:p>
    <w:p w14:paraId="1EB76F78" w14:textId="77777777" w:rsidR="00C12348" w:rsidRPr="00C12348" w:rsidRDefault="00C12348" w:rsidP="00C12348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val="ru-RU" w:eastAsia="uk-UA"/>
        </w:rPr>
      </w:pPr>
    </w:p>
    <w:p w14:paraId="7E3C08A9" w14:textId="77777777" w:rsidR="00C12348" w:rsidRPr="00C12348" w:rsidRDefault="00C12348" w:rsidP="00C1234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{</w:t>
      </w:r>
      <w:proofErr w:type="spellStart"/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name</w:t>
      </w:r>
      <w:proofErr w:type="spellEnd"/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1D69C6C8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18322A">
        <w:rPr>
          <w:color w:val="000000"/>
          <w:sz w:val="28"/>
          <w:szCs w:val="28"/>
          <w:bdr w:val="none" w:sz="0" w:space="0" w:color="auto" w:frame="1"/>
        </w:rPr>
        <w:t xml:space="preserve">Про </w:t>
      </w: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передачу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основних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засобів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з </w:t>
      </w:r>
    </w:p>
    <w:p w14:paraId="7DFBA871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балансу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</w:p>
    <w:p w14:paraId="3A79E353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  <w:lang w:val="ru-RU"/>
        </w:rPr>
        <w:t>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Рогатинське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будинкоуправління»</w:t>
      </w:r>
    </w:p>
    <w:p w14:paraId="7112ACC2" w14:textId="77777777" w:rsidR="00C12348" w:rsidRDefault="00C12348" w:rsidP="00C12348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на баланс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</w:p>
    <w:p w14:paraId="747A84DC" w14:textId="312ED9E4" w:rsidR="00C12348" w:rsidRPr="0018322A" w:rsidRDefault="00C12348" w:rsidP="00C12348">
      <w:pPr>
        <w:pStyle w:val="aa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0E1BDD8A" w14:textId="77777777" w:rsidR="00C12348" w:rsidRPr="00C12348" w:rsidRDefault="00C12348" w:rsidP="00C12348">
      <w:pP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14:paraId="5E0EA789" w14:textId="77777777" w:rsidR="00C12348" w:rsidRPr="00C12348" w:rsidRDefault="00C12348" w:rsidP="00C12348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</w:pP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 xml:space="preserve"> {</w:t>
      </w: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C12348">
        <w:rPr>
          <w:rFonts w:ascii="Times New Roman" w:hAnsi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43CB3729" w14:textId="77777777" w:rsidR="00173197" w:rsidRPr="002202AD" w:rsidRDefault="00173197" w:rsidP="00173197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 w:rsidRPr="0018322A">
        <w:rPr>
          <w:rFonts w:ascii="Arial" w:hAnsi="Arial" w:cs="Arial"/>
          <w:color w:val="1D1D1B"/>
          <w:sz w:val="26"/>
          <w:szCs w:val="26"/>
        </w:rPr>
        <w:t> </w:t>
      </w:r>
    </w:p>
    <w:p w14:paraId="1F712429" w14:textId="047ABD1E" w:rsidR="00173197" w:rsidRPr="00480923" w:rsidRDefault="001F05A6" w:rsidP="00C12348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Відповідно до статей 26, 60 Закону України «Про місцеве самоврядування в Україні», статей 319,327 Цивільного кодексу України, 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>акону України «Про благоустрій населених пунктів», враховуючи Порядок передачі об’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єктів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права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державної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комунальної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власності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затверджений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постановою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КМУ 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від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21.09.1998 №1482</w:t>
      </w:r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метою забезпечення належного утримання</w:t>
      </w:r>
      <w:r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експлуатації об’</w:t>
      </w:r>
      <w:proofErr w:type="spellStart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>єктів</w:t>
      </w:r>
      <w:proofErr w:type="spellEnd"/>
      <w:r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благоустрою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>беручи до уваги лист комунального підприємства «</w:t>
      </w:r>
      <w:proofErr w:type="spellStart"/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>Рогатинське</w:t>
      </w:r>
      <w:proofErr w:type="spellEnd"/>
      <w:r w:rsidR="00C12348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будинкоуправління» від 20 квітня 2026 року № 75, 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>міськ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  <w:shd w:val="clear" w:color="auto" w:fill="FFFFFF"/>
        </w:rPr>
        <w:t>рада</w:t>
      </w:r>
      <w:r w:rsidR="00173197" w:rsidRPr="00480923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</w:rPr>
        <w:t>ВИРІШИЛА</w:t>
      </w:r>
      <w:r w:rsidR="00173197" w:rsidRPr="00480923">
        <w:rPr>
          <w:sz w:val="28"/>
          <w:szCs w:val="28"/>
          <w:bdr w:val="none" w:sz="0" w:space="0" w:color="auto" w:frame="1"/>
        </w:rPr>
        <w:t>:</w:t>
      </w:r>
    </w:p>
    <w:p w14:paraId="527232E7" w14:textId="56395B92" w:rsidR="00173197" w:rsidRPr="00480923" w:rsidRDefault="00173197" w:rsidP="00C1234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1. </w:t>
      </w:r>
      <w:r w:rsidR="00037A80" w:rsidRPr="00480923">
        <w:rPr>
          <w:sz w:val="28"/>
          <w:szCs w:val="28"/>
          <w:bdr w:val="none" w:sz="0" w:space="0" w:color="auto" w:frame="1"/>
        </w:rPr>
        <w:t>Надати згоду на передачу безоплатно з балансу на баланс</w:t>
      </w:r>
      <w:r w:rsidRPr="00480923">
        <w:rPr>
          <w:sz w:val="28"/>
          <w:szCs w:val="28"/>
          <w:bdr w:val="none" w:sz="0" w:space="0" w:color="auto" w:frame="1"/>
        </w:rPr>
        <w:t xml:space="preserve"> комунального підприємства «Благоустрій – Р» </w:t>
      </w:r>
      <w:r w:rsidR="00037A80" w:rsidRPr="00480923">
        <w:rPr>
          <w:sz w:val="28"/>
          <w:szCs w:val="28"/>
          <w:bdr w:val="none" w:sz="0" w:space="0" w:color="auto" w:frame="1"/>
        </w:rPr>
        <w:t xml:space="preserve">на правах оперативного управління основних засобів (дитячих ігрових </w:t>
      </w:r>
      <w:r w:rsidRPr="00480923">
        <w:rPr>
          <w:sz w:val="28"/>
          <w:szCs w:val="28"/>
          <w:bdr w:val="none" w:sz="0" w:space="0" w:color="auto" w:frame="1"/>
        </w:rPr>
        <w:t xml:space="preserve"> </w:t>
      </w:r>
      <w:r w:rsidR="00037A80" w:rsidRPr="00480923">
        <w:rPr>
          <w:sz w:val="28"/>
          <w:szCs w:val="28"/>
          <w:bdr w:val="none" w:sz="0" w:space="0" w:color="auto" w:frame="1"/>
        </w:rPr>
        <w:t>та спортивних майданчиків)</w:t>
      </w:r>
      <w:r w:rsidRPr="00480923">
        <w:rPr>
          <w:sz w:val="28"/>
          <w:szCs w:val="28"/>
          <w:bdr w:val="none" w:sz="0" w:space="0" w:color="auto" w:frame="1"/>
        </w:rPr>
        <w:t xml:space="preserve"> згідно </w:t>
      </w:r>
      <w:r w:rsidR="00637DD2" w:rsidRPr="00480923">
        <w:rPr>
          <w:sz w:val="28"/>
          <w:szCs w:val="28"/>
          <w:bdr w:val="none" w:sz="0" w:space="0" w:color="auto" w:frame="1"/>
        </w:rPr>
        <w:t>з Додатком 1 до цього рішення</w:t>
      </w:r>
      <w:r w:rsidRPr="00480923">
        <w:rPr>
          <w:sz w:val="28"/>
          <w:szCs w:val="28"/>
          <w:bdr w:val="none" w:sz="0" w:space="0" w:color="auto" w:frame="1"/>
        </w:rPr>
        <w:t>.</w:t>
      </w:r>
    </w:p>
    <w:p w14:paraId="636575F4" w14:textId="73B5E5C9" w:rsidR="00302944" w:rsidRPr="00480923" w:rsidRDefault="00302944" w:rsidP="00782898">
      <w:pPr>
        <w:pStyle w:val="aa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</w:rPr>
        <w:t xml:space="preserve">2.Керівникам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«</w:t>
      </w:r>
      <w:proofErr w:type="spellStart"/>
      <w:r w:rsidRPr="00480923">
        <w:rPr>
          <w:sz w:val="28"/>
          <w:szCs w:val="28"/>
          <w:bdr w:val="none" w:sz="0" w:space="0" w:color="auto" w:frame="1"/>
        </w:rPr>
        <w:t>Рогатинське</w:t>
      </w:r>
      <w:proofErr w:type="spellEnd"/>
      <w:r w:rsidRPr="00480923">
        <w:rPr>
          <w:sz w:val="28"/>
          <w:szCs w:val="28"/>
          <w:bdr w:val="none" w:sz="0" w:space="0" w:color="auto" w:frame="1"/>
        </w:rPr>
        <w:t xml:space="preserve"> будинкоуправління» ( Р.КУП’</w:t>
      </w:r>
      <w:r w:rsidRPr="00480923">
        <w:rPr>
          <w:sz w:val="28"/>
          <w:szCs w:val="28"/>
          <w:bdr w:val="none" w:sz="0" w:space="0" w:color="auto" w:frame="1"/>
          <w:lang w:val="ru-RU"/>
        </w:rPr>
        <w:t xml:space="preserve">ЯК ) та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480923">
        <w:rPr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480923">
        <w:rPr>
          <w:sz w:val="28"/>
          <w:szCs w:val="28"/>
          <w:bdr w:val="none" w:sz="0" w:space="0" w:color="auto" w:frame="1"/>
          <w:lang w:val="ru-RU"/>
        </w:rPr>
        <w:t xml:space="preserve">  </w:t>
      </w:r>
      <w:r w:rsidRPr="00480923">
        <w:rPr>
          <w:sz w:val="28"/>
          <w:szCs w:val="28"/>
          <w:bdr w:val="none" w:sz="0" w:space="0" w:color="auto" w:frame="1"/>
        </w:rPr>
        <w:t>«Благоустрій</w:t>
      </w:r>
      <w:r w:rsidR="00782898" w:rsidRPr="00480923">
        <w:rPr>
          <w:sz w:val="28"/>
          <w:szCs w:val="28"/>
          <w:bdr w:val="none" w:sz="0" w:space="0" w:color="auto" w:frame="1"/>
        </w:rPr>
        <w:t>-</w:t>
      </w:r>
      <w:r w:rsidRPr="00480923">
        <w:rPr>
          <w:sz w:val="28"/>
          <w:szCs w:val="28"/>
          <w:bdr w:val="none" w:sz="0" w:space="0" w:color="auto" w:frame="1"/>
        </w:rPr>
        <w:t>Р» (В.МИЦЬ ):</w:t>
      </w:r>
    </w:p>
    <w:p w14:paraId="466AEFAE" w14:textId="1C373E46" w:rsidR="00302944" w:rsidRPr="00480923" w:rsidRDefault="00302944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2.1. Створити комісію з приймання-передачі </w:t>
      </w:r>
      <w:r w:rsidR="003149F9" w:rsidRPr="00480923">
        <w:rPr>
          <w:sz w:val="28"/>
          <w:szCs w:val="28"/>
          <w:bdr w:val="none" w:sz="0" w:space="0" w:color="auto" w:frame="1"/>
        </w:rPr>
        <w:t>майна (</w:t>
      </w:r>
      <w:r w:rsidRPr="00480923">
        <w:rPr>
          <w:sz w:val="28"/>
          <w:szCs w:val="28"/>
          <w:bdr w:val="none" w:sz="0" w:space="0" w:color="auto" w:frame="1"/>
        </w:rPr>
        <w:t>основних засобів</w:t>
      </w:r>
      <w:r w:rsidR="003149F9" w:rsidRPr="00480923">
        <w:rPr>
          <w:sz w:val="28"/>
          <w:szCs w:val="28"/>
          <w:bdr w:val="none" w:sz="0" w:space="0" w:color="auto" w:frame="1"/>
        </w:rPr>
        <w:t>)</w:t>
      </w:r>
      <w:r w:rsidRPr="00480923">
        <w:rPr>
          <w:sz w:val="28"/>
          <w:szCs w:val="28"/>
          <w:bdr w:val="none" w:sz="0" w:space="0" w:color="auto" w:frame="1"/>
        </w:rPr>
        <w:t>.</w:t>
      </w:r>
    </w:p>
    <w:p w14:paraId="0F79AF1F" w14:textId="02FC0B95" w:rsidR="00302944" w:rsidRPr="00480923" w:rsidRDefault="00302944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480923">
        <w:rPr>
          <w:sz w:val="28"/>
          <w:szCs w:val="28"/>
          <w:bdr w:val="none" w:sz="0" w:space="0" w:color="auto" w:frame="1"/>
        </w:rPr>
        <w:t xml:space="preserve">2.2. Забезпечити </w:t>
      </w:r>
      <w:r w:rsidR="0029192B" w:rsidRPr="00480923">
        <w:rPr>
          <w:sz w:val="28"/>
          <w:szCs w:val="28"/>
          <w:bdr w:val="none" w:sz="0" w:space="0" w:color="auto" w:frame="1"/>
        </w:rPr>
        <w:t>оформлення актів приймання-передачі відповідно до вимог чинного законодавства.</w:t>
      </w:r>
    </w:p>
    <w:p w14:paraId="0FBF74CB" w14:textId="1A5516A4" w:rsidR="00B827A0" w:rsidRPr="00480923" w:rsidRDefault="0029192B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0923">
        <w:rPr>
          <w:sz w:val="28"/>
          <w:szCs w:val="28"/>
        </w:rPr>
        <w:t>2.3. Відобразити зміни в бухгалтерському обліку згідно з вимогами НП(С)БО.</w:t>
      </w:r>
    </w:p>
    <w:p w14:paraId="252132EC" w14:textId="0EC7CC9A" w:rsidR="00B827A0" w:rsidRPr="00480923" w:rsidRDefault="0029192B" w:rsidP="00C1234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0923">
        <w:rPr>
          <w:sz w:val="28"/>
          <w:szCs w:val="28"/>
        </w:rPr>
        <w:t>3.</w:t>
      </w:r>
      <w:r w:rsidR="00B87330" w:rsidRPr="00480923">
        <w:rPr>
          <w:sz w:val="28"/>
          <w:szCs w:val="28"/>
        </w:rPr>
        <w:t xml:space="preserve"> Комісії з приймання-передачі (Додаток 2) у 30 денний строк</w:t>
      </w:r>
      <w:r w:rsidR="00B827A0" w:rsidRPr="00480923">
        <w:rPr>
          <w:sz w:val="28"/>
          <w:szCs w:val="28"/>
        </w:rPr>
        <w:t xml:space="preserve"> з моменту прийняття рішення подати акти на затвердження виконавчому комітету міської ради. </w:t>
      </w:r>
    </w:p>
    <w:p w14:paraId="1530B69C" w14:textId="2E75AAD6" w:rsidR="00B827A0" w:rsidRPr="00C12348" w:rsidRDefault="00B827A0" w:rsidP="00C12348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</w:rPr>
        <w:lastRenderedPageBreak/>
        <w:t>4.</w:t>
      </w:r>
      <w:r w:rsidR="00217B50">
        <w:rPr>
          <w:color w:val="1D1D1B"/>
          <w:sz w:val="28"/>
          <w:szCs w:val="28"/>
        </w:rPr>
        <w:t xml:space="preserve"> </w:t>
      </w:r>
      <w:r w:rsidRPr="00B827A0">
        <w:rPr>
          <w:color w:val="000000"/>
          <w:sz w:val="28"/>
          <w:szCs w:val="28"/>
          <w:bdr w:val="none" w:sz="0" w:space="0" w:color="auto" w:frame="1"/>
        </w:rPr>
        <w:t xml:space="preserve">Комунальному підприємству </w:t>
      </w: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(В.МИЦЬ) після прийняття об’</w:t>
      </w:r>
      <w:r w:rsidRPr="00B827A0">
        <w:rPr>
          <w:color w:val="000000"/>
          <w:sz w:val="28"/>
          <w:szCs w:val="28"/>
          <w:bdr w:val="none" w:sz="0" w:space="0" w:color="auto" w:frame="1"/>
        </w:rPr>
        <w:t>єктів на баланс забезпечити їх належне утримання, проведення періодичних оглядів та ремонтів відповідно до технічних регламентів та правил безпеки.</w:t>
      </w:r>
    </w:p>
    <w:p w14:paraId="08DA48DB" w14:textId="7327AB7B" w:rsidR="00173197" w:rsidRPr="00217B50" w:rsidRDefault="00B827A0" w:rsidP="00C1234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17B50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5</w:t>
      </w:r>
      <w:r w:rsidR="00173197" w:rsidRPr="00217B5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ru-RU"/>
        </w:rPr>
        <w:t>.</w:t>
      </w:r>
      <w:r w:rsidR="00173197" w:rsidRPr="00217B50">
        <w:rPr>
          <w:rFonts w:ascii="Times New Roman" w:hAnsi="Times New Roman"/>
          <w:color w:val="1D1D1B"/>
          <w:bdr w:val="none" w:sz="0" w:space="0" w:color="auto" w:frame="1"/>
        </w:rPr>
        <w:t> </w:t>
      </w:r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Контроль за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виконанням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цього</w:t>
      </w:r>
      <w:proofErr w:type="spellEnd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рішення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покласти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на</w:t>
      </w:r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постійну</w:t>
      </w:r>
      <w:proofErr w:type="spellEnd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>комісію</w:t>
      </w:r>
      <w:proofErr w:type="spellEnd"/>
      <w:r w:rsidR="00173197" w:rsidRPr="00217B50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217B50" w:rsidRPr="00217B50">
        <w:rPr>
          <w:rFonts w:ascii="Times New Roman" w:hAnsi="Times New Roman"/>
          <w:sz w:val="28"/>
          <w:szCs w:val="28"/>
        </w:rPr>
        <w:t>з питань стратегічного розвитку, бюджету і фінансів, комунальної власності та регуляторної політики (голова комісії – Тетяна ВИННИК</w:t>
      </w:r>
      <w:r w:rsidR="00217B50" w:rsidRPr="00217B50">
        <w:rPr>
          <w:rFonts w:ascii="Times New Roman" w:hAnsi="Times New Roman"/>
          <w:sz w:val="28"/>
          <w:szCs w:val="28"/>
          <w:lang w:val="ru-RU"/>
        </w:rPr>
        <w:t>).</w:t>
      </w:r>
    </w:p>
    <w:p w14:paraId="3929A64B" w14:textId="77777777" w:rsidR="00173197" w:rsidRDefault="00173197" w:rsidP="00173197">
      <w:pPr>
        <w:pStyle w:val="a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 </w:t>
      </w:r>
    </w:p>
    <w:p w14:paraId="64C37286" w14:textId="77777777" w:rsidR="00173197" w:rsidRDefault="00173197" w:rsidP="00C12348">
      <w:pPr>
        <w:pStyle w:val="aa"/>
        <w:shd w:val="clear" w:color="auto" w:fill="FFFFFF"/>
        <w:spacing w:before="0" w:beforeAutospacing="0" w:after="0" w:afterAutospacing="0"/>
        <w:rPr>
          <w:b/>
          <w:color w:val="1D1D1B"/>
          <w:sz w:val="28"/>
          <w:szCs w:val="28"/>
        </w:rPr>
      </w:pPr>
    </w:p>
    <w:p w14:paraId="0CDCBD8D" w14:textId="77777777" w:rsidR="003149F9" w:rsidRDefault="00173197" w:rsidP="00173197">
      <w:pPr>
        <w:pStyle w:val="1"/>
        <w:widowControl w:val="0"/>
        <w:spacing w:before="6" w:line="261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sectPr w:rsidR="003149F9" w:rsidSect="00C12348">
          <w:headerReference w:type="default" r:id="rId7"/>
          <w:pgSz w:w="11906" w:h="16838" w:code="9"/>
          <w:pgMar w:top="1134" w:right="567" w:bottom="1134" w:left="1701" w:header="510" w:footer="510" w:gutter="0"/>
          <w:cols w:space="708"/>
          <w:titlePg/>
          <w:docGrid w:linePitch="381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Сергій НАСАЛИК</w:t>
      </w:r>
    </w:p>
    <w:p w14:paraId="0B607024" w14:textId="77777777" w:rsidR="003149F9" w:rsidRPr="003160BB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  <w:r>
        <w:rPr>
          <w:sz w:val="28"/>
          <w:szCs w:val="28"/>
          <w:lang w:val="ru-RU"/>
        </w:rPr>
        <w:t xml:space="preserve"> 1</w:t>
      </w:r>
      <w:r w:rsidRPr="003160BB">
        <w:rPr>
          <w:sz w:val="28"/>
          <w:szCs w:val="28"/>
          <w:lang w:val="ru-RU"/>
        </w:rPr>
        <w:t xml:space="preserve"> </w:t>
      </w:r>
    </w:p>
    <w:p w14:paraId="0DBAC51C" w14:textId="77777777" w:rsidR="003149F9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  <w:lang w:val="ru-RU"/>
        </w:rPr>
      </w:pPr>
      <w:r w:rsidRPr="003160BB">
        <w:rPr>
          <w:sz w:val="28"/>
          <w:szCs w:val="28"/>
        </w:rPr>
        <w:t xml:space="preserve">до рішення 72 </w:t>
      </w:r>
      <w:proofErr w:type="spellStart"/>
      <w:r w:rsidRPr="003160BB">
        <w:rPr>
          <w:sz w:val="28"/>
          <w:szCs w:val="28"/>
          <w:lang w:val="ru-RU"/>
        </w:rPr>
        <w:t>сесії</w:t>
      </w:r>
      <w:proofErr w:type="spellEnd"/>
    </w:p>
    <w:p w14:paraId="51288735" w14:textId="77777777" w:rsidR="003149F9" w:rsidRPr="003160BB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Рогатинської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14:paraId="745C79A7" w14:textId="7FED635D" w:rsidR="003149F9" w:rsidRDefault="003149F9" w:rsidP="003149F9">
      <w:pPr>
        <w:pStyle w:val="ab"/>
        <w:spacing w:before="0" w:beforeAutospacing="0" w:after="0" w:afterAutospacing="0"/>
        <w:ind w:left="11328"/>
        <w:rPr>
          <w:sz w:val="28"/>
          <w:szCs w:val="28"/>
        </w:rPr>
      </w:pPr>
      <w:r w:rsidRPr="003160BB">
        <w:rPr>
          <w:sz w:val="28"/>
          <w:szCs w:val="28"/>
        </w:rPr>
        <w:t>від 30 квітня 2026 р. №_____</w:t>
      </w:r>
    </w:p>
    <w:p w14:paraId="1EA04F0B" w14:textId="512D7869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ru-RU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О</w:t>
      </w: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сновн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і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засоб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и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що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ru-RU"/>
        </w:rPr>
        <w:t>передаються</w:t>
      </w:r>
      <w:proofErr w:type="spellEnd"/>
    </w:p>
    <w:p w14:paraId="6C81F8AA" w14:textId="5871284A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з балансу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1F05A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«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Рогатинське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будинкоуправління»</w:t>
      </w:r>
    </w:p>
    <w:p w14:paraId="2EA00F46" w14:textId="392E7D03" w:rsid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на баланс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комунального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>підприємства</w:t>
      </w:r>
      <w:proofErr w:type="spellEnd"/>
      <w:r w:rsidRPr="008F5276"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«Благоустрій-Р</w:t>
      </w:r>
      <w:r w:rsidRPr="0018322A">
        <w:rPr>
          <w:color w:val="000000"/>
          <w:sz w:val="28"/>
          <w:szCs w:val="28"/>
          <w:bdr w:val="none" w:sz="0" w:space="0" w:color="auto" w:frame="1"/>
        </w:rPr>
        <w:t>»</w:t>
      </w:r>
    </w:p>
    <w:p w14:paraId="477EB57B" w14:textId="77777777" w:rsidR="003149F9" w:rsidRPr="003149F9" w:rsidRDefault="003149F9" w:rsidP="003149F9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ru-RU"/>
        </w:rPr>
      </w:pPr>
    </w:p>
    <w:tbl>
      <w:tblPr>
        <w:tblStyle w:val="ad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3261"/>
        <w:gridCol w:w="2693"/>
        <w:gridCol w:w="1559"/>
        <w:gridCol w:w="1701"/>
        <w:gridCol w:w="2155"/>
      </w:tblGrid>
      <w:tr w:rsidR="003149F9" w:rsidRPr="005C5FC2" w14:paraId="62FC020E" w14:textId="77777777" w:rsidTr="003149F9">
        <w:tc>
          <w:tcPr>
            <w:tcW w:w="534" w:type="dxa"/>
          </w:tcPr>
          <w:p w14:paraId="1AB3E2C6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№</w:t>
            </w:r>
          </w:p>
          <w:p w14:paraId="020F7703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3543" w:type="dxa"/>
          </w:tcPr>
          <w:p w14:paraId="26556098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Назва об’єкту комунальної власності</w:t>
            </w:r>
          </w:p>
        </w:tc>
        <w:tc>
          <w:tcPr>
            <w:tcW w:w="3261" w:type="dxa"/>
          </w:tcPr>
          <w:p w14:paraId="34676B08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Місце знаходження об’єкту</w:t>
            </w:r>
          </w:p>
        </w:tc>
        <w:tc>
          <w:tcPr>
            <w:tcW w:w="2693" w:type="dxa"/>
          </w:tcPr>
          <w:p w14:paraId="7E81EB24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Первісна вартість</w:t>
            </w:r>
          </w:p>
          <w:p w14:paraId="5926D118" w14:textId="518D9F65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(Переоцінена вартість)</w:t>
            </w:r>
          </w:p>
        </w:tc>
        <w:tc>
          <w:tcPr>
            <w:tcW w:w="1559" w:type="dxa"/>
          </w:tcPr>
          <w:p w14:paraId="413059DD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Знос</w:t>
            </w:r>
          </w:p>
        </w:tc>
        <w:tc>
          <w:tcPr>
            <w:tcW w:w="1701" w:type="dxa"/>
          </w:tcPr>
          <w:p w14:paraId="76F44C72" w14:textId="77777777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>Залишкова</w:t>
            </w:r>
            <w:proofErr w:type="spellEnd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49F9">
              <w:rPr>
                <w:rFonts w:cs="Times New Roman"/>
                <w:bCs/>
                <w:sz w:val="28"/>
                <w:szCs w:val="28"/>
                <w:lang w:val="en-US"/>
              </w:rPr>
              <w:t>вартість</w:t>
            </w:r>
            <w:proofErr w:type="spellEnd"/>
          </w:p>
        </w:tc>
        <w:tc>
          <w:tcPr>
            <w:tcW w:w="2155" w:type="dxa"/>
          </w:tcPr>
          <w:p w14:paraId="1525B777" w14:textId="2284493C" w:rsidR="003149F9" w:rsidRP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149F9">
              <w:rPr>
                <w:rFonts w:cs="Times New Roman"/>
                <w:bCs/>
                <w:sz w:val="28"/>
                <w:szCs w:val="28"/>
              </w:rPr>
              <w:t>Рік введення в експлуатацію</w:t>
            </w:r>
          </w:p>
        </w:tc>
      </w:tr>
      <w:tr w:rsidR="003149F9" w:rsidRPr="005C5FC2" w14:paraId="117E0CA9" w14:textId="77777777" w:rsidTr="003149F9">
        <w:tc>
          <w:tcPr>
            <w:tcW w:w="534" w:type="dxa"/>
          </w:tcPr>
          <w:p w14:paraId="78E7CB4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F6DFD64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Дитяча ігрова площадка</w:t>
            </w:r>
          </w:p>
        </w:tc>
        <w:tc>
          <w:tcPr>
            <w:tcW w:w="3261" w:type="dxa"/>
          </w:tcPr>
          <w:p w14:paraId="699ED1BF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0CE1864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Незалежності, 14</w:t>
            </w:r>
          </w:p>
        </w:tc>
        <w:tc>
          <w:tcPr>
            <w:tcW w:w="2693" w:type="dxa"/>
          </w:tcPr>
          <w:p w14:paraId="42E9D964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124 447,00</w:t>
            </w:r>
          </w:p>
        </w:tc>
        <w:tc>
          <w:tcPr>
            <w:tcW w:w="1559" w:type="dxa"/>
          </w:tcPr>
          <w:p w14:paraId="2045AB9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59 112,33</w:t>
            </w:r>
          </w:p>
        </w:tc>
        <w:tc>
          <w:tcPr>
            <w:tcW w:w="1701" w:type="dxa"/>
          </w:tcPr>
          <w:p w14:paraId="2BD5A18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65 334,67</w:t>
            </w:r>
          </w:p>
        </w:tc>
        <w:tc>
          <w:tcPr>
            <w:tcW w:w="2155" w:type="dxa"/>
          </w:tcPr>
          <w:p w14:paraId="3DA22BF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2016</w:t>
            </w:r>
          </w:p>
        </w:tc>
      </w:tr>
      <w:tr w:rsidR="003149F9" w:rsidRPr="005C5FC2" w14:paraId="58CDBD34" w14:textId="77777777" w:rsidTr="003149F9">
        <w:tc>
          <w:tcPr>
            <w:tcW w:w="534" w:type="dxa"/>
          </w:tcPr>
          <w:p w14:paraId="2BB8660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5C2E9140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Ігровий комплекс «Гномик»</w:t>
            </w:r>
          </w:p>
        </w:tc>
        <w:tc>
          <w:tcPr>
            <w:tcW w:w="3261" w:type="dxa"/>
          </w:tcPr>
          <w:p w14:paraId="01873060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3A578A79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Незалежності, 14</w:t>
            </w:r>
          </w:p>
        </w:tc>
        <w:tc>
          <w:tcPr>
            <w:tcW w:w="2693" w:type="dxa"/>
          </w:tcPr>
          <w:p w14:paraId="4B681541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37 000,00</w:t>
            </w:r>
          </w:p>
        </w:tc>
        <w:tc>
          <w:tcPr>
            <w:tcW w:w="1559" w:type="dxa"/>
          </w:tcPr>
          <w:p w14:paraId="730446F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16 649,83</w:t>
            </w:r>
          </w:p>
        </w:tc>
        <w:tc>
          <w:tcPr>
            <w:tcW w:w="1701" w:type="dxa"/>
          </w:tcPr>
          <w:p w14:paraId="062432BA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20 350,17</w:t>
            </w:r>
          </w:p>
        </w:tc>
        <w:tc>
          <w:tcPr>
            <w:tcW w:w="2155" w:type="dxa"/>
          </w:tcPr>
          <w:p w14:paraId="35BAC2B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2017</w:t>
            </w:r>
          </w:p>
        </w:tc>
      </w:tr>
      <w:tr w:rsidR="003149F9" w:rsidRPr="005C5FC2" w14:paraId="1E0BA53A" w14:textId="77777777" w:rsidTr="003149F9">
        <w:tc>
          <w:tcPr>
            <w:tcW w:w="534" w:type="dxa"/>
          </w:tcPr>
          <w:p w14:paraId="67E046F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22101C3F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Дитячий майданчик, тренажерний майданчик</w:t>
            </w:r>
          </w:p>
        </w:tc>
        <w:tc>
          <w:tcPr>
            <w:tcW w:w="3261" w:type="dxa"/>
          </w:tcPr>
          <w:p w14:paraId="5F186989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4695A60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Галицька, 119</w:t>
            </w:r>
          </w:p>
        </w:tc>
        <w:tc>
          <w:tcPr>
            <w:tcW w:w="2693" w:type="dxa"/>
          </w:tcPr>
          <w:p w14:paraId="760E4A27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178 690,55</w:t>
            </w:r>
          </w:p>
        </w:tc>
        <w:tc>
          <w:tcPr>
            <w:tcW w:w="1559" w:type="dxa"/>
          </w:tcPr>
          <w:p w14:paraId="1D3FB98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74 454,41</w:t>
            </w:r>
          </w:p>
        </w:tc>
        <w:tc>
          <w:tcPr>
            <w:tcW w:w="1701" w:type="dxa"/>
          </w:tcPr>
          <w:p w14:paraId="30BE019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104236,14</w:t>
            </w:r>
          </w:p>
        </w:tc>
        <w:tc>
          <w:tcPr>
            <w:tcW w:w="2155" w:type="dxa"/>
          </w:tcPr>
          <w:p w14:paraId="045077AC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2018</w:t>
            </w:r>
          </w:p>
        </w:tc>
      </w:tr>
      <w:tr w:rsidR="003149F9" w:rsidRPr="005C5FC2" w14:paraId="38D88AC5" w14:textId="77777777" w:rsidTr="003149F9">
        <w:tc>
          <w:tcPr>
            <w:tcW w:w="534" w:type="dxa"/>
          </w:tcPr>
          <w:p w14:paraId="3FCE6E3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6D6662F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Дитячий майданчик, тренажерний майданчик</w:t>
            </w:r>
          </w:p>
        </w:tc>
        <w:tc>
          <w:tcPr>
            <w:tcW w:w="3261" w:type="dxa"/>
          </w:tcPr>
          <w:p w14:paraId="0BF029D4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17815A3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Липова, 31-а</w:t>
            </w:r>
          </w:p>
        </w:tc>
        <w:tc>
          <w:tcPr>
            <w:tcW w:w="2693" w:type="dxa"/>
          </w:tcPr>
          <w:p w14:paraId="586E0222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207 255,08</w:t>
            </w:r>
          </w:p>
        </w:tc>
        <w:tc>
          <w:tcPr>
            <w:tcW w:w="1559" w:type="dxa"/>
          </w:tcPr>
          <w:p w14:paraId="0F54C79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57 858,70</w:t>
            </w:r>
          </w:p>
        </w:tc>
        <w:tc>
          <w:tcPr>
            <w:tcW w:w="1701" w:type="dxa"/>
          </w:tcPr>
          <w:p w14:paraId="427AB624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149 396,38</w:t>
            </w:r>
          </w:p>
        </w:tc>
        <w:tc>
          <w:tcPr>
            <w:tcW w:w="2155" w:type="dxa"/>
          </w:tcPr>
          <w:p w14:paraId="78AA5053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2019</w:t>
            </w:r>
          </w:p>
        </w:tc>
      </w:tr>
      <w:tr w:rsidR="003149F9" w:rsidRPr="005C5FC2" w14:paraId="3045DACA" w14:textId="77777777" w:rsidTr="003149F9">
        <w:tc>
          <w:tcPr>
            <w:tcW w:w="534" w:type="dxa"/>
          </w:tcPr>
          <w:p w14:paraId="665082E7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39BAC1D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Гойдалка-балансир</w:t>
            </w:r>
          </w:p>
        </w:tc>
        <w:tc>
          <w:tcPr>
            <w:tcW w:w="3261" w:type="dxa"/>
          </w:tcPr>
          <w:p w14:paraId="4CAC3558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058746B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31AF9FFC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6 120,00</w:t>
            </w:r>
          </w:p>
        </w:tc>
        <w:tc>
          <w:tcPr>
            <w:tcW w:w="1559" w:type="dxa"/>
          </w:tcPr>
          <w:p w14:paraId="39995C6A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1 708,50</w:t>
            </w:r>
          </w:p>
        </w:tc>
        <w:tc>
          <w:tcPr>
            <w:tcW w:w="1701" w:type="dxa"/>
          </w:tcPr>
          <w:p w14:paraId="4B7B2E7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4 411,5</w:t>
            </w:r>
          </w:p>
        </w:tc>
        <w:tc>
          <w:tcPr>
            <w:tcW w:w="2155" w:type="dxa"/>
          </w:tcPr>
          <w:p w14:paraId="4FB36566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  <w:tr w:rsidR="003149F9" w:rsidRPr="005C5FC2" w14:paraId="37A3BE7D" w14:textId="77777777" w:rsidTr="003149F9">
        <w:tc>
          <w:tcPr>
            <w:tcW w:w="534" w:type="dxa"/>
          </w:tcPr>
          <w:p w14:paraId="02E73DF8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7C410A9D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Гойдалка подвійна</w:t>
            </w:r>
          </w:p>
        </w:tc>
        <w:tc>
          <w:tcPr>
            <w:tcW w:w="3261" w:type="dxa"/>
          </w:tcPr>
          <w:p w14:paraId="664119BA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6A84ECA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0878AF93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10 350,00</w:t>
            </w:r>
          </w:p>
        </w:tc>
        <w:tc>
          <w:tcPr>
            <w:tcW w:w="1559" w:type="dxa"/>
          </w:tcPr>
          <w:p w14:paraId="18F43E25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2 889,37</w:t>
            </w:r>
          </w:p>
        </w:tc>
        <w:tc>
          <w:tcPr>
            <w:tcW w:w="1701" w:type="dxa"/>
          </w:tcPr>
          <w:p w14:paraId="6D00DD91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7 460,63</w:t>
            </w:r>
          </w:p>
        </w:tc>
        <w:tc>
          <w:tcPr>
            <w:tcW w:w="2155" w:type="dxa"/>
          </w:tcPr>
          <w:p w14:paraId="5540F27E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  <w:tr w:rsidR="003149F9" w:rsidRPr="005C5FC2" w14:paraId="4CE7982C" w14:textId="77777777" w:rsidTr="003149F9">
        <w:tc>
          <w:tcPr>
            <w:tcW w:w="534" w:type="dxa"/>
          </w:tcPr>
          <w:p w14:paraId="1FCF9EC6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7B0AD1D7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Пісочниця мала</w:t>
            </w:r>
          </w:p>
        </w:tc>
        <w:tc>
          <w:tcPr>
            <w:tcW w:w="3261" w:type="dxa"/>
          </w:tcPr>
          <w:p w14:paraId="692122FC" w14:textId="77777777" w:rsidR="003149F9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 xml:space="preserve">м. Рогатин, </w:t>
            </w:r>
          </w:p>
          <w:p w14:paraId="3747FD62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вул. Грушевського</w:t>
            </w:r>
          </w:p>
        </w:tc>
        <w:tc>
          <w:tcPr>
            <w:tcW w:w="2693" w:type="dxa"/>
          </w:tcPr>
          <w:p w14:paraId="5FD0584A" w14:textId="77777777" w:rsidR="003149F9" w:rsidRPr="00EF6D33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EF6D33">
              <w:rPr>
                <w:rFonts w:cs="Times New Roman"/>
                <w:sz w:val="28"/>
                <w:szCs w:val="28"/>
              </w:rPr>
              <w:t>5 160,00</w:t>
            </w:r>
          </w:p>
        </w:tc>
        <w:tc>
          <w:tcPr>
            <w:tcW w:w="1559" w:type="dxa"/>
          </w:tcPr>
          <w:p w14:paraId="56D7F7D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1 440,50</w:t>
            </w:r>
          </w:p>
        </w:tc>
        <w:tc>
          <w:tcPr>
            <w:tcW w:w="1701" w:type="dxa"/>
          </w:tcPr>
          <w:p w14:paraId="364C78C2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3 719,5</w:t>
            </w:r>
          </w:p>
        </w:tc>
        <w:tc>
          <w:tcPr>
            <w:tcW w:w="2155" w:type="dxa"/>
          </w:tcPr>
          <w:p w14:paraId="2EC1690B" w14:textId="77777777" w:rsidR="003149F9" w:rsidRPr="005C5FC2" w:rsidRDefault="003149F9" w:rsidP="003149F9">
            <w:pPr>
              <w:pStyle w:val="ab"/>
              <w:spacing w:before="0" w:beforeAutospacing="0" w:after="0" w:afterAutospacing="0"/>
              <w:jc w:val="center"/>
              <w:rPr>
                <w:rFonts w:cs="Times New Roman"/>
                <w:sz w:val="28"/>
                <w:szCs w:val="28"/>
              </w:rPr>
            </w:pPr>
            <w:r w:rsidRPr="005C5FC2">
              <w:rPr>
                <w:rFonts w:cs="Times New Roman"/>
                <w:sz w:val="28"/>
                <w:szCs w:val="28"/>
              </w:rPr>
              <w:t>2020</w:t>
            </w:r>
          </w:p>
        </w:tc>
      </w:tr>
    </w:tbl>
    <w:p w14:paraId="19950F61" w14:textId="43B2CC4F" w:rsidR="003149F9" w:rsidRDefault="003149F9" w:rsidP="003149F9">
      <w:pPr>
        <w:pStyle w:val="ab"/>
        <w:rPr>
          <w:sz w:val="28"/>
          <w:szCs w:val="28"/>
        </w:rPr>
      </w:pPr>
      <w:r>
        <w:tab/>
      </w:r>
    </w:p>
    <w:p w14:paraId="73FF59AE" w14:textId="77777777" w:rsidR="003149F9" w:rsidRDefault="003149F9" w:rsidP="003149F9">
      <w:pPr>
        <w:pStyle w:val="ab"/>
        <w:rPr>
          <w:sz w:val="28"/>
          <w:szCs w:val="28"/>
        </w:rPr>
        <w:sectPr w:rsidR="003149F9" w:rsidSect="001A1CC6">
          <w:pgSz w:w="16838" w:h="11906" w:orient="landscape"/>
          <w:pgMar w:top="709" w:right="850" w:bottom="850" w:left="850" w:header="708" w:footer="708" w:gutter="0"/>
          <w:cols w:space="708"/>
          <w:docGrid w:linePitch="360"/>
        </w:sect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Христина СОРОКА</w:t>
      </w:r>
    </w:p>
    <w:p w14:paraId="005D7890" w14:textId="77777777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</w:pPr>
      <w:proofErr w:type="spellStart"/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  <w:lastRenderedPageBreak/>
        <w:t>Додаток</w:t>
      </w:r>
      <w:proofErr w:type="spellEnd"/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val="ru-RU" w:eastAsia="ru-RU"/>
        </w:rPr>
        <w:t xml:space="preserve"> 2</w:t>
      </w:r>
    </w:p>
    <w:p w14:paraId="61F8A4F9" w14:textId="06D7C4F0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до рішення 72 сесії</w:t>
      </w:r>
    </w:p>
    <w:p w14:paraId="1EAAEA0E" w14:textId="14DD3C20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Рогатинської міської ради</w:t>
      </w:r>
    </w:p>
    <w:p w14:paraId="1ADDDF0B" w14:textId="1801599E" w:rsidR="003149F9" w:rsidRPr="003149F9" w:rsidRDefault="003149F9" w:rsidP="003149F9">
      <w:pPr>
        <w:ind w:left="6372" w:hanging="843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3149F9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від 30 квітня 2026 р. №____</w:t>
      </w:r>
    </w:p>
    <w:p w14:paraId="4CC262C4" w14:textId="77777777" w:rsidR="003149F9" w:rsidRPr="003149F9" w:rsidRDefault="003149F9" w:rsidP="003149F9">
      <w:pPr>
        <w:shd w:val="clear" w:color="auto" w:fill="FFFFFF"/>
        <w:ind w:left="5680"/>
        <w:jc w:val="both"/>
        <w:rPr>
          <w:rFonts w:ascii="Times New Roman" w:eastAsia="Times New Roman" w:hAnsi="Times New Roman"/>
          <w:sz w:val="28"/>
          <w:szCs w:val="28"/>
        </w:rPr>
      </w:pPr>
    </w:p>
    <w:p w14:paraId="5853D4C4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СКЛАД</w:t>
      </w:r>
    </w:p>
    <w:p w14:paraId="23163BB2" w14:textId="504C4801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комісії</w:t>
      </w:r>
      <w:bookmarkStart w:id="0" w:name="_Hlk206107965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з приймання- передачі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майна (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основних засобів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)</w:t>
      </w:r>
    </w:p>
    <w:p w14:paraId="26FCE2FF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3149F9">
        <w:rPr>
          <w:rFonts w:ascii="Times New Roman" w:eastAsia="Times New Roman" w:hAnsi="Times New Roman"/>
          <w:sz w:val="28"/>
          <w:szCs w:val="28"/>
          <w:lang w:eastAsia="uk-UA"/>
        </w:rPr>
        <w:t xml:space="preserve">Рогатинської міської ради </w:t>
      </w:r>
    </w:p>
    <w:p w14:paraId="4E9D277A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bookmarkEnd w:id="0"/>
    <w:p w14:paraId="7E006129" w14:textId="77777777" w:rsidR="003149F9" w:rsidRPr="003149F9" w:rsidRDefault="003149F9" w:rsidP="003149F9">
      <w:pPr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5F0FD7F2" w14:textId="59542C72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ДЕМЧИШИН Степан 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Зеновійович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– </w:t>
      </w:r>
      <w:r w:rsidRPr="003149F9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начальник відділу власності виконавчого комітету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Рогатинської</w:t>
      </w:r>
      <w:r w:rsidRPr="003149F9">
        <w:rPr>
          <w:rFonts w:ascii="Times New Roman" w:eastAsia="Times New Roman" w:hAnsi="Times New Roman"/>
          <w:bCs/>
          <w:iCs/>
          <w:sz w:val="28"/>
          <w:szCs w:val="28"/>
          <w:lang w:eastAsia="uk-UA"/>
        </w:rPr>
        <w:t xml:space="preserve"> міської ради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, голова комісії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748B575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36A720F" w14:textId="0D3A0508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КОЛОС Світлана Михайлівна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головний спеціаліст відділу власності виконавчого комітету міської ради, секретар комісії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63F5924A" w14:textId="77777777" w:rsidR="003149F9" w:rsidRPr="003149F9" w:rsidRDefault="003149F9" w:rsidP="003149F9">
      <w:pPr>
        <w:ind w:firstLine="567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5EFA09B5" w14:textId="77777777" w:rsidR="003149F9" w:rsidRPr="003149F9" w:rsidRDefault="003149F9" w:rsidP="003149F9">
      <w:pPr>
        <w:jc w:val="center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Члени </w:t>
      </w:r>
      <w:proofErr w:type="spellStart"/>
      <w:proofErr w:type="gramStart"/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>комісії</w:t>
      </w:r>
      <w:proofErr w:type="spellEnd"/>
      <w:r w:rsidRPr="003149F9">
        <w:rPr>
          <w:rFonts w:ascii="Times New Roman" w:eastAsia="Times New Roman" w:hAnsi="Times New Roman"/>
          <w:sz w:val="28"/>
          <w:szCs w:val="28"/>
          <w:lang w:val="ru-RU" w:eastAsia="en-GB"/>
        </w:rPr>
        <w:t xml:space="preserve"> :</w:t>
      </w:r>
      <w:proofErr w:type="gramEnd"/>
    </w:p>
    <w:p w14:paraId="39534304" w14:textId="77777777" w:rsidR="003149F9" w:rsidRP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7792B087" w14:textId="6767C483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КУП'ЯК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Роман Михайлович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–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директор КП «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будинкоуправління»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518B3390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A95ADF1" w14:textId="12EACAA2" w:rsidR="003149F9" w:rsidRPr="003149F9" w:rsidRDefault="003149F9" w:rsidP="003149F9">
      <w:pPr>
        <w:tabs>
          <w:tab w:val="center" w:pos="481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СКОРОХОДА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ab/>
        <w:t xml:space="preserve">Галина Іванівна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головний бухгалтер КП «</w:t>
      </w:r>
      <w:proofErr w:type="spellStart"/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Рогатинське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будинкоуправління»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70EF880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014485B" w14:textId="546C51B0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МИЦЬ Василь Володимирович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начальник КП «Благоустрій-Р»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735C1C73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863648F" w14:textId="5A86A68D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ГУРАЛЬ Василь Васильович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заступник головного бухгалтера  КП «Благоустрій-Р»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;</w:t>
      </w:r>
    </w:p>
    <w:p w14:paraId="08158144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0462EC4" w14:textId="7AB05259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ПАВЛИШИН Микола Михайлович 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–</w:t>
      </w:r>
      <w:r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начальник відділу благоустрою КП «Благоустрій – Р»</w:t>
      </w:r>
      <w:r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0F7CF3FE" w14:textId="77777777" w:rsidR="003149F9" w:rsidRPr="003149F9" w:rsidRDefault="003149F9" w:rsidP="003149F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7A90222" w14:textId="77777777" w:rsidR="003149F9" w:rsidRPr="003149F9" w:rsidRDefault="003149F9" w:rsidP="003149F9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2257EB6" w14:textId="77777777" w:rsidR="003149F9" w:rsidRPr="003149F9" w:rsidRDefault="003149F9" w:rsidP="003149F9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2F3B2F10" w14:textId="07662E2F" w:rsid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>Секретар міської ради                                                    Христина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Pr="003149F9">
        <w:rPr>
          <w:rFonts w:ascii="Times New Roman" w:eastAsia="Times New Roman" w:hAnsi="Times New Roman"/>
          <w:sz w:val="28"/>
          <w:szCs w:val="28"/>
          <w:lang w:eastAsia="en-GB"/>
        </w:rPr>
        <w:t xml:space="preserve">СОРОКА </w:t>
      </w:r>
    </w:p>
    <w:p w14:paraId="7606840F" w14:textId="73051C1F" w:rsid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614C806" w14:textId="77777777" w:rsidR="003149F9" w:rsidRPr="003149F9" w:rsidRDefault="003149F9" w:rsidP="003149F9">
      <w:pPr>
        <w:rPr>
          <w:rFonts w:ascii="Times New Roman" w:eastAsia="Times New Roman" w:hAnsi="Times New Roman"/>
          <w:sz w:val="28"/>
          <w:szCs w:val="28"/>
          <w:lang w:eastAsia="en-GB"/>
        </w:rPr>
      </w:pPr>
    </w:p>
    <w:sectPr w:rsidR="003149F9" w:rsidRPr="003149F9" w:rsidSect="003149F9">
      <w:pgSz w:w="11906" w:h="16838"/>
      <w:pgMar w:top="851" w:right="707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1A30" w14:textId="77777777" w:rsidR="007B3DC1" w:rsidRDefault="007B3DC1">
      <w:r>
        <w:separator/>
      </w:r>
    </w:p>
  </w:endnote>
  <w:endnote w:type="continuationSeparator" w:id="0">
    <w:p w14:paraId="46FDE395" w14:textId="77777777" w:rsidR="007B3DC1" w:rsidRDefault="007B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D6C0" w14:textId="77777777" w:rsidR="007B3DC1" w:rsidRDefault="007B3DC1">
      <w:r>
        <w:separator/>
      </w:r>
    </w:p>
  </w:footnote>
  <w:footnote w:type="continuationSeparator" w:id="0">
    <w:p w14:paraId="2D6599D9" w14:textId="77777777" w:rsidR="007B3DC1" w:rsidRDefault="007B3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DF64" w14:textId="77777777" w:rsidR="00FE241E" w:rsidRDefault="0032525B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4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7004">
      <w:rPr>
        <w:rStyle w:val="a7"/>
        <w:noProof/>
      </w:rPr>
      <w:t>2</w:t>
    </w:r>
    <w:r>
      <w:rPr>
        <w:rStyle w:val="a7"/>
      </w:rPr>
      <w:fldChar w:fldCharType="end"/>
    </w:r>
  </w:p>
  <w:p w14:paraId="116EABD7" w14:textId="77777777" w:rsidR="00FE241E" w:rsidRDefault="00FE241E" w:rsidP="00E85C4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5C22"/>
    <w:rsid w:val="000068FB"/>
    <w:rsid w:val="00012321"/>
    <w:rsid w:val="00015301"/>
    <w:rsid w:val="000202B2"/>
    <w:rsid w:val="000273D5"/>
    <w:rsid w:val="00035CCA"/>
    <w:rsid w:val="00037A80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4B8"/>
    <w:rsid w:val="0012484B"/>
    <w:rsid w:val="00130E79"/>
    <w:rsid w:val="00132336"/>
    <w:rsid w:val="001358C5"/>
    <w:rsid w:val="00136C38"/>
    <w:rsid w:val="00140551"/>
    <w:rsid w:val="00142A9B"/>
    <w:rsid w:val="0014509B"/>
    <w:rsid w:val="0015282E"/>
    <w:rsid w:val="00153A70"/>
    <w:rsid w:val="00154422"/>
    <w:rsid w:val="00154863"/>
    <w:rsid w:val="001615DD"/>
    <w:rsid w:val="00173197"/>
    <w:rsid w:val="0017433A"/>
    <w:rsid w:val="00174ECE"/>
    <w:rsid w:val="001764E5"/>
    <w:rsid w:val="0018139F"/>
    <w:rsid w:val="00187B95"/>
    <w:rsid w:val="00193287"/>
    <w:rsid w:val="00194884"/>
    <w:rsid w:val="001A06AD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05A6"/>
    <w:rsid w:val="001F4AFC"/>
    <w:rsid w:val="001F5408"/>
    <w:rsid w:val="00200524"/>
    <w:rsid w:val="00200730"/>
    <w:rsid w:val="00203620"/>
    <w:rsid w:val="002104A6"/>
    <w:rsid w:val="002134D0"/>
    <w:rsid w:val="00217B5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192B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2944"/>
    <w:rsid w:val="003059CA"/>
    <w:rsid w:val="00310183"/>
    <w:rsid w:val="003137DC"/>
    <w:rsid w:val="003149F9"/>
    <w:rsid w:val="00321688"/>
    <w:rsid w:val="003221F4"/>
    <w:rsid w:val="0032525B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0923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096C"/>
    <w:rsid w:val="006322D4"/>
    <w:rsid w:val="00633455"/>
    <w:rsid w:val="00637CE0"/>
    <w:rsid w:val="00637DD2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0D5D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2898"/>
    <w:rsid w:val="00783835"/>
    <w:rsid w:val="00784998"/>
    <w:rsid w:val="00784C8A"/>
    <w:rsid w:val="0079026F"/>
    <w:rsid w:val="007A7038"/>
    <w:rsid w:val="007B0827"/>
    <w:rsid w:val="007B3DC1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65404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97004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67E9"/>
    <w:rsid w:val="00B77287"/>
    <w:rsid w:val="00B80D0E"/>
    <w:rsid w:val="00B827A0"/>
    <w:rsid w:val="00B83A1E"/>
    <w:rsid w:val="00B84801"/>
    <w:rsid w:val="00B87330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2348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722AB"/>
    <w:rsid w:val="00C7341B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23584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6ED90"/>
  <w15:docId w15:val="{E7D38351-BD88-4E0D-B6EF-58AE0DA0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basedOn w:val="a"/>
    <w:link w:val="ac"/>
    <w:uiPriority w:val="1"/>
    <w:qFormat/>
    <w:rsid w:val="001731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c">
    <w:name w:val="Без інтервалів Знак"/>
    <w:link w:val="ab"/>
    <w:uiPriority w:val="1"/>
    <w:locked/>
    <w:rsid w:val="00173197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173197"/>
    <w:pPr>
      <w:spacing w:line="276" w:lineRule="auto"/>
    </w:pPr>
    <w:rPr>
      <w:rFonts w:ascii="Arial" w:eastAsia="Arial" w:hAnsi="Arial" w:cs="Arial"/>
    </w:rPr>
  </w:style>
  <w:style w:type="table" w:styleId="ad">
    <w:name w:val="Table Grid"/>
    <w:basedOn w:val="a1"/>
    <w:uiPriority w:val="59"/>
    <w:locked/>
    <w:rsid w:val="003149F9"/>
    <w:rPr>
      <w:rFonts w:asciiTheme="minorHAnsi" w:eastAsiaTheme="minorHAnsi" w:hAnsiTheme="minorHAnsi" w:cstheme="minorBid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2026-04-27T11:18:00Z</cp:lastPrinted>
  <dcterms:created xsi:type="dcterms:W3CDTF">2026-04-27T06:36:00Z</dcterms:created>
  <dcterms:modified xsi:type="dcterms:W3CDTF">2026-04-27T11:19:00Z</dcterms:modified>
</cp:coreProperties>
</file>