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8284" w14:textId="77777777" w:rsidR="001F5C33" w:rsidRPr="00F817DB" w:rsidRDefault="001F5C33" w:rsidP="001F5C33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ПРОЄКТ</w:t>
      </w:r>
    </w:p>
    <w:p w14:paraId="76F7D1F9" w14:textId="77777777" w:rsidR="001F5C33" w:rsidRPr="00F817DB" w:rsidRDefault="001F5C33" w:rsidP="001F5C33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Calibri" w:eastAsia="Calibri" w:hAnsi="Calibri" w:cs="Times New Roman"/>
          <w:b/>
          <w:noProof/>
          <w:color w:val="000000" w:themeColor="text1"/>
          <w:sz w:val="28"/>
          <w:szCs w:val="28"/>
          <w:lang w:val="ru-RU" w:eastAsia="uk-UA"/>
        </w:rPr>
        <w:drawing>
          <wp:inline distT="0" distB="0" distL="0" distR="0" wp14:anchorId="0BCAFCB0" wp14:editId="054CAEB4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F3D5D" w14:textId="77777777" w:rsidR="001F5C33" w:rsidRPr="00F817DB" w:rsidRDefault="001F5C33" w:rsidP="001F5C3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iCs/>
          <w:color w:val="000000" w:themeColor="text1"/>
          <w:w w:val="120"/>
          <w:sz w:val="28"/>
          <w:szCs w:val="28"/>
          <w:lang w:eastAsia="uk-UA"/>
        </w:rPr>
        <w:t>РОГАТИНСЬКА МІСЬКА РАДА</w:t>
      </w:r>
    </w:p>
    <w:p w14:paraId="4121CEA9" w14:textId="77777777" w:rsidR="001F5C33" w:rsidRPr="00F817DB" w:rsidRDefault="001F5C33" w:rsidP="001F5C3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color w:val="000000" w:themeColor="text1"/>
          <w:w w:val="120"/>
          <w:sz w:val="28"/>
          <w:szCs w:val="28"/>
          <w:lang w:eastAsia="uk-UA"/>
        </w:rPr>
        <w:t>ІВАНО-ФРАНКІВСЬКА ОБЛАСТЬ</w:t>
      </w:r>
    </w:p>
    <w:p w14:paraId="4901F3DF" w14:textId="77777777" w:rsidR="001F5C33" w:rsidRPr="00F817DB" w:rsidRDefault="001F5C33" w:rsidP="001F5C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w w:val="120"/>
          <w:sz w:val="28"/>
          <w:szCs w:val="28"/>
          <w:lang w:eastAsia="uk-UA"/>
        </w:rPr>
      </w:pPr>
      <w:r w:rsidRPr="00F817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9D6DCCC" wp14:editId="72E15AC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BCD29" id="Пряма сполучна лінія 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6AF5A0FA" w14:textId="77777777" w:rsidR="001F5C33" w:rsidRPr="00F817DB" w:rsidRDefault="001F5C33" w:rsidP="001F5C33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uk-UA"/>
        </w:rPr>
        <w:t>РІШЕННЯ</w:t>
      </w:r>
    </w:p>
    <w:p w14:paraId="6C2D9765" w14:textId="77777777" w:rsidR="001F5C33" w:rsidRPr="00F817DB" w:rsidRDefault="001F5C33" w:rsidP="001F5C3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</w:p>
    <w:p w14:paraId="2C15F235" w14:textId="77777777" w:rsidR="001F5C33" w:rsidRPr="00F817DB" w:rsidRDefault="001F5C33" w:rsidP="001F5C3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від 30 квітня 2026 р. № 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ab/>
        <w:t xml:space="preserve">72 сесія 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uk-UA"/>
        </w:rPr>
        <w:t>VIII</w:t>
      </w: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скликання</w:t>
      </w:r>
    </w:p>
    <w:p w14:paraId="60F9A01C" w14:textId="77777777" w:rsidR="001F5C33" w:rsidRPr="00F817DB" w:rsidRDefault="001F5C33" w:rsidP="001F5C3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</w:pPr>
      <w:r w:rsidRPr="00F817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м. Рогатин</w:t>
      </w:r>
    </w:p>
    <w:p w14:paraId="63804F9A" w14:textId="77777777" w:rsidR="001F5C33" w:rsidRPr="00F817DB" w:rsidRDefault="001F5C33" w:rsidP="001F5C33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C7AA355" w14:textId="77777777" w:rsidR="001F5C33" w:rsidRPr="000C11A3" w:rsidRDefault="001F5C33" w:rsidP="001F5C3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718988C4" w14:textId="77777777" w:rsidR="001F5C33" w:rsidRPr="00FF49E0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Про виконання рішення 64 сесії </w:t>
      </w:r>
    </w:p>
    <w:p w14:paraId="617100B0" w14:textId="77777777" w:rsidR="001F5C33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міської ради від 28 серпня 2025 р. </w:t>
      </w:r>
    </w:p>
    <w:p w14:paraId="35121F90" w14:textId="77777777" w:rsidR="001F5C33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№ 12207 «Про Порядок взаємодії </w:t>
      </w:r>
    </w:p>
    <w:p w14:paraId="6D251632" w14:textId="77777777" w:rsidR="001F5C33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>між виконавчими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F49E0">
        <w:rPr>
          <w:rFonts w:ascii="Times New Roman" w:hAnsi="Times New Roman"/>
          <w:bCs/>
          <w:sz w:val="28"/>
          <w:szCs w:val="28"/>
        </w:rPr>
        <w:t xml:space="preserve">органами, закладами, </w:t>
      </w:r>
    </w:p>
    <w:p w14:paraId="1803487E" w14:textId="77777777" w:rsidR="001F5C33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установами, організаціями, суб’єктами </w:t>
      </w:r>
    </w:p>
    <w:p w14:paraId="2020D5D8" w14:textId="74E88A01" w:rsidR="001F5C33" w:rsidRPr="00FF49E0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господарської діяльності на території </w:t>
      </w:r>
    </w:p>
    <w:p w14:paraId="26B8733F" w14:textId="77777777" w:rsidR="001F5C33" w:rsidRDefault="001F5C33" w:rsidP="001F5C3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>Рогатинської міської територіальної громади</w:t>
      </w:r>
    </w:p>
    <w:p w14:paraId="0D29FF12" w14:textId="77777777" w:rsidR="001F5C33" w:rsidRDefault="001F5C33" w:rsidP="001F5C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49E0">
        <w:rPr>
          <w:rFonts w:ascii="Times New Roman" w:hAnsi="Times New Roman"/>
          <w:bCs/>
          <w:sz w:val="28"/>
          <w:szCs w:val="28"/>
        </w:rPr>
        <w:t xml:space="preserve"> з питань реалізації ветеранської політики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82F0DA6" w14:textId="77777777" w:rsidR="001F5C33" w:rsidRPr="000C11A3" w:rsidRDefault="001F5C33" w:rsidP="001F5C33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 xml:space="preserve"> {</w:t>
      </w: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0C11A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302B64E9" w14:textId="77777777" w:rsidR="001F5C33" w:rsidRPr="00F817DB" w:rsidRDefault="001F5C33" w:rsidP="001F5C33">
      <w:pPr>
        <w:spacing w:after="0" w:line="240" w:lineRule="auto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ru-RU" w:eastAsia="zh-CN"/>
        </w:rPr>
      </w:pPr>
    </w:p>
    <w:p w14:paraId="756E0B87" w14:textId="2C0AE065" w:rsidR="00B840BB" w:rsidRDefault="00B840BB" w:rsidP="002842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4F5C62" w14:textId="0096393D" w:rsidR="00797028" w:rsidRPr="00D55ED7" w:rsidRDefault="00797028" w:rsidP="001F5C3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5ED7">
        <w:rPr>
          <w:rFonts w:ascii="Times New Roman" w:hAnsi="Times New Roman" w:cs="Times New Roman"/>
          <w:bCs/>
          <w:sz w:val="28"/>
          <w:szCs w:val="28"/>
        </w:rPr>
        <w:t>Рішення  міської ради від 28 серпня 2025 р. № 12207 «Про Порядок взаємодії між виконавчими органами, закладами, установами, організаціями, суб’єктами господарської діяльності на території Рогатинської міської територіальної громади з питань реалізації ветеранської політики</w:t>
      </w:r>
      <w:r w:rsidRPr="00D55ED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354DD">
        <w:rPr>
          <w:rFonts w:ascii="Times New Roman" w:hAnsi="Times New Roman" w:cs="Times New Roman"/>
          <w:bCs/>
          <w:sz w:val="28"/>
          <w:szCs w:val="28"/>
        </w:rPr>
        <w:t>було прийнято з метою</w:t>
      </w:r>
      <w:r w:rsidRPr="00D55ED7">
        <w:rPr>
          <w:rFonts w:ascii="Times New Roman" w:hAnsi="Times New Roman" w:cs="Times New Roman"/>
          <w:sz w:val="28"/>
          <w:szCs w:val="28"/>
        </w:rPr>
        <w:t xml:space="preserve"> ефективного виконання завдань Програми підтримки і реабілітації Захисників України, членів їх сімей та членів сімей загиблих  (померлих) ветеранів війни на 2024-2026 роки та на підставі вимог Закону України «Про статус ветеранів війни, гарантії їх соціального захисту», постанови Кабінету Міністрів України від 11.07.2023 № 702  «Деякі питання діяльності територіальних органів Міністерства у справах ветеранів та підрозділів обласної, Київської та Севастопольської міської, районної, районної в м. Києві та Севастополі державних адміністрацій з питань ветеранської політики», Наказу Міністерства у справах ветеранів від </w:t>
      </w:r>
      <w:r w:rsidRPr="00D55ED7">
        <w:rPr>
          <w:rFonts w:ascii="Times New Roman" w:hAnsi="Times New Roman" w:cs="Times New Roman"/>
          <w:sz w:val="28"/>
          <w:szCs w:val="28"/>
          <w:shd w:val="clear" w:color="auto" w:fill="FFFFFF"/>
        </w:rPr>
        <w:t>19.11.2024  № 375.</w:t>
      </w:r>
    </w:p>
    <w:p w14:paraId="6590FFA5" w14:textId="0EF62FC2" w:rsidR="00690CC0" w:rsidRPr="00D55ED7" w:rsidRDefault="00690CC0" w:rsidP="001F5C3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виконання повноважень вик</w:t>
      </w:r>
      <w:r w:rsid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навчих органів у сфері ветеранської політики виконавчим комітетом міської ради   24 березня 2026 року було прийнято рішення   №92 « </w:t>
      </w:r>
      <w:r w:rsidRPr="00D55ED7">
        <w:rPr>
          <w:rFonts w:ascii="Times New Roman" w:hAnsi="Times New Roman" w:cs="Times New Roman"/>
          <w:sz w:val="28"/>
          <w:szCs w:val="28"/>
        </w:rPr>
        <w:t>Про ефективність координації</w:t>
      </w:r>
      <w:r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D7">
        <w:rPr>
          <w:rFonts w:ascii="Times New Roman" w:hAnsi="Times New Roman" w:cs="Times New Roman"/>
          <w:sz w:val="28"/>
          <w:szCs w:val="28"/>
        </w:rPr>
        <w:t>роботи відділення «Ветеранський простір»</w:t>
      </w:r>
      <w:r w:rsidR="00D55ED7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D7">
        <w:rPr>
          <w:rFonts w:ascii="Times New Roman" w:hAnsi="Times New Roman" w:cs="Times New Roman"/>
          <w:sz w:val="28"/>
          <w:szCs w:val="28"/>
        </w:rPr>
        <w:t>комунальної установи «Центр соціальних служб</w:t>
      </w:r>
      <w:r w:rsidR="00D55ED7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D7">
        <w:rPr>
          <w:rFonts w:ascii="Times New Roman" w:hAnsi="Times New Roman" w:cs="Times New Roman"/>
          <w:sz w:val="28"/>
          <w:szCs w:val="28"/>
        </w:rPr>
        <w:t>Рогатинської міської ради</w:t>
      </w:r>
      <w:r w:rsidR="00D55ED7" w:rsidRPr="00D55ED7">
        <w:rPr>
          <w:rFonts w:ascii="Times New Roman" w:hAnsi="Times New Roman" w:cs="Times New Roman"/>
          <w:sz w:val="28"/>
          <w:szCs w:val="28"/>
        </w:rPr>
        <w:t>»</w:t>
      </w:r>
    </w:p>
    <w:p w14:paraId="06367CEF" w14:textId="1592DF53" w:rsidR="00690CC0" w:rsidRPr="00D55ED7" w:rsidRDefault="00690CC0" w:rsidP="001F5C33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D55ED7">
        <w:rPr>
          <w:sz w:val="28"/>
          <w:szCs w:val="28"/>
        </w:rPr>
        <w:t>Реалізація заходів, визначених цими  рішеннями</w:t>
      </w:r>
      <w:r w:rsidR="00D55ED7">
        <w:rPr>
          <w:sz w:val="28"/>
          <w:szCs w:val="28"/>
        </w:rPr>
        <w:t xml:space="preserve">, </w:t>
      </w:r>
      <w:r w:rsidRPr="00D55ED7">
        <w:rPr>
          <w:sz w:val="28"/>
          <w:szCs w:val="28"/>
        </w:rPr>
        <w:t xml:space="preserve">дозволила  розпочати створення комплексної системи роботи із Захисниками та Захисницями України, їх родинами через взаємодію медичних, освітніх закладів, соціальних служб та </w:t>
      </w:r>
      <w:r w:rsidRPr="00D55ED7">
        <w:rPr>
          <w:sz w:val="28"/>
          <w:szCs w:val="28"/>
        </w:rPr>
        <w:lastRenderedPageBreak/>
        <w:t>територіальних органів державної виконавчої влади. Внаслідок проведеної роботи поліпшуються показники медичного обслуговування, оздоровлення дітей, соціальний догляд, адміністративні послуги та  культурно-освітні заходи.</w:t>
      </w:r>
    </w:p>
    <w:p w14:paraId="38CC7E5B" w14:textId="63AFBDD8" w:rsidR="00154B74" w:rsidRDefault="00D55ED7" w:rsidP="001F5C3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Однак, не усі, визначені цими документами заходи виконано повністю,</w:t>
      </w:r>
      <w:r w:rsidRPr="00D55ED7">
        <w:rPr>
          <w:rFonts w:ascii="Times New Roman" w:hAnsi="Times New Roman" w:cs="Times New Roman"/>
          <w:sz w:val="28"/>
          <w:szCs w:val="28"/>
        </w:rPr>
        <w:t xml:space="preserve"> відділення «Ветеранський простір» комунальної установи «Центр соціальних служб Рогатинської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04C">
        <w:rPr>
          <w:rFonts w:ascii="Times New Roman" w:hAnsi="Times New Roman" w:cs="Times New Roman"/>
          <w:sz w:val="28"/>
          <w:szCs w:val="28"/>
        </w:rPr>
        <w:t>ще не стало високоефективним центром взаєм</w:t>
      </w:r>
      <w:r w:rsidR="001F5C33">
        <w:rPr>
          <w:rFonts w:ascii="Times New Roman" w:hAnsi="Times New Roman" w:cs="Times New Roman"/>
          <w:sz w:val="28"/>
          <w:szCs w:val="28"/>
        </w:rPr>
        <w:t>о</w:t>
      </w:r>
      <w:r w:rsidR="00E5704C">
        <w:rPr>
          <w:rFonts w:ascii="Times New Roman" w:hAnsi="Times New Roman" w:cs="Times New Roman"/>
          <w:sz w:val="28"/>
          <w:szCs w:val="28"/>
        </w:rPr>
        <w:t xml:space="preserve">дії у формі комплексної та безперервної роботи </w:t>
      </w:r>
      <w:r w:rsidR="00804B34">
        <w:rPr>
          <w:rFonts w:ascii="Times New Roman" w:hAnsi="Times New Roman" w:cs="Times New Roman"/>
          <w:sz w:val="28"/>
          <w:szCs w:val="28"/>
        </w:rPr>
        <w:t>п</w:t>
      </w:r>
      <w:r w:rsidR="00E5704C">
        <w:rPr>
          <w:rFonts w:ascii="Times New Roman" w:hAnsi="Times New Roman" w:cs="Times New Roman"/>
          <w:sz w:val="28"/>
          <w:szCs w:val="28"/>
        </w:rPr>
        <w:t>о функціонуванн</w:t>
      </w:r>
      <w:r w:rsidR="00804B34">
        <w:rPr>
          <w:rFonts w:ascii="Times New Roman" w:hAnsi="Times New Roman" w:cs="Times New Roman"/>
          <w:sz w:val="28"/>
          <w:szCs w:val="28"/>
        </w:rPr>
        <w:t xml:space="preserve">ю </w:t>
      </w:r>
      <w:r w:rsidR="00E5704C">
        <w:rPr>
          <w:rFonts w:ascii="Times New Roman" w:hAnsi="Times New Roman" w:cs="Times New Roman"/>
          <w:sz w:val="28"/>
          <w:szCs w:val="28"/>
        </w:rPr>
        <w:t>усіх</w:t>
      </w:r>
      <w:r w:rsidR="00804B34">
        <w:rPr>
          <w:rFonts w:ascii="Times New Roman" w:hAnsi="Times New Roman" w:cs="Times New Roman"/>
          <w:sz w:val="28"/>
          <w:szCs w:val="28"/>
        </w:rPr>
        <w:t xml:space="preserve"> елементів взаємодії</w:t>
      </w:r>
      <w:r w:rsidR="00154B74">
        <w:rPr>
          <w:rFonts w:ascii="Times New Roman" w:hAnsi="Times New Roman" w:cs="Times New Roman"/>
          <w:sz w:val="28"/>
          <w:szCs w:val="28"/>
        </w:rPr>
        <w:t xml:space="preserve">.  Керівники </w:t>
      </w:r>
      <w:r w:rsidR="00F60474">
        <w:rPr>
          <w:rFonts w:ascii="Times New Roman" w:hAnsi="Times New Roman" w:cs="Times New Roman"/>
          <w:sz w:val="28"/>
          <w:szCs w:val="28"/>
        </w:rPr>
        <w:t>суб’єктів</w:t>
      </w:r>
      <w:r w:rsidR="00154B74">
        <w:rPr>
          <w:rFonts w:ascii="Times New Roman" w:hAnsi="Times New Roman" w:cs="Times New Roman"/>
          <w:sz w:val="28"/>
          <w:szCs w:val="28"/>
        </w:rPr>
        <w:t xml:space="preserve"> взаємодії не забезпечи</w:t>
      </w:r>
      <w:r w:rsidR="0056043F">
        <w:rPr>
          <w:rFonts w:ascii="Times New Roman" w:hAnsi="Times New Roman" w:cs="Times New Roman"/>
          <w:sz w:val="28"/>
          <w:szCs w:val="28"/>
        </w:rPr>
        <w:t>л</w:t>
      </w:r>
      <w:r w:rsidR="00154B74">
        <w:rPr>
          <w:rFonts w:ascii="Times New Roman" w:hAnsi="Times New Roman" w:cs="Times New Roman"/>
          <w:sz w:val="28"/>
          <w:szCs w:val="28"/>
        </w:rPr>
        <w:t>и повного виконання власних документів, прийнятих ними на ви</w:t>
      </w:r>
      <w:r w:rsidR="001F5C33">
        <w:rPr>
          <w:rFonts w:ascii="Times New Roman" w:hAnsi="Times New Roman" w:cs="Times New Roman"/>
          <w:sz w:val="28"/>
          <w:szCs w:val="28"/>
        </w:rPr>
        <w:t>м</w:t>
      </w:r>
      <w:r w:rsidR="00154B74">
        <w:rPr>
          <w:rFonts w:ascii="Times New Roman" w:hAnsi="Times New Roman" w:cs="Times New Roman"/>
          <w:sz w:val="28"/>
          <w:szCs w:val="28"/>
        </w:rPr>
        <w:t xml:space="preserve">оги Порядку взаємодії та рішення виконавчого комітету міської 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</w:t>
      </w:r>
      <w:r w:rsidR="00154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24 березня 2026</w:t>
      </w:r>
      <w:r w:rsidR="008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№92 « </w:t>
      </w:r>
      <w:r w:rsidR="00154B74" w:rsidRPr="00D55ED7">
        <w:rPr>
          <w:rFonts w:ascii="Times New Roman" w:hAnsi="Times New Roman" w:cs="Times New Roman"/>
          <w:sz w:val="28"/>
          <w:szCs w:val="28"/>
        </w:rPr>
        <w:t>Про ефективність координації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B74" w:rsidRPr="00D55ED7">
        <w:rPr>
          <w:rFonts w:ascii="Times New Roman" w:hAnsi="Times New Roman" w:cs="Times New Roman"/>
          <w:sz w:val="28"/>
          <w:szCs w:val="28"/>
        </w:rPr>
        <w:t>роботи відділення «Ветеранський простір»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B74" w:rsidRPr="00D55ED7">
        <w:rPr>
          <w:rFonts w:ascii="Times New Roman" w:hAnsi="Times New Roman" w:cs="Times New Roman"/>
          <w:sz w:val="28"/>
          <w:szCs w:val="28"/>
        </w:rPr>
        <w:t>комунальної установи «Центр соціальних служб</w:t>
      </w:r>
      <w:r w:rsidR="00154B74" w:rsidRPr="00D5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B74" w:rsidRPr="00D55ED7">
        <w:rPr>
          <w:rFonts w:ascii="Times New Roman" w:hAnsi="Times New Roman" w:cs="Times New Roman"/>
          <w:sz w:val="28"/>
          <w:szCs w:val="28"/>
        </w:rPr>
        <w:t>Рогатинської міської ради»</w:t>
      </w:r>
      <w:r w:rsidR="008E3E22">
        <w:rPr>
          <w:rFonts w:ascii="Times New Roman" w:hAnsi="Times New Roman" w:cs="Times New Roman"/>
          <w:sz w:val="28"/>
          <w:szCs w:val="28"/>
        </w:rPr>
        <w:t>.</w:t>
      </w:r>
    </w:p>
    <w:p w14:paraId="3FDB92BD" w14:textId="7F32DE39" w:rsidR="001D78C5" w:rsidRPr="004638E5" w:rsidRDefault="001D78C5" w:rsidP="001F5C3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прискорення виконання завдань повноцінного та ефективного функціонування системи реалізації завдань ветеранської політики на території Рогатинської міської територіальної громади та, </w:t>
      </w:r>
      <w:r w:rsidRPr="004638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r w:rsidRPr="004638E5">
        <w:rPr>
          <w:rFonts w:ascii="Times New Roman" w:hAnsi="Times New Roman" w:cs="Times New Roman"/>
          <w:sz w:val="28"/>
          <w:szCs w:val="28"/>
        </w:rPr>
        <w:t>частинами  1, 4  статті 54 Закону України «Про місцеве самоврядування в Україні», міська рада ВИРІШИЛА:</w:t>
      </w:r>
    </w:p>
    <w:p w14:paraId="58F61889" w14:textId="20B170AB" w:rsidR="00B727B4" w:rsidRPr="005D6A58" w:rsidRDefault="001D78C5" w:rsidP="001F5C33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D6A58">
        <w:rPr>
          <w:rFonts w:ascii="Times New Roman" w:hAnsi="Times New Roman" w:cs="Times New Roman"/>
          <w:sz w:val="28"/>
          <w:szCs w:val="28"/>
        </w:rPr>
        <w:t xml:space="preserve">1. Інформацію </w:t>
      </w:r>
      <w:r w:rsidRPr="005D6A58">
        <w:rPr>
          <w:rFonts w:ascii="Times New Roman" w:hAnsi="Times New Roman"/>
          <w:sz w:val="28"/>
          <w:szCs w:val="28"/>
        </w:rPr>
        <w:t>про виконання рішення 64 сесії міської ради від 28 серпня 2025 р. № 12207 «Про Порядок взаємодії між виконавчими органами, закладами, установами, організаціями, суб’єктами господарської діяльності на території Рогатинської міської територіальної громади з питань реалізації ветеранської політики» взяти до відома.</w:t>
      </w:r>
    </w:p>
    <w:p w14:paraId="17E1A48A" w14:textId="2D442CC0" w:rsidR="00C66F7F" w:rsidRPr="005D6A58" w:rsidRDefault="00C66F7F" w:rsidP="001F5C3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A58">
        <w:rPr>
          <w:rFonts w:ascii="Times New Roman" w:hAnsi="Times New Roman"/>
          <w:sz w:val="28"/>
          <w:szCs w:val="28"/>
        </w:rPr>
        <w:t>2. Відзначити  недостатнє виконання</w:t>
      </w:r>
      <w:r w:rsidR="00F60474" w:rsidRPr="005D6A58">
        <w:rPr>
          <w:rFonts w:ascii="Times New Roman" w:hAnsi="Times New Roman"/>
          <w:sz w:val="28"/>
          <w:szCs w:val="28"/>
        </w:rPr>
        <w:t xml:space="preserve"> </w:t>
      </w:r>
      <w:r w:rsidR="00DD3DAF" w:rsidRPr="005D6A58">
        <w:rPr>
          <w:rFonts w:ascii="Times New Roman" w:hAnsi="Times New Roman"/>
          <w:sz w:val="28"/>
          <w:szCs w:val="28"/>
        </w:rPr>
        <w:t xml:space="preserve"> суб’єктами взаємодії </w:t>
      </w:r>
      <w:r w:rsidR="00F60474" w:rsidRPr="005D6A58">
        <w:rPr>
          <w:rFonts w:ascii="Times New Roman" w:hAnsi="Times New Roman"/>
          <w:sz w:val="28"/>
          <w:szCs w:val="28"/>
        </w:rPr>
        <w:t>вимог рішення виконавчого комітету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97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</w:t>
      </w:r>
      <w:r w:rsidR="00345F97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24 березня 2026 року   №92 « </w:t>
      </w:r>
      <w:r w:rsidR="00F60474" w:rsidRPr="005D6A58">
        <w:rPr>
          <w:rFonts w:ascii="Times New Roman" w:hAnsi="Times New Roman" w:cs="Times New Roman"/>
          <w:sz w:val="28"/>
          <w:szCs w:val="28"/>
        </w:rPr>
        <w:t>Про ефективність координації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74" w:rsidRPr="005D6A58">
        <w:rPr>
          <w:rFonts w:ascii="Times New Roman" w:hAnsi="Times New Roman" w:cs="Times New Roman"/>
          <w:sz w:val="28"/>
          <w:szCs w:val="28"/>
        </w:rPr>
        <w:t>роботи відділення «Ветеранський простір»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74" w:rsidRPr="005D6A58">
        <w:rPr>
          <w:rFonts w:ascii="Times New Roman" w:hAnsi="Times New Roman" w:cs="Times New Roman"/>
          <w:sz w:val="28"/>
          <w:szCs w:val="28"/>
        </w:rPr>
        <w:t>комунальної установи «Центр соціальних служб</w:t>
      </w:r>
      <w:r w:rsidR="00F60474" w:rsidRPr="005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474" w:rsidRPr="005D6A58">
        <w:rPr>
          <w:rFonts w:ascii="Times New Roman" w:hAnsi="Times New Roman" w:cs="Times New Roman"/>
          <w:sz w:val="28"/>
          <w:szCs w:val="28"/>
        </w:rPr>
        <w:t>Рогатинської міської ради»</w:t>
      </w:r>
    </w:p>
    <w:p w14:paraId="34A47B67" w14:textId="6B058704" w:rsidR="008E3E22" w:rsidRPr="005D6A58" w:rsidRDefault="00B727B4" w:rsidP="001F5C33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D6A58">
        <w:rPr>
          <w:sz w:val="28"/>
          <w:szCs w:val="28"/>
        </w:rPr>
        <w:t>3</w:t>
      </w:r>
      <w:r w:rsidR="008E3E22" w:rsidRPr="005D6A58">
        <w:rPr>
          <w:sz w:val="28"/>
          <w:szCs w:val="28"/>
        </w:rPr>
        <w:t xml:space="preserve">. </w:t>
      </w:r>
      <w:r w:rsidR="001D78C5" w:rsidRPr="005D6A58">
        <w:rPr>
          <w:sz w:val="28"/>
          <w:szCs w:val="28"/>
        </w:rPr>
        <w:t>Суб’єкт</w:t>
      </w:r>
      <w:r w:rsidR="00B405EC" w:rsidRPr="005D6A58">
        <w:rPr>
          <w:sz w:val="28"/>
          <w:szCs w:val="28"/>
        </w:rPr>
        <w:t>а</w:t>
      </w:r>
      <w:r w:rsidR="001D78C5" w:rsidRPr="005D6A58">
        <w:rPr>
          <w:sz w:val="28"/>
          <w:szCs w:val="28"/>
        </w:rPr>
        <w:t>м взаємодії-</w:t>
      </w:r>
      <w:r w:rsidR="008E3E22" w:rsidRPr="005D6A58">
        <w:rPr>
          <w:sz w:val="28"/>
          <w:szCs w:val="28"/>
        </w:rPr>
        <w:t>структурним підрозділам виконавчих органів, закладам</w:t>
      </w:r>
      <w:r w:rsidR="00B405EC" w:rsidRPr="005D6A58">
        <w:rPr>
          <w:sz w:val="28"/>
          <w:szCs w:val="28"/>
        </w:rPr>
        <w:t>,</w:t>
      </w:r>
      <w:r w:rsidR="008E3E22" w:rsidRPr="005D6A58">
        <w:rPr>
          <w:sz w:val="28"/>
          <w:szCs w:val="28"/>
        </w:rPr>
        <w:t xml:space="preserve"> </w:t>
      </w:r>
      <w:r w:rsidR="007F060F" w:rsidRPr="005D6A58">
        <w:rPr>
          <w:sz w:val="28"/>
          <w:szCs w:val="28"/>
        </w:rPr>
        <w:t xml:space="preserve"> керівникам </w:t>
      </w:r>
      <w:r w:rsidR="008E3E22" w:rsidRPr="005D6A58">
        <w:rPr>
          <w:sz w:val="28"/>
          <w:szCs w:val="28"/>
        </w:rPr>
        <w:t>установ, організаці</w:t>
      </w:r>
      <w:r w:rsidR="007F060F" w:rsidRPr="005D6A58">
        <w:rPr>
          <w:sz w:val="28"/>
          <w:szCs w:val="28"/>
        </w:rPr>
        <w:t>й</w:t>
      </w:r>
      <w:r w:rsidR="008E3E22" w:rsidRPr="005D6A58">
        <w:rPr>
          <w:sz w:val="28"/>
          <w:szCs w:val="28"/>
        </w:rPr>
        <w:t xml:space="preserve"> суб’єкт</w:t>
      </w:r>
      <w:r w:rsidR="007F060F" w:rsidRPr="005D6A58">
        <w:rPr>
          <w:sz w:val="28"/>
          <w:szCs w:val="28"/>
        </w:rPr>
        <w:t>ів</w:t>
      </w:r>
      <w:r w:rsidR="008E3E22" w:rsidRPr="005D6A58">
        <w:rPr>
          <w:sz w:val="28"/>
          <w:szCs w:val="28"/>
        </w:rPr>
        <w:t xml:space="preserve"> господарської діяльності, </w:t>
      </w:r>
      <w:r w:rsidR="007F060F" w:rsidRPr="005D6A58">
        <w:rPr>
          <w:sz w:val="28"/>
          <w:szCs w:val="28"/>
        </w:rPr>
        <w:t xml:space="preserve">продовжити проведення </w:t>
      </w:r>
      <w:r w:rsidR="008E3E22" w:rsidRPr="005D6A58">
        <w:rPr>
          <w:sz w:val="28"/>
          <w:szCs w:val="28"/>
        </w:rPr>
        <w:t>відповідн</w:t>
      </w:r>
      <w:r w:rsidR="007F060F" w:rsidRPr="005D6A58">
        <w:rPr>
          <w:sz w:val="28"/>
          <w:szCs w:val="28"/>
        </w:rPr>
        <w:t>ої</w:t>
      </w:r>
      <w:r w:rsidR="008E3E22" w:rsidRPr="005D6A58">
        <w:rPr>
          <w:sz w:val="28"/>
          <w:szCs w:val="28"/>
        </w:rPr>
        <w:t xml:space="preserve"> робот</w:t>
      </w:r>
      <w:r w:rsidR="007F060F" w:rsidRPr="005D6A58">
        <w:rPr>
          <w:sz w:val="28"/>
          <w:szCs w:val="28"/>
        </w:rPr>
        <w:t xml:space="preserve">и </w:t>
      </w:r>
      <w:r w:rsidR="008E3E22" w:rsidRPr="005D6A58">
        <w:rPr>
          <w:sz w:val="28"/>
          <w:szCs w:val="28"/>
        </w:rPr>
        <w:t>з надання підтримки, спрямованої на вирішення проблемних питань, що виникають у Захисників та Захисниць  України і їх сімей</w:t>
      </w:r>
      <w:r w:rsidR="007F060F" w:rsidRPr="005D6A58">
        <w:rPr>
          <w:sz w:val="28"/>
          <w:szCs w:val="28"/>
        </w:rPr>
        <w:t xml:space="preserve"> за напрямками, визначеними </w:t>
      </w:r>
      <w:r w:rsidR="00B405EC" w:rsidRPr="005D6A58">
        <w:rPr>
          <w:sz w:val="28"/>
          <w:szCs w:val="28"/>
        </w:rPr>
        <w:t>рішеннями міської ради №12207 та її виконавчого комітету №92, з цією метою:</w:t>
      </w:r>
    </w:p>
    <w:p w14:paraId="15303AE7" w14:textId="4E198722" w:rsidR="00B405EC" w:rsidRPr="005D6A58" w:rsidRDefault="00B727B4" w:rsidP="001F5C33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D6A58">
        <w:rPr>
          <w:sz w:val="28"/>
          <w:szCs w:val="28"/>
        </w:rPr>
        <w:t>3</w:t>
      </w:r>
      <w:r w:rsidR="00B405EC" w:rsidRPr="005D6A58">
        <w:rPr>
          <w:sz w:val="28"/>
          <w:szCs w:val="28"/>
        </w:rPr>
        <w:t>.1.</w:t>
      </w:r>
      <w:r w:rsidR="00DD3DAF" w:rsidRPr="005D6A58">
        <w:rPr>
          <w:sz w:val="28"/>
          <w:szCs w:val="28"/>
        </w:rPr>
        <w:t xml:space="preserve"> Скласти робочі плани по організації виконання кожного пункту Порядку взаємодії. Копію направити виконавчому комітету міської ради;</w:t>
      </w:r>
    </w:p>
    <w:p w14:paraId="4D1AEA30" w14:textId="446205BC" w:rsidR="00DD3DAF" w:rsidRPr="005D6A58" w:rsidRDefault="00B727B4" w:rsidP="001F5C33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D6A58">
        <w:rPr>
          <w:sz w:val="28"/>
          <w:szCs w:val="28"/>
        </w:rPr>
        <w:t>3</w:t>
      </w:r>
      <w:r w:rsidR="00DD3DAF" w:rsidRPr="005D6A58">
        <w:rPr>
          <w:sz w:val="28"/>
          <w:szCs w:val="28"/>
        </w:rPr>
        <w:t xml:space="preserve">.2. </w:t>
      </w:r>
      <w:r w:rsidRPr="005D6A58">
        <w:rPr>
          <w:sz w:val="28"/>
          <w:szCs w:val="28"/>
        </w:rPr>
        <w:t>Провести навчання з працівниками, відповідальними за виконання заходів робочих планів. При необхідності залучити  фахівців виконавчих органів міської ради.</w:t>
      </w:r>
    </w:p>
    <w:p w14:paraId="6E5C91E2" w14:textId="356054DB" w:rsidR="00B727B4" w:rsidRPr="005D6A58" w:rsidRDefault="00B727B4" w:rsidP="001F5C33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D6A58">
        <w:rPr>
          <w:sz w:val="28"/>
          <w:szCs w:val="28"/>
        </w:rPr>
        <w:t>4.</w:t>
      </w:r>
      <w:r w:rsidR="005D6A58" w:rsidRPr="005D6A58">
        <w:rPr>
          <w:sz w:val="28"/>
          <w:szCs w:val="28"/>
        </w:rPr>
        <w:t xml:space="preserve"> Заступнику міського голови Івану </w:t>
      </w:r>
      <w:proofErr w:type="spellStart"/>
      <w:r w:rsidR="005D6A58" w:rsidRPr="005D6A58">
        <w:rPr>
          <w:sz w:val="28"/>
          <w:szCs w:val="28"/>
        </w:rPr>
        <w:t>Красійчуку</w:t>
      </w:r>
      <w:proofErr w:type="spellEnd"/>
      <w:r w:rsidR="005D6A58" w:rsidRPr="005D6A58">
        <w:rPr>
          <w:sz w:val="28"/>
          <w:szCs w:val="28"/>
        </w:rPr>
        <w:t xml:space="preserve"> провести організаційно-координаційні заходи по забезпеченню якісної підготовки та супроводу виконання робочих планів суб</w:t>
      </w:r>
      <w:r w:rsidR="001F5C33">
        <w:rPr>
          <w:sz w:val="28"/>
          <w:szCs w:val="28"/>
        </w:rPr>
        <w:t>’</w:t>
      </w:r>
      <w:r w:rsidR="005D6A58" w:rsidRPr="005D6A58">
        <w:rPr>
          <w:sz w:val="28"/>
          <w:szCs w:val="28"/>
        </w:rPr>
        <w:t>єктів взаємодії.</w:t>
      </w:r>
    </w:p>
    <w:p w14:paraId="5BA281CA" w14:textId="77777777" w:rsidR="00AA5231" w:rsidRPr="005D6A58" w:rsidRDefault="005D6A58" w:rsidP="00AA5231">
      <w:pPr>
        <w:pStyle w:val="rvps2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5D6A58">
        <w:rPr>
          <w:sz w:val="28"/>
          <w:szCs w:val="28"/>
        </w:rPr>
        <w:t xml:space="preserve">5. </w:t>
      </w:r>
      <w:r w:rsidR="00AA5231" w:rsidRPr="005D6A58">
        <w:rPr>
          <w:sz w:val="28"/>
          <w:szCs w:val="28"/>
        </w:rPr>
        <w:t>Контроль за виконанням рішення покласти на постійну комісію з питань</w:t>
      </w:r>
      <w:r w:rsidR="00AA5231">
        <w:rPr>
          <w:sz w:val="28"/>
          <w:szCs w:val="28"/>
        </w:rPr>
        <w:t xml:space="preserve"> </w:t>
      </w:r>
      <w:r w:rsidR="00AA5231" w:rsidRPr="00E17CD3">
        <w:rPr>
          <w:sz w:val="28"/>
          <w:szCs w:val="28"/>
        </w:rPr>
        <w:t>гуманітарної сфери, соціального захисту населення та молодіжної політики</w:t>
      </w:r>
      <w:r w:rsidR="00AA5231">
        <w:rPr>
          <w:sz w:val="28"/>
          <w:szCs w:val="28"/>
        </w:rPr>
        <w:t xml:space="preserve"> (голова комісії – Тетяна КУШНІР)</w:t>
      </w:r>
      <w:r w:rsidR="00AA5231" w:rsidRPr="00E17CD3">
        <w:rPr>
          <w:sz w:val="28"/>
          <w:szCs w:val="28"/>
        </w:rPr>
        <w:t>.</w:t>
      </w:r>
    </w:p>
    <w:p w14:paraId="3D46E8C4" w14:textId="0B33A820" w:rsidR="00CE476C" w:rsidRDefault="00CE476C" w:rsidP="00AA5231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14:paraId="0117EDFE" w14:textId="4AA3C90E" w:rsidR="000354DD" w:rsidRDefault="005D6A58" w:rsidP="001F5C3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</w:t>
      </w:r>
      <w:r w:rsidR="001F5C33">
        <w:rPr>
          <w:sz w:val="28"/>
          <w:szCs w:val="28"/>
        </w:rPr>
        <w:tab/>
      </w:r>
      <w:r w:rsidR="001F5C33">
        <w:rPr>
          <w:sz w:val="28"/>
          <w:szCs w:val="28"/>
        </w:rPr>
        <w:tab/>
      </w:r>
      <w:r>
        <w:rPr>
          <w:sz w:val="28"/>
          <w:szCs w:val="28"/>
        </w:rPr>
        <w:t xml:space="preserve"> Сергій НАСАЛИК</w:t>
      </w:r>
    </w:p>
    <w:p w14:paraId="25AA63B6" w14:textId="77777777" w:rsidR="00616661" w:rsidRDefault="00616661" w:rsidP="006166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Довідка</w:t>
      </w:r>
    </w:p>
    <w:p w14:paraId="14BFF5EA" w14:textId="77777777" w:rsidR="00616661" w:rsidRDefault="00616661" w:rsidP="006166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виконання рішення 64 сесії міської ради від 28 серпня 2025 р. № 12207 «Про Порядок взаємодії між виконавчими органами, закладами, установами, організаціями, суб</w:t>
      </w:r>
      <w:r w:rsidRPr="004D126A">
        <w:rPr>
          <w:rFonts w:ascii="Times New Roman" w:hAnsi="Times New Roman"/>
          <w:b/>
          <w:sz w:val="28"/>
          <w:szCs w:val="28"/>
        </w:rPr>
        <w:t>’</w:t>
      </w:r>
      <w:r>
        <w:rPr>
          <w:rFonts w:ascii="Times New Roman" w:hAnsi="Times New Roman"/>
          <w:b/>
          <w:sz w:val="28"/>
          <w:szCs w:val="28"/>
        </w:rPr>
        <w:t>єктами господарської діяльності на території Рогатинської міської територіальної громади з питань реалізації ветеранської політики»</w:t>
      </w:r>
    </w:p>
    <w:p w14:paraId="2349DFB6" w14:textId="77777777" w:rsidR="00616661" w:rsidRPr="004D126A" w:rsidRDefault="00616661" w:rsidP="006166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80A74" w14:textId="77777777" w:rsidR="00616661" w:rsidRPr="00DA3599" w:rsidRDefault="00616661" w:rsidP="006166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Ветеранська політика громади охоплює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DA3599">
        <w:rPr>
          <w:rFonts w:ascii="Times New Roman" w:hAnsi="Times New Roman" w:cs="Times New Roman"/>
          <w:sz w:val="28"/>
          <w:szCs w:val="28"/>
        </w:rPr>
        <w:t xml:space="preserve">і категорії: військовослужбовці, учасники бойових дій (УБД), особи з інвалідністю внаслідок війни (ОІВВ), сім’ї загиблих, полонених, безвісти зниклих, </w:t>
      </w:r>
      <w:r>
        <w:rPr>
          <w:rFonts w:ascii="Times New Roman" w:hAnsi="Times New Roman" w:cs="Times New Roman"/>
          <w:sz w:val="28"/>
          <w:szCs w:val="28"/>
        </w:rPr>
        <w:t>в тому числі</w:t>
      </w:r>
      <w:r w:rsidRPr="00DA3599">
        <w:rPr>
          <w:rFonts w:ascii="Times New Roman" w:hAnsi="Times New Roman" w:cs="Times New Roman"/>
          <w:sz w:val="28"/>
          <w:szCs w:val="28"/>
        </w:rPr>
        <w:t xml:space="preserve">  діти. Відділ «Ветеранський простір» виконує роль координатора між медичними закладами, освітніми установами, соціальними службами та адміністративними органами. Завдяки цьому створено єдину систему підтримки ветеранів і їхніх родин, де кожна установа доповнює іншу.</w:t>
      </w:r>
    </w:p>
    <w:p w14:paraId="0955ECF8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 xml:space="preserve"> Первинна медична допомога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A3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3599">
        <w:rPr>
          <w:rFonts w:ascii="Times New Roman" w:hAnsi="Times New Roman" w:cs="Times New Roman"/>
          <w:sz w:val="28"/>
          <w:szCs w:val="28"/>
        </w:rPr>
        <w:t xml:space="preserve">Первинна ланка медицини є першою точкою контакту ветеранів із системою охорони здоров’я. </w:t>
      </w:r>
    </w:p>
    <w:p w14:paraId="40709DFE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Відповідальним працівником за реалізацію ветеранської політики у КНП «Рогатинський центр первинної медико-санітарної допомоги» призначено медичного директора Тетяну Кушнір.</w:t>
      </w:r>
    </w:p>
    <w:p w14:paraId="3B69E015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67C6520E" w14:textId="77777777" w:rsidR="00616661" w:rsidRPr="00DA3599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Створено реєстр ветеранів та їхніх сімей, забезпечено позачергове обслуговування.</w:t>
      </w:r>
    </w:p>
    <w:p w14:paraId="3E46C76A" w14:textId="77777777" w:rsidR="00616661" w:rsidRPr="00DA3599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На диспансерному спостереженні – 317 військовослужбовців.</w:t>
      </w:r>
    </w:p>
    <w:p w14:paraId="3C5D0FAA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У 2025 році – 432 послуги ветеранам, 4080 – </w:t>
      </w:r>
      <w:r>
        <w:rPr>
          <w:rFonts w:ascii="Times New Roman" w:hAnsi="Times New Roman" w:cs="Times New Roman"/>
          <w:sz w:val="28"/>
          <w:szCs w:val="28"/>
        </w:rPr>
        <w:t xml:space="preserve">члени </w:t>
      </w:r>
      <w:r w:rsidRPr="00DA3599">
        <w:rPr>
          <w:rFonts w:ascii="Times New Roman" w:hAnsi="Times New Roman" w:cs="Times New Roman"/>
          <w:sz w:val="28"/>
          <w:szCs w:val="28"/>
        </w:rPr>
        <w:t>сім’</w:t>
      </w:r>
      <w:r>
        <w:rPr>
          <w:rFonts w:ascii="Times New Roman" w:hAnsi="Times New Roman" w:cs="Times New Roman"/>
          <w:sz w:val="28"/>
          <w:szCs w:val="28"/>
        </w:rPr>
        <w:t>ї.</w:t>
      </w:r>
      <w:r w:rsidRPr="00DA35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EC4A6" w14:textId="77777777" w:rsidR="00616661" w:rsidRPr="00DA3599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A3599">
        <w:rPr>
          <w:rFonts w:ascii="Times New Roman" w:hAnsi="Times New Roman" w:cs="Times New Roman"/>
          <w:sz w:val="28"/>
          <w:szCs w:val="28"/>
        </w:rPr>
        <w:t xml:space="preserve"> 2026 році – 72 послуги ветеранам.</w:t>
      </w:r>
    </w:p>
    <w:p w14:paraId="723AF09D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266 дітей охоплено оздоровленням у санаторіях.</w:t>
      </w:r>
    </w:p>
    <w:p w14:paraId="5A2DAED8" w14:textId="77777777" w:rsidR="00616661" w:rsidRPr="00DA3599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 Виділено 120 тис. грн на медикаменти для ветеранів.</w:t>
      </w:r>
    </w:p>
    <w:p w14:paraId="25997F65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Рогатинська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ЦРЛ</w:t>
      </w:r>
    </w:p>
    <w:p w14:paraId="0CB900E3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Центральна районна лікарня забезпечує стаціонарне та амбулаторне лікування ветеранів і військовослужбовців.</w:t>
      </w:r>
    </w:p>
    <w:p w14:paraId="3063CAF9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7F6E895F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Проліковано 562 військовослужбовців (289 УБД).</w:t>
      </w:r>
    </w:p>
    <w:p w14:paraId="4E98F653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У 2025 році – 157 стаціонарно, 382 амбулаторно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35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EAEE2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У 2026 році – 21 стаціонарно.</w:t>
      </w:r>
    </w:p>
    <w:p w14:paraId="62F8010C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Покращене харчування – 263,8 тис. грн.</w:t>
      </w:r>
    </w:p>
    <w:p w14:paraId="5F4D073E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Реалізація пакету №67 «Зубопротезування» – 38 осіб у 2025 р.</w:t>
      </w:r>
    </w:p>
    <w:p w14:paraId="291BC638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«Зубопротезування» - 7 осіб у 2026 р.</w:t>
      </w:r>
    </w:p>
    <w:p w14:paraId="29900D04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Закуплено 4 ендопротези (200 тис. грн).</w:t>
      </w:r>
    </w:p>
    <w:p w14:paraId="16500E8C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ЦНАП</w:t>
      </w:r>
    </w:p>
    <w:p w14:paraId="184ADE43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Центр надання адміністративних послуг працює за принципом «єдиного вікна», що значно спрощує доступ ветеранів до документів та довідок. </w:t>
      </w:r>
    </w:p>
    <w:p w14:paraId="0B3D7C2C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50D15091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25 адміністративних послуг для ветеранів та їхніх родин.</w:t>
      </w:r>
    </w:p>
    <w:p w14:paraId="090CA771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У 2025 році – 2428 послуг.</w:t>
      </w:r>
    </w:p>
    <w:p w14:paraId="45804895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У 2026 році – 263.</w:t>
      </w:r>
    </w:p>
    <w:p w14:paraId="656D4E40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Найбільш поширені: пільги на оплату ЖКП, витяги з реєстрів, посвідчення ОІВВ та членів сімей загиблих.</w:t>
      </w:r>
    </w:p>
    <w:p w14:paraId="2D5FCA16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Забезпечено консультації та скерування до відповідних установ.</w:t>
      </w:r>
    </w:p>
    <w:p w14:paraId="4ED889DB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Освіта</w:t>
      </w:r>
    </w:p>
    <w:p w14:paraId="642D648F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Освітня галузь громади забезпечує соціальну підтримку дітей військовослужбовців та сімей загиблих. </w:t>
      </w:r>
    </w:p>
    <w:p w14:paraId="3C779F29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5421C03C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У школах – 346 дітей військовослужбовців, у ЗДО – 31; серед них 29 дітей загиблих, зниклих безвісти чи полонених.</w:t>
      </w:r>
    </w:p>
    <w:p w14:paraId="2DD89D8F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Всі діти охоплені безкоштовним харчуванням.</w:t>
      </w:r>
    </w:p>
    <w:p w14:paraId="6A212FAB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Оздоровлення у таборі «Сокіл» – 8 путівок у 2024–2025 рр.</w:t>
      </w:r>
    </w:p>
    <w:p w14:paraId="162EA038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Акція «Шкільний портфелик» – 26 сертифікатів у 2025 р., 17 у 2024 р.</w:t>
      </w:r>
    </w:p>
    <w:p w14:paraId="15C549CE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600 подарунків до свята Миколая (89,4 тис. грн).</w:t>
      </w:r>
    </w:p>
    <w:p w14:paraId="4CAD25EC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 xml:space="preserve"> Соціальна служба</w:t>
      </w:r>
    </w:p>
    <w:p w14:paraId="2994B084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Соціальна служба забезпечує догляд та супровід найбільш вразливих категорій ветеранів і їхніх родин. </w:t>
      </w:r>
    </w:p>
    <w:p w14:paraId="4844935E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09D647B5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У 2026 році послуги отримали 18 осіб (у 2025 р. – 16).</w:t>
      </w:r>
    </w:p>
    <w:p w14:paraId="7C8993F6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Постійний догляд у стаціонарі – 2 особи (сім’я загиблого, УБД з полону).</w:t>
      </w:r>
    </w:p>
    <w:p w14:paraId="44FE40D3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Догляд вдома – 14 осіб (учасники бойових дій, сім’ї загиблих).</w:t>
      </w:r>
    </w:p>
    <w:p w14:paraId="6909AD40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Під супроводом – 11 дітей, чиї батьки служать у ЗСУ.</w:t>
      </w:r>
    </w:p>
    <w:p w14:paraId="33485ED8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 xml:space="preserve"> Ветеранський простір</w:t>
      </w:r>
    </w:p>
    <w:p w14:paraId="7A6B6233" w14:textId="77777777" w:rsidR="00616661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 xml:space="preserve">Ветеранський простір є центральною платформою підтримки, розвитку та інтеграції ветеранів у життя громади. </w:t>
      </w:r>
    </w:p>
    <w:p w14:paraId="04A347A6" w14:textId="77777777" w:rsidR="00616661" w:rsidRPr="00DA3599" w:rsidRDefault="00616661" w:rsidP="0061666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07006E5F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Охоплено роботою 934 осіб, заходами – 1282.</w:t>
      </w:r>
    </w:p>
    <w:p w14:paraId="3696D56E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Сформовано 358 особових справ, подано 86 заяв на матеріальну допомогу,</w:t>
      </w:r>
    </w:p>
    <w:p w14:paraId="5386A92A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320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B57320">
        <w:rPr>
          <w:rFonts w:ascii="Times New Roman" w:hAnsi="Times New Roman" w:cs="Times New Roman"/>
          <w:sz w:val="28"/>
          <w:szCs w:val="28"/>
        </w:rPr>
        <w:t xml:space="preserve"> 337 заяв до реєстру </w:t>
      </w:r>
      <w:proofErr w:type="spellStart"/>
      <w:r w:rsidRPr="00B57320">
        <w:rPr>
          <w:rFonts w:ascii="Times New Roman" w:hAnsi="Times New Roman" w:cs="Times New Roman"/>
          <w:sz w:val="28"/>
          <w:szCs w:val="28"/>
        </w:rPr>
        <w:t>Мінветеранів</w:t>
      </w:r>
      <w:proofErr w:type="spellEnd"/>
      <w:r w:rsidRPr="00B57320">
        <w:rPr>
          <w:rFonts w:ascii="Times New Roman" w:hAnsi="Times New Roman" w:cs="Times New Roman"/>
          <w:sz w:val="28"/>
          <w:szCs w:val="28"/>
        </w:rPr>
        <w:t>.</w:t>
      </w:r>
    </w:p>
    <w:p w14:paraId="70147FAE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Надано 576 консультацій, проведено понад 24 заходи (спортивні, пам’ятні, дитячі, психологічні).</w:t>
      </w:r>
    </w:p>
    <w:p w14:paraId="5D7324BB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Охоплено понад 158 дітей майстер-класами та оздоровчими програмами.</w:t>
      </w:r>
    </w:p>
    <w:p w14:paraId="2554F0C7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 xml:space="preserve">Виїзди у 8 </w:t>
      </w:r>
      <w:proofErr w:type="spellStart"/>
      <w:r w:rsidRPr="00B57320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B57320">
        <w:rPr>
          <w:rFonts w:ascii="Times New Roman" w:hAnsi="Times New Roman" w:cs="Times New Roman"/>
          <w:sz w:val="28"/>
          <w:szCs w:val="28"/>
        </w:rPr>
        <w:t xml:space="preserve"> округів для адресної допомоги.</w:t>
      </w:r>
    </w:p>
    <w:p w14:paraId="46A5C9C6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Співпраця з ЦНАП, медичними закладами, освітою, культурними установами, центром зайнятості, Пенсійним фондом, ТЦК, громадськими та релігійними організаціями.</w:t>
      </w:r>
    </w:p>
    <w:p w14:paraId="613A95B5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E265C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9C2">
        <w:rPr>
          <w:rFonts w:ascii="Times New Roman" w:hAnsi="Times New Roman" w:cs="Times New Roman"/>
          <w:b/>
          <w:sz w:val="28"/>
          <w:szCs w:val="28"/>
        </w:rPr>
        <w:t>Комунальні установи.</w:t>
      </w:r>
    </w:p>
    <w:p w14:paraId="2B625697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69C2">
        <w:rPr>
          <w:rFonts w:ascii="Times New Roman" w:hAnsi="Times New Roman" w:cs="Times New Roman"/>
          <w:sz w:val="28"/>
          <w:szCs w:val="28"/>
        </w:rPr>
        <w:t xml:space="preserve">Наказом директора ДП «Рогатин – Водоканал» </w:t>
      </w:r>
      <w:r>
        <w:rPr>
          <w:rFonts w:ascii="Times New Roman" w:hAnsi="Times New Roman" w:cs="Times New Roman"/>
          <w:sz w:val="28"/>
          <w:szCs w:val="28"/>
        </w:rPr>
        <w:t xml:space="preserve">від 31.03.2026р. № 34-В </w:t>
      </w:r>
      <w:r w:rsidRPr="008869C2">
        <w:rPr>
          <w:rFonts w:ascii="Times New Roman" w:hAnsi="Times New Roman" w:cs="Times New Roman"/>
          <w:sz w:val="28"/>
          <w:szCs w:val="28"/>
        </w:rPr>
        <w:t xml:space="preserve">призначено </w:t>
      </w:r>
      <w:r>
        <w:rPr>
          <w:rFonts w:ascii="Times New Roman" w:hAnsi="Times New Roman" w:cs="Times New Roman"/>
          <w:sz w:val="28"/>
          <w:szCs w:val="28"/>
        </w:rPr>
        <w:t>начальника цеху водопостачання  Ігоря Біля відповідальним з питань реалізації ветеранської політики.</w:t>
      </w:r>
    </w:p>
    <w:p w14:paraId="76A0970C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Підприємство надає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необхідну допомогу у вирішенні господарських потреб учасникам бойових дій та членам сімей загиблих військовослужбовців.</w:t>
      </w:r>
    </w:p>
    <w:p w14:paraId="09CFB068" w14:textId="77777777" w:rsidR="00616661" w:rsidRPr="008869C2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FAF41CC" w14:textId="77777777" w:rsidR="00616661" w:rsidRPr="00DA3599" w:rsidRDefault="00616661" w:rsidP="006166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599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Координація роботи</w:t>
      </w:r>
    </w:p>
    <w:p w14:paraId="017C1BE9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Ветеранський простір виконує роль центрального координатора:</w:t>
      </w:r>
    </w:p>
    <w:p w14:paraId="1147633C" w14:textId="77777777" w:rsidR="00616661" w:rsidRPr="00B57320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Медичні заклади забезпечують лікування, реабілітацію та медикаментозну підтримку.</w:t>
      </w:r>
    </w:p>
    <w:p w14:paraId="7AB6A101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ЦНАП спрощує доступ до адміністративних послуг.</w:t>
      </w:r>
    </w:p>
    <w:p w14:paraId="4B4B8F26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Освіта гарантує харчування, оздоровлення та матеріальну підтримку дітей.</w:t>
      </w:r>
    </w:p>
    <w:p w14:paraId="2CBF76B4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Соціальна служба надає догляд та супровід найбільш вразливим категоріям.</w:t>
      </w:r>
    </w:p>
    <w:p w14:paraId="48399F52" w14:textId="77777777" w:rsidR="00616661" w:rsidRDefault="00616661" w:rsidP="006166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320">
        <w:rPr>
          <w:rFonts w:ascii="Times New Roman" w:hAnsi="Times New Roman" w:cs="Times New Roman"/>
          <w:sz w:val="28"/>
          <w:szCs w:val="28"/>
        </w:rPr>
        <w:t>Ветеранський простір організовує комунікацію між усіма установами, забезпечує інтеграцію ветеранів у громаду та підтримку їхніх родин.</w:t>
      </w:r>
    </w:p>
    <w:p w14:paraId="65A1F503" w14:textId="77777777" w:rsidR="00616661" w:rsidRPr="00F95F70" w:rsidRDefault="00616661" w:rsidP="00616661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95F70">
        <w:rPr>
          <w:rFonts w:ascii="Times New Roman" w:hAnsi="Times New Roman" w:cs="Times New Roman"/>
          <w:b/>
          <w:bCs/>
          <w:sz w:val="28"/>
          <w:szCs w:val="28"/>
        </w:rPr>
        <w:t>Виїздна</w:t>
      </w:r>
      <w:proofErr w:type="spellEnd"/>
      <w:r w:rsidRPr="00F95F70">
        <w:rPr>
          <w:rFonts w:ascii="Times New Roman" w:hAnsi="Times New Roman" w:cs="Times New Roman"/>
          <w:b/>
          <w:bCs/>
          <w:sz w:val="28"/>
          <w:szCs w:val="28"/>
        </w:rPr>
        <w:t xml:space="preserve"> робота у громаді</w:t>
      </w:r>
    </w:p>
    <w:p w14:paraId="11416755" w14:textId="77777777" w:rsidR="00616661" w:rsidRDefault="00616661" w:rsidP="00616661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налагодження комунікації, вивчення потреб та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первиної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підтримки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що охоплюються ветеранським простором протягом 2025 року було здійснено низку виїздів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округи Рогатинської громади.</w:t>
      </w:r>
    </w:p>
    <w:p w14:paraId="1525E94B" w14:textId="77777777" w:rsidR="00616661" w:rsidRDefault="00616661" w:rsidP="0061666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виїздів було проведено:</w:t>
      </w:r>
    </w:p>
    <w:p w14:paraId="6A73ABAC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ознайомлення з родинами Захисників</w:t>
      </w:r>
    </w:p>
    <w:p w14:paraId="728DE5FC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індивідуальні бесіди та консультації, щодо соціальних, медичних та юридичних питань.</w:t>
      </w:r>
    </w:p>
    <w:p w14:paraId="48BCE218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збір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формування особових справ для подальшого супроводу.</w:t>
      </w:r>
    </w:p>
    <w:p w14:paraId="113A7BC7" w14:textId="77777777" w:rsidR="00616661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надання інформації про можливості підтримки, оздоровлення дітей, участі в заходах громади тощо.</w:t>
      </w:r>
    </w:p>
    <w:p w14:paraId="0BAB3898" w14:textId="77777777" w:rsidR="00616661" w:rsidRPr="00F75765" w:rsidRDefault="00616661" w:rsidP="0061666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Ця форма дозволила зміцнити довіру та охопити віддаленні населенні пункти.</w:t>
      </w:r>
    </w:p>
    <w:p w14:paraId="42A6D4A5" w14:textId="77777777" w:rsidR="00616661" w:rsidRDefault="00616661" w:rsidP="006166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3884FA" w14:textId="77777777" w:rsidR="00616661" w:rsidRDefault="00616661" w:rsidP="006166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599">
        <w:rPr>
          <w:rFonts w:ascii="Times New Roman" w:hAnsi="Times New Roman" w:cs="Times New Roman"/>
          <w:sz w:val="28"/>
          <w:szCs w:val="28"/>
        </w:rPr>
        <w:t>Координація з медичними, освітніми, соціальними та адміністративними установам</w:t>
      </w:r>
      <w:r>
        <w:rPr>
          <w:rFonts w:ascii="Times New Roman" w:hAnsi="Times New Roman" w:cs="Times New Roman"/>
          <w:sz w:val="28"/>
          <w:szCs w:val="28"/>
        </w:rPr>
        <w:t>и дозволяє охопити всі аспекти життєдіяльності ветеранів та членів їх сімей</w:t>
      </w:r>
      <w:r w:rsidRPr="00DA3599">
        <w:rPr>
          <w:rFonts w:ascii="Times New Roman" w:hAnsi="Times New Roman" w:cs="Times New Roman"/>
          <w:sz w:val="28"/>
          <w:szCs w:val="28"/>
        </w:rPr>
        <w:t xml:space="preserve"> – від лікування та соціального догляду до освітніх і культурних програм для дітей. Подальший розвиток потребує ресурсного зміцнення, розширення партнерських зв’язків та </w:t>
      </w:r>
      <w:r w:rsidRPr="00B57320">
        <w:rPr>
          <w:rFonts w:ascii="Times New Roman" w:hAnsi="Times New Roman" w:cs="Times New Roman"/>
          <w:sz w:val="28"/>
          <w:szCs w:val="28"/>
        </w:rPr>
        <w:t xml:space="preserve">подальшої </w:t>
      </w:r>
      <w:r w:rsidRPr="00DA3599">
        <w:rPr>
          <w:rFonts w:ascii="Times New Roman" w:hAnsi="Times New Roman" w:cs="Times New Roman"/>
          <w:sz w:val="28"/>
          <w:szCs w:val="28"/>
        </w:rPr>
        <w:t>підтримки з боку місцевої влади й обласних структур, що дозволить ще більше поси</w:t>
      </w:r>
      <w:r>
        <w:rPr>
          <w:rFonts w:ascii="Times New Roman" w:hAnsi="Times New Roman" w:cs="Times New Roman"/>
          <w:sz w:val="28"/>
          <w:szCs w:val="28"/>
        </w:rPr>
        <w:t>лити ефективність роботи та виріш</w:t>
      </w:r>
      <w:r w:rsidRPr="00DA3599">
        <w:rPr>
          <w:rFonts w:ascii="Times New Roman" w:hAnsi="Times New Roman" w:cs="Times New Roman"/>
          <w:sz w:val="28"/>
          <w:szCs w:val="28"/>
        </w:rPr>
        <w:t>ити ширше коло потреб ветеранів і їхніх сімей.</w:t>
      </w:r>
    </w:p>
    <w:p w14:paraId="345225CA" w14:textId="77777777" w:rsidR="00616661" w:rsidRDefault="00616661" w:rsidP="006166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808E59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                          Іван КРАСІЙЧУК</w:t>
      </w:r>
    </w:p>
    <w:p w14:paraId="34E1CF9D" w14:textId="77777777" w:rsidR="00616661" w:rsidRPr="00DA3599" w:rsidRDefault="00616661" w:rsidP="00616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64FF7F" w14:textId="77777777" w:rsidR="00616661" w:rsidRPr="00D55ED7" w:rsidRDefault="00616661" w:rsidP="001F5C3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616661" w:rsidRPr="00D55ED7" w:rsidSect="00AA5231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11D6" w14:textId="77777777" w:rsidR="007F34DC" w:rsidRDefault="007F34DC" w:rsidP="001F5C33">
      <w:pPr>
        <w:spacing w:after="0" w:line="240" w:lineRule="auto"/>
      </w:pPr>
      <w:r>
        <w:separator/>
      </w:r>
    </w:p>
  </w:endnote>
  <w:endnote w:type="continuationSeparator" w:id="0">
    <w:p w14:paraId="6877ED51" w14:textId="77777777" w:rsidR="007F34DC" w:rsidRDefault="007F34DC" w:rsidP="001F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D6D9" w14:textId="77777777" w:rsidR="007F34DC" w:rsidRDefault="007F34DC" w:rsidP="001F5C33">
      <w:pPr>
        <w:spacing w:after="0" w:line="240" w:lineRule="auto"/>
      </w:pPr>
      <w:r>
        <w:separator/>
      </w:r>
    </w:p>
  </w:footnote>
  <w:footnote w:type="continuationSeparator" w:id="0">
    <w:p w14:paraId="183969FB" w14:textId="77777777" w:rsidR="007F34DC" w:rsidRDefault="007F34DC" w:rsidP="001F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7475627"/>
      <w:docPartObj>
        <w:docPartGallery w:val="Page Numbers (Top of Page)"/>
        <w:docPartUnique/>
      </w:docPartObj>
    </w:sdtPr>
    <w:sdtEndPr/>
    <w:sdtContent>
      <w:p w14:paraId="5FCFF014" w14:textId="1CC910F3" w:rsidR="001F5C33" w:rsidRDefault="001F5C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E4A62" w14:textId="77777777" w:rsidR="001F5C33" w:rsidRDefault="001F5C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441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BD054AD"/>
    <w:multiLevelType w:val="hybridMultilevel"/>
    <w:tmpl w:val="6BA2B510"/>
    <w:lvl w:ilvl="0" w:tplc="643604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7D"/>
    <w:rsid w:val="000354DD"/>
    <w:rsid w:val="0004327D"/>
    <w:rsid w:val="000C5616"/>
    <w:rsid w:val="00154B74"/>
    <w:rsid w:val="00190427"/>
    <w:rsid w:val="001A7A85"/>
    <w:rsid w:val="001D78C5"/>
    <w:rsid w:val="001F5C33"/>
    <w:rsid w:val="00284274"/>
    <w:rsid w:val="00296A94"/>
    <w:rsid w:val="00345F97"/>
    <w:rsid w:val="0056043F"/>
    <w:rsid w:val="005D6A58"/>
    <w:rsid w:val="00616661"/>
    <w:rsid w:val="00653E4A"/>
    <w:rsid w:val="00690CC0"/>
    <w:rsid w:val="0076126A"/>
    <w:rsid w:val="00797028"/>
    <w:rsid w:val="007F060F"/>
    <w:rsid w:val="007F34DC"/>
    <w:rsid w:val="00804B34"/>
    <w:rsid w:val="00833AC6"/>
    <w:rsid w:val="008C3523"/>
    <w:rsid w:val="008E3E22"/>
    <w:rsid w:val="00AA5231"/>
    <w:rsid w:val="00AD66D1"/>
    <w:rsid w:val="00B405EC"/>
    <w:rsid w:val="00B727B4"/>
    <w:rsid w:val="00B840BB"/>
    <w:rsid w:val="00C66F7F"/>
    <w:rsid w:val="00C75B43"/>
    <w:rsid w:val="00CE476C"/>
    <w:rsid w:val="00D55ED7"/>
    <w:rsid w:val="00DD3DAF"/>
    <w:rsid w:val="00E5704C"/>
    <w:rsid w:val="00EA10C6"/>
    <w:rsid w:val="00EF259C"/>
    <w:rsid w:val="00F60474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BCDA"/>
  <w15:chartTrackingRefBased/>
  <w15:docId w15:val="{A627547C-E44F-4287-B194-05520128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E0"/>
    <w:pPr>
      <w:spacing w:line="278" w:lineRule="auto"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0BB"/>
    <w:pPr>
      <w:ind w:left="720"/>
      <w:contextualSpacing/>
    </w:pPr>
  </w:style>
  <w:style w:type="paragraph" w:customStyle="1" w:styleId="rvps2">
    <w:name w:val="rvps2"/>
    <w:basedOn w:val="a"/>
    <w:rsid w:val="0069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4">
    <w:name w:val="Hyperlink"/>
    <w:basedOn w:val="a0"/>
    <w:uiPriority w:val="99"/>
    <w:semiHidden/>
    <w:unhideWhenUsed/>
    <w:rsid w:val="00AD66D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F5C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F5C33"/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1F5C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F5C33"/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6871</Words>
  <Characters>3917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5</cp:revision>
  <cp:lastPrinted>2026-04-28T07:32:00Z</cp:lastPrinted>
  <dcterms:created xsi:type="dcterms:W3CDTF">2026-04-27T13:37:00Z</dcterms:created>
  <dcterms:modified xsi:type="dcterms:W3CDTF">2026-04-28T13:37:00Z</dcterms:modified>
</cp:coreProperties>
</file>