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00889" w14:textId="6BC9CEDD" w:rsidR="00847E6F" w:rsidRPr="00847E6F" w:rsidRDefault="00847E6F" w:rsidP="00DB29A6">
      <w:pPr>
        <w:tabs>
          <w:tab w:val="left" w:pos="8580"/>
          <w:tab w:val="right" w:pos="9525"/>
        </w:tabs>
        <w:spacing w:after="0" w:line="240" w:lineRule="auto"/>
        <w:jc w:val="center"/>
        <w:rPr>
          <w:rFonts w:ascii="Times New Roman" w:eastAsia="SimSun" w:hAnsi="Times New Roman" w:cs="Times New Roman"/>
          <w:b/>
          <w:bCs/>
          <w:color w:val="000000"/>
          <w:sz w:val="28"/>
          <w:szCs w:val="28"/>
          <w:lang w:eastAsia="uk-UA"/>
        </w:rPr>
      </w:pPr>
      <w:r w:rsidRPr="00847E6F">
        <w:rPr>
          <w:rFonts w:ascii="Times New Roman" w:eastAsia="SimSun" w:hAnsi="Times New Roman" w:cs="Times New Roman"/>
          <w:b/>
          <w:noProof/>
          <w:color w:val="000000"/>
          <w:sz w:val="28"/>
          <w:szCs w:val="28"/>
          <w:lang w:eastAsia="uk-UA"/>
        </w:rPr>
        <w:drawing>
          <wp:inline distT="0" distB="0" distL="0" distR="0" wp14:anchorId="06BACC58" wp14:editId="40FE031A">
            <wp:extent cx="539115" cy="723265"/>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06743E13" w14:textId="77777777" w:rsidR="00847E6F" w:rsidRPr="00847E6F" w:rsidRDefault="00847E6F" w:rsidP="00DB29A6">
      <w:pPr>
        <w:spacing w:after="0" w:line="240" w:lineRule="auto"/>
        <w:jc w:val="center"/>
        <w:outlineLvl w:val="4"/>
        <w:rPr>
          <w:rFonts w:ascii="Times New Roman" w:eastAsia="SimSun" w:hAnsi="Times New Roman" w:cs="Times New Roman"/>
          <w:b/>
          <w:iCs/>
          <w:color w:val="000000"/>
          <w:w w:val="120"/>
          <w:sz w:val="28"/>
          <w:szCs w:val="28"/>
          <w:lang w:eastAsia="uk-UA"/>
        </w:rPr>
      </w:pPr>
      <w:r w:rsidRPr="00847E6F">
        <w:rPr>
          <w:rFonts w:ascii="Times New Roman" w:eastAsia="SimSun" w:hAnsi="Times New Roman" w:cs="Times New Roman"/>
          <w:b/>
          <w:iCs/>
          <w:color w:val="000000"/>
          <w:w w:val="120"/>
          <w:sz w:val="28"/>
          <w:szCs w:val="28"/>
          <w:lang w:eastAsia="uk-UA"/>
        </w:rPr>
        <w:t>РОГАТИНСЬКА МІСЬКА РАДА</w:t>
      </w:r>
    </w:p>
    <w:p w14:paraId="347E0B43" w14:textId="1D4142C8" w:rsidR="00847E6F" w:rsidRPr="00847E6F" w:rsidRDefault="00847E6F" w:rsidP="00DB29A6">
      <w:pPr>
        <w:spacing w:after="0" w:line="240" w:lineRule="auto"/>
        <w:jc w:val="center"/>
        <w:outlineLvl w:val="5"/>
        <w:rPr>
          <w:rFonts w:ascii="Times New Roman" w:eastAsia="SimSun" w:hAnsi="Times New Roman" w:cs="Times New Roman"/>
          <w:b/>
          <w:color w:val="000000"/>
          <w:w w:val="120"/>
          <w:sz w:val="28"/>
          <w:szCs w:val="28"/>
          <w:lang w:eastAsia="uk-UA"/>
        </w:rPr>
      </w:pPr>
      <w:r w:rsidRPr="00847E6F">
        <w:rPr>
          <w:rFonts w:ascii="Times New Roman" w:eastAsia="SimSun" w:hAnsi="Times New Roman" w:cs="Times New Roman"/>
          <w:b/>
          <w:color w:val="000000"/>
          <w:w w:val="120"/>
          <w:sz w:val="28"/>
          <w:szCs w:val="28"/>
          <w:lang w:eastAsia="uk-UA"/>
        </w:rPr>
        <w:t>ІВАНО-ФРАНКІВСЬК</w:t>
      </w:r>
      <w:r w:rsidR="00296504">
        <w:rPr>
          <w:rFonts w:ascii="Times New Roman" w:eastAsia="SimSun" w:hAnsi="Times New Roman" w:cs="Times New Roman"/>
          <w:b/>
          <w:color w:val="000000"/>
          <w:w w:val="120"/>
          <w:sz w:val="28"/>
          <w:szCs w:val="28"/>
          <w:lang w:eastAsia="uk-UA"/>
        </w:rPr>
        <w:t>А</w:t>
      </w:r>
      <w:r w:rsidRPr="00847E6F">
        <w:rPr>
          <w:rFonts w:ascii="Times New Roman" w:eastAsia="SimSun" w:hAnsi="Times New Roman" w:cs="Times New Roman"/>
          <w:b/>
          <w:color w:val="000000"/>
          <w:w w:val="120"/>
          <w:sz w:val="28"/>
          <w:szCs w:val="28"/>
          <w:lang w:eastAsia="uk-UA"/>
        </w:rPr>
        <w:t xml:space="preserve"> ОБЛАСТ</w:t>
      </w:r>
      <w:r w:rsidR="00296504">
        <w:rPr>
          <w:rFonts w:ascii="Times New Roman" w:eastAsia="SimSun" w:hAnsi="Times New Roman" w:cs="Times New Roman"/>
          <w:b/>
          <w:color w:val="000000"/>
          <w:w w:val="120"/>
          <w:sz w:val="28"/>
          <w:szCs w:val="28"/>
          <w:lang w:eastAsia="uk-UA"/>
        </w:rPr>
        <w:t>Ь</w:t>
      </w:r>
    </w:p>
    <w:p w14:paraId="6282D132" w14:textId="12F3630E" w:rsidR="00847E6F" w:rsidRPr="00847E6F" w:rsidRDefault="00847E6F" w:rsidP="00DB29A6">
      <w:pPr>
        <w:spacing w:after="0" w:line="240" w:lineRule="auto"/>
        <w:jc w:val="center"/>
        <w:rPr>
          <w:rFonts w:ascii="Times New Roman" w:eastAsia="SimSun" w:hAnsi="Times New Roman" w:cs="Times New Roman"/>
          <w:b/>
          <w:bCs/>
          <w:color w:val="000000"/>
          <w:w w:val="120"/>
          <w:sz w:val="28"/>
          <w:szCs w:val="28"/>
          <w:lang w:eastAsia="uk-UA"/>
        </w:rPr>
      </w:pPr>
      <w:r w:rsidRPr="00847E6F">
        <w:rPr>
          <w:rFonts w:ascii="Times New Roman" w:eastAsia="SimSun" w:hAnsi="Times New Roman" w:cs="Times New Roman"/>
          <w:noProof/>
          <w:sz w:val="24"/>
          <w:szCs w:val="24"/>
          <w:lang w:eastAsia="uk-UA"/>
        </w:rPr>
        <mc:AlternateContent>
          <mc:Choice Requires="wps">
            <w:drawing>
              <wp:anchor distT="4294967290" distB="4294967290" distL="114300" distR="114300" simplePos="0" relativeHeight="251659264" behindDoc="0" locked="0" layoutInCell="1" allowOverlap="1" wp14:anchorId="79247574" wp14:editId="7906BFA7">
                <wp:simplePos x="0" y="0"/>
                <wp:positionH relativeFrom="column">
                  <wp:posOffset>0</wp:posOffset>
                </wp:positionH>
                <wp:positionV relativeFrom="paragraph">
                  <wp:posOffset>83184</wp:posOffset>
                </wp:positionV>
                <wp:extent cx="6286500" cy="0"/>
                <wp:effectExtent l="0" t="19050" r="38100" b="3810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8265E0" id="Пряма сполучна лінія 6" o:spid="_x0000_s1026" style="position:absolute;flip:y;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km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UDxJJgECAACnAwAADgAAAAAAAAAAAAAA&#10;AAAuAgAAZHJzL2Uyb0RvYy54bWxQSwECLQAUAAYACAAAACEAJpEWGNkAAAAGAQAADwAAAAAAAAAA&#10;AAAAAABbBAAAZHJzL2Rvd25yZXYueG1sUEsFBgAAAAAEAAQA8wAAAGEFAAAAAA==&#10;" strokeweight="4.5pt">
                <v:stroke linestyle="thickThin"/>
              </v:line>
            </w:pict>
          </mc:Fallback>
        </mc:AlternateContent>
      </w:r>
    </w:p>
    <w:p w14:paraId="4FA04C6C" w14:textId="77777777" w:rsidR="00847E6F" w:rsidRPr="00847E6F" w:rsidRDefault="00847E6F" w:rsidP="00DB29A6">
      <w:pPr>
        <w:spacing w:after="0" w:line="240" w:lineRule="auto"/>
        <w:jc w:val="center"/>
        <w:outlineLvl w:val="6"/>
        <w:rPr>
          <w:rFonts w:ascii="Times New Roman" w:eastAsia="SimSun" w:hAnsi="Times New Roman" w:cs="Times New Roman"/>
          <w:b/>
          <w:bCs/>
          <w:color w:val="000000"/>
          <w:sz w:val="28"/>
          <w:szCs w:val="28"/>
          <w:lang w:eastAsia="uk-UA"/>
        </w:rPr>
      </w:pPr>
      <w:r w:rsidRPr="00847E6F">
        <w:rPr>
          <w:rFonts w:ascii="Times New Roman" w:eastAsia="SimSun" w:hAnsi="Times New Roman" w:cs="Times New Roman"/>
          <w:b/>
          <w:bCs/>
          <w:color w:val="000000"/>
          <w:sz w:val="28"/>
          <w:szCs w:val="28"/>
          <w:lang w:eastAsia="uk-UA"/>
        </w:rPr>
        <w:t>РІШЕННЯ</w:t>
      </w:r>
    </w:p>
    <w:p w14:paraId="53A09C3B" w14:textId="77777777" w:rsidR="00847E6F" w:rsidRPr="00847E6F" w:rsidRDefault="00847E6F" w:rsidP="00DB29A6">
      <w:pPr>
        <w:spacing w:after="0" w:line="240" w:lineRule="auto"/>
        <w:rPr>
          <w:rFonts w:ascii="Times New Roman" w:eastAsia="SimSun" w:hAnsi="Times New Roman" w:cs="Times New Roman"/>
          <w:color w:val="000000"/>
          <w:sz w:val="28"/>
          <w:szCs w:val="28"/>
          <w:lang w:eastAsia="uk-UA"/>
        </w:rPr>
      </w:pPr>
    </w:p>
    <w:p w14:paraId="53966AD5" w14:textId="3010F90A" w:rsidR="00847E6F" w:rsidRPr="00847E6F" w:rsidRDefault="00847E6F" w:rsidP="00DB29A6">
      <w:pPr>
        <w:spacing w:after="0" w:line="240" w:lineRule="auto"/>
        <w:rPr>
          <w:rFonts w:ascii="Times New Roman" w:eastAsia="SimSun" w:hAnsi="Times New Roman" w:cs="Times New Roman"/>
          <w:color w:val="000000"/>
          <w:sz w:val="28"/>
          <w:szCs w:val="28"/>
          <w:lang w:eastAsia="uk-UA"/>
        </w:rPr>
      </w:pPr>
      <w:r w:rsidRPr="00847E6F">
        <w:rPr>
          <w:rFonts w:ascii="Times New Roman" w:eastAsia="SimSun" w:hAnsi="Times New Roman" w:cs="Times New Roman"/>
          <w:color w:val="000000"/>
          <w:sz w:val="28"/>
          <w:szCs w:val="28"/>
          <w:lang w:eastAsia="uk-UA"/>
        </w:rPr>
        <w:t xml:space="preserve">від 26 березня 2026 р. № </w:t>
      </w:r>
      <w:r w:rsidR="00F10EE3">
        <w:rPr>
          <w:rFonts w:ascii="Times New Roman" w:eastAsia="SimSun" w:hAnsi="Times New Roman" w:cs="Times New Roman"/>
          <w:color w:val="000000"/>
          <w:sz w:val="28"/>
          <w:szCs w:val="28"/>
          <w:lang w:eastAsia="uk-UA"/>
        </w:rPr>
        <w:t>13413</w:t>
      </w:r>
      <w:r w:rsidRPr="00847E6F">
        <w:rPr>
          <w:rFonts w:ascii="Times New Roman" w:eastAsia="SimSun" w:hAnsi="Times New Roman" w:cs="Times New Roman"/>
          <w:color w:val="000000"/>
          <w:sz w:val="28"/>
          <w:szCs w:val="28"/>
          <w:lang w:eastAsia="uk-UA"/>
        </w:rPr>
        <w:tab/>
      </w:r>
      <w:r w:rsidRPr="00847E6F">
        <w:rPr>
          <w:rFonts w:ascii="Times New Roman" w:eastAsia="SimSun" w:hAnsi="Times New Roman" w:cs="Times New Roman"/>
          <w:color w:val="000000"/>
          <w:sz w:val="28"/>
          <w:szCs w:val="28"/>
          <w:lang w:eastAsia="uk-UA"/>
        </w:rPr>
        <w:tab/>
      </w:r>
      <w:r w:rsidRPr="00847E6F">
        <w:rPr>
          <w:rFonts w:ascii="Times New Roman" w:eastAsia="SimSun" w:hAnsi="Times New Roman" w:cs="Times New Roman"/>
          <w:color w:val="000000"/>
          <w:sz w:val="28"/>
          <w:szCs w:val="28"/>
          <w:lang w:eastAsia="uk-UA"/>
        </w:rPr>
        <w:tab/>
      </w:r>
      <w:r w:rsidRPr="00847E6F">
        <w:rPr>
          <w:rFonts w:ascii="Times New Roman" w:eastAsia="SimSun" w:hAnsi="Times New Roman" w:cs="Times New Roman"/>
          <w:color w:val="000000"/>
          <w:sz w:val="28"/>
          <w:szCs w:val="28"/>
          <w:lang w:eastAsia="uk-UA"/>
        </w:rPr>
        <w:tab/>
        <w:t xml:space="preserve">71 сесія </w:t>
      </w:r>
      <w:r w:rsidRPr="00847E6F">
        <w:rPr>
          <w:rFonts w:ascii="Times New Roman" w:eastAsia="SimSun" w:hAnsi="Times New Roman" w:cs="Times New Roman"/>
          <w:color w:val="000000"/>
          <w:sz w:val="28"/>
          <w:szCs w:val="28"/>
          <w:lang w:val="en-US" w:eastAsia="uk-UA"/>
        </w:rPr>
        <w:t>VIII</w:t>
      </w:r>
      <w:r w:rsidRPr="00847E6F">
        <w:rPr>
          <w:rFonts w:ascii="Times New Roman" w:eastAsia="SimSun" w:hAnsi="Times New Roman" w:cs="Times New Roman"/>
          <w:color w:val="000000"/>
          <w:sz w:val="28"/>
          <w:szCs w:val="28"/>
          <w:lang w:eastAsia="uk-UA"/>
        </w:rPr>
        <w:t xml:space="preserve"> скликання</w:t>
      </w:r>
    </w:p>
    <w:p w14:paraId="4C8D60B1" w14:textId="77777777" w:rsidR="00847E6F" w:rsidRPr="00847E6F" w:rsidRDefault="00847E6F" w:rsidP="00DB29A6">
      <w:pPr>
        <w:spacing w:after="0" w:line="240" w:lineRule="auto"/>
        <w:rPr>
          <w:rFonts w:ascii="Times New Roman" w:eastAsia="SimSun" w:hAnsi="Times New Roman" w:cs="Times New Roman"/>
          <w:color w:val="000000"/>
          <w:sz w:val="28"/>
          <w:szCs w:val="28"/>
          <w:lang w:eastAsia="uk-UA"/>
        </w:rPr>
      </w:pPr>
      <w:r w:rsidRPr="00847E6F">
        <w:rPr>
          <w:rFonts w:ascii="Times New Roman" w:eastAsia="SimSun" w:hAnsi="Times New Roman" w:cs="Times New Roman"/>
          <w:color w:val="000000"/>
          <w:sz w:val="28"/>
          <w:szCs w:val="28"/>
          <w:lang w:eastAsia="uk-UA"/>
        </w:rPr>
        <w:t>м. Рогатин</w:t>
      </w:r>
    </w:p>
    <w:p w14:paraId="66C3550B" w14:textId="77777777" w:rsidR="00847E6F" w:rsidRPr="00847E6F" w:rsidRDefault="00847E6F" w:rsidP="00DB29A6">
      <w:pPr>
        <w:spacing w:after="0" w:line="240" w:lineRule="auto"/>
        <w:rPr>
          <w:rFonts w:ascii="Times New Roman" w:eastAsia="Times New Roman" w:hAnsi="Times New Roman" w:cs="Times New Roman"/>
          <w:color w:val="000000"/>
          <w:sz w:val="28"/>
          <w:szCs w:val="28"/>
          <w:lang w:eastAsia="uk-UA"/>
        </w:rPr>
      </w:pPr>
    </w:p>
    <w:p w14:paraId="6EA272AA" w14:textId="77777777" w:rsidR="00847E6F" w:rsidRPr="00847E6F" w:rsidRDefault="00847E6F" w:rsidP="00DB29A6">
      <w:pPr>
        <w:spacing w:after="0" w:line="240" w:lineRule="auto"/>
        <w:rPr>
          <w:rFonts w:ascii="Times New Roman" w:eastAsia="SimSun" w:hAnsi="Times New Roman" w:cs="Times New Roman"/>
          <w:b/>
          <w:vanish/>
          <w:color w:val="FF0000"/>
          <w:sz w:val="28"/>
          <w:szCs w:val="28"/>
          <w:lang w:eastAsia="zh-CN"/>
        </w:rPr>
      </w:pPr>
      <w:r w:rsidRPr="00847E6F">
        <w:rPr>
          <w:rFonts w:ascii="Times New Roman" w:eastAsia="SimSun" w:hAnsi="Times New Roman" w:cs="Times New Roman"/>
          <w:b/>
          <w:vanish/>
          <w:color w:val="FF0000"/>
          <w:sz w:val="28"/>
          <w:szCs w:val="28"/>
          <w:lang w:eastAsia="zh-CN"/>
        </w:rPr>
        <w:t>{name}</w:t>
      </w:r>
    </w:p>
    <w:p w14:paraId="7D8135B2" w14:textId="77777777" w:rsidR="00847E6F" w:rsidRPr="00490CC6" w:rsidRDefault="00847E6F" w:rsidP="00DB29A6">
      <w:pPr>
        <w:spacing w:after="0" w:line="240" w:lineRule="auto"/>
        <w:rPr>
          <w:rFonts w:ascii="Times New Roman" w:hAnsi="Times New Roman" w:cs="Times New Roman"/>
          <w:sz w:val="28"/>
          <w:szCs w:val="28"/>
        </w:rPr>
      </w:pPr>
      <w:r w:rsidRPr="00490CC6">
        <w:rPr>
          <w:rFonts w:ascii="Times New Roman" w:hAnsi="Times New Roman" w:cs="Times New Roman"/>
          <w:sz w:val="28"/>
          <w:szCs w:val="28"/>
        </w:rPr>
        <w:t xml:space="preserve">Про роботу постійної комісії </w:t>
      </w:r>
    </w:p>
    <w:p w14:paraId="60F5E912" w14:textId="77777777" w:rsidR="00847E6F" w:rsidRPr="00490CC6" w:rsidRDefault="00847E6F" w:rsidP="00DB29A6">
      <w:pPr>
        <w:spacing w:after="0" w:line="240" w:lineRule="auto"/>
        <w:rPr>
          <w:rFonts w:ascii="Times New Roman" w:hAnsi="Times New Roman" w:cs="Times New Roman"/>
          <w:sz w:val="28"/>
          <w:szCs w:val="28"/>
        </w:rPr>
      </w:pPr>
      <w:r w:rsidRPr="00490CC6">
        <w:rPr>
          <w:rFonts w:ascii="Times New Roman" w:hAnsi="Times New Roman" w:cs="Times New Roman"/>
          <w:sz w:val="28"/>
          <w:szCs w:val="28"/>
        </w:rPr>
        <w:t xml:space="preserve">міської ради з питань стратегічного </w:t>
      </w:r>
    </w:p>
    <w:p w14:paraId="54FB37AC" w14:textId="77777777" w:rsidR="00847E6F" w:rsidRPr="00490CC6" w:rsidRDefault="00847E6F" w:rsidP="00DB29A6">
      <w:pPr>
        <w:spacing w:after="0" w:line="240" w:lineRule="auto"/>
        <w:rPr>
          <w:rFonts w:ascii="Times New Roman" w:hAnsi="Times New Roman" w:cs="Times New Roman"/>
          <w:sz w:val="28"/>
          <w:szCs w:val="28"/>
        </w:rPr>
      </w:pPr>
      <w:r w:rsidRPr="00490CC6">
        <w:rPr>
          <w:rFonts w:ascii="Times New Roman" w:hAnsi="Times New Roman" w:cs="Times New Roman"/>
          <w:sz w:val="28"/>
          <w:szCs w:val="28"/>
        </w:rPr>
        <w:t xml:space="preserve">розвитку, бюджету і фінансів, </w:t>
      </w:r>
    </w:p>
    <w:p w14:paraId="11A64B88" w14:textId="77777777" w:rsidR="00847E6F" w:rsidRDefault="00847E6F" w:rsidP="00DB29A6">
      <w:pPr>
        <w:spacing w:after="0" w:line="240" w:lineRule="auto"/>
        <w:rPr>
          <w:rFonts w:ascii="Times New Roman" w:hAnsi="Times New Roman" w:cs="Times New Roman"/>
          <w:sz w:val="28"/>
          <w:szCs w:val="28"/>
        </w:rPr>
      </w:pPr>
      <w:r w:rsidRPr="00490CC6">
        <w:rPr>
          <w:rFonts w:ascii="Times New Roman" w:hAnsi="Times New Roman" w:cs="Times New Roman"/>
          <w:sz w:val="28"/>
          <w:szCs w:val="28"/>
        </w:rPr>
        <w:t xml:space="preserve">комунальної власності та регуляторної </w:t>
      </w:r>
    </w:p>
    <w:p w14:paraId="7F52F6DA" w14:textId="6DFCADD9" w:rsidR="00847E6F" w:rsidRPr="00847E6F" w:rsidRDefault="00847E6F" w:rsidP="00DB29A6">
      <w:pPr>
        <w:spacing w:after="0" w:line="240" w:lineRule="auto"/>
        <w:rPr>
          <w:rFonts w:ascii="Times New Roman" w:eastAsia="SimSun" w:hAnsi="Times New Roman" w:cs="Times New Roman"/>
          <w:b/>
          <w:vanish/>
          <w:color w:val="FF0000"/>
          <w:sz w:val="28"/>
          <w:szCs w:val="28"/>
          <w:lang w:eastAsia="zh-CN"/>
        </w:rPr>
      </w:pPr>
      <w:r w:rsidRPr="00490CC6">
        <w:rPr>
          <w:rFonts w:ascii="Times New Roman" w:hAnsi="Times New Roman" w:cs="Times New Roman"/>
          <w:sz w:val="28"/>
          <w:szCs w:val="28"/>
        </w:rPr>
        <w:t>політики</w:t>
      </w:r>
      <w:r w:rsidRPr="00847E6F">
        <w:rPr>
          <w:rFonts w:ascii="Times New Roman" w:eastAsia="SimSun" w:hAnsi="Times New Roman" w:cs="Times New Roman"/>
          <w:b/>
          <w:vanish/>
          <w:color w:val="FF0000"/>
          <w:sz w:val="28"/>
          <w:szCs w:val="28"/>
          <w:lang w:eastAsia="zh-CN"/>
        </w:rPr>
        <w:t xml:space="preserve"> {</w:t>
      </w:r>
      <w:r w:rsidRPr="00847E6F">
        <w:rPr>
          <w:rFonts w:ascii="Times New Roman" w:eastAsia="SimSun" w:hAnsi="Times New Roman" w:cs="Times New Roman"/>
          <w:b/>
          <w:vanish/>
          <w:color w:val="FF0000"/>
          <w:sz w:val="28"/>
          <w:szCs w:val="28"/>
          <w:lang w:val="en-US" w:eastAsia="zh-CN"/>
        </w:rPr>
        <w:t>name</w:t>
      </w:r>
      <w:r w:rsidRPr="00847E6F">
        <w:rPr>
          <w:rFonts w:ascii="Times New Roman" w:eastAsia="SimSun" w:hAnsi="Times New Roman" w:cs="Times New Roman"/>
          <w:b/>
          <w:vanish/>
          <w:color w:val="FF0000"/>
          <w:sz w:val="28"/>
          <w:szCs w:val="28"/>
          <w:lang w:eastAsia="zh-CN"/>
        </w:rPr>
        <w:t>}</w:t>
      </w:r>
    </w:p>
    <w:p w14:paraId="2CD501E8" w14:textId="77777777" w:rsidR="00847E6F" w:rsidRPr="00847E6F" w:rsidRDefault="00847E6F" w:rsidP="00DB29A6">
      <w:pPr>
        <w:spacing w:after="0" w:line="240" w:lineRule="auto"/>
        <w:jc w:val="both"/>
        <w:rPr>
          <w:rFonts w:ascii="Times New Roman" w:eastAsia="Times New Roman" w:hAnsi="Times New Roman" w:cs="Times New Roman"/>
          <w:sz w:val="28"/>
          <w:szCs w:val="28"/>
          <w:lang w:eastAsia="uk-UA"/>
        </w:rPr>
      </w:pPr>
    </w:p>
    <w:p w14:paraId="6CD54350" w14:textId="33AC50E3" w:rsidR="00847E6F" w:rsidRDefault="00847E6F" w:rsidP="00DB29A6">
      <w:pPr>
        <w:spacing w:after="0" w:line="240" w:lineRule="auto"/>
        <w:rPr>
          <w:rFonts w:ascii="Times New Roman" w:eastAsia="SimSun" w:hAnsi="Times New Roman" w:cs="Times New Roman"/>
          <w:sz w:val="28"/>
          <w:szCs w:val="28"/>
          <w:lang w:eastAsia="zh-CN"/>
        </w:rPr>
      </w:pPr>
    </w:p>
    <w:p w14:paraId="74A7DBF2" w14:textId="77777777" w:rsidR="00847E6F" w:rsidRDefault="00847E6F" w:rsidP="00DB29A6">
      <w:pPr>
        <w:spacing w:after="0" w:line="240" w:lineRule="auto"/>
        <w:rPr>
          <w:rFonts w:ascii="Times New Roman" w:hAnsi="Times New Roman" w:cs="Times New Roman"/>
          <w:sz w:val="28"/>
          <w:szCs w:val="28"/>
        </w:rPr>
      </w:pPr>
    </w:p>
    <w:p w14:paraId="4C845563" w14:textId="3BCBD6DC" w:rsidR="00847E6F" w:rsidRPr="00490CC6" w:rsidRDefault="00847E6F" w:rsidP="00DB29A6">
      <w:pPr>
        <w:spacing w:after="0" w:line="240" w:lineRule="auto"/>
        <w:ind w:firstLine="567"/>
        <w:jc w:val="both"/>
        <w:rPr>
          <w:rFonts w:ascii="Times New Roman" w:hAnsi="Times New Roman" w:cs="Times New Roman"/>
          <w:sz w:val="28"/>
          <w:szCs w:val="28"/>
        </w:rPr>
      </w:pPr>
      <w:r w:rsidRPr="00490CC6">
        <w:rPr>
          <w:rFonts w:ascii="Times New Roman" w:hAnsi="Times New Roman" w:cs="Times New Roman"/>
          <w:sz w:val="28"/>
          <w:szCs w:val="28"/>
        </w:rPr>
        <w:t>Керуючись пунктом 11 частини 1 статті 26</w:t>
      </w:r>
      <w:r w:rsidR="004437EE">
        <w:rPr>
          <w:rFonts w:ascii="Times New Roman" w:hAnsi="Times New Roman" w:cs="Times New Roman"/>
          <w:sz w:val="28"/>
          <w:szCs w:val="28"/>
        </w:rPr>
        <w:t>, статтею 47</w:t>
      </w:r>
      <w:r w:rsidRPr="00490CC6">
        <w:rPr>
          <w:rFonts w:ascii="Times New Roman" w:hAnsi="Times New Roman" w:cs="Times New Roman"/>
          <w:sz w:val="28"/>
          <w:szCs w:val="28"/>
        </w:rPr>
        <w:t xml:space="preserve"> Закону України «Про місцеве самоврядування в Україні», </w:t>
      </w:r>
      <w:r w:rsidR="004437EE">
        <w:rPr>
          <w:rFonts w:ascii="Times New Roman" w:hAnsi="Times New Roman" w:cs="Times New Roman"/>
          <w:sz w:val="28"/>
          <w:szCs w:val="28"/>
        </w:rPr>
        <w:t xml:space="preserve">заслухавши інформацію голови постійної комісії Тетяни </w:t>
      </w:r>
      <w:r w:rsidR="00F35D4D">
        <w:rPr>
          <w:rFonts w:ascii="Times New Roman" w:hAnsi="Times New Roman" w:cs="Times New Roman"/>
          <w:sz w:val="28"/>
          <w:szCs w:val="28"/>
        </w:rPr>
        <w:t xml:space="preserve">ВИННИК </w:t>
      </w:r>
      <w:r w:rsidR="004437EE" w:rsidRPr="00490CC6">
        <w:rPr>
          <w:rFonts w:ascii="Times New Roman" w:hAnsi="Times New Roman" w:cs="Times New Roman"/>
          <w:sz w:val="28"/>
          <w:szCs w:val="28"/>
        </w:rPr>
        <w:t xml:space="preserve">про роботу постійної комісії міської ради з питань стратегічного розвитку, бюджету і фінансів, комунальної власності та регуляторної політики за період з </w:t>
      </w:r>
      <w:r w:rsidR="004437EE" w:rsidRPr="00F45FBC">
        <w:rPr>
          <w:rFonts w:ascii="Times New Roman" w:eastAsia="Times New Roman" w:hAnsi="Times New Roman" w:cs="Times New Roman"/>
          <w:color w:val="000000"/>
          <w:sz w:val="28"/>
          <w:szCs w:val="28"/>
          <w:lang w:eastAsia="uk-UA"/>
        </w:rPr>
        <w:t>27 січня 2022</w:t>
      </w:r>
      <w:r w:rsidR="004437EE">
        <w:rPr>
          <w:rFonts w:ascii="Times New Roman" w:eastAsia="Times New Roman" w:hAnsi="Times New Roman" w:cs="Times New Roman"/>
          <w:color w:val="000000"/>
          <w:sz w:val="28"/>
          <w:szCs w:val="28"/>
          <w:lang w:eastAsia="uk-UA"/>
        </w:rPr>
        <w:t xml:space="preserve"> </w:t>
      </w:r>
      <w:r w:rsidR="004437EE" w:rsidRPr="00490CC6">
        <w:rPr>
          <w:rFonts w:ascii="Times New Roman" w:hAnsi="Times New Roman" w:cs="Times New Roman"/>
          <w:sz w:val="28"/>
          <w:szCs w:val="28"/>
        </w:rPr>
        <w:t>року по сьогоднішній день</w:t>
      </w:r>
      <w:r w:rsidR="004437EE">
        <w:rPr>
          <w:rFonts w:ascii="Times New Roman" w:hAnsi="Times New Roman" w:cs="Times New Roman"/>
          <w:sz w:val="28"/>
          <w:szCs w:val="28"/>
        </w:rPr>
        <w:t>,</w:t>
      </w:r>
      <w:r w:rsidR="004437EE" w:rsidRPr="00490CC6">
        <w:rPr>
          <w:rFonts w:ascii="Times New Roman" w:hAnsi="Times New Roman" w:cs="Times New Roman"/>
          <w:sz w:val="28"/>
          <w:szCs w:val="28"/>
        </w:rPr>
        <w:t xml:space="preserve"> </w:t>
      </w:r>
      <w:r w:rsidRPr="00490CC6">
        <w:rPr>
          <w:rFonts w:ascii="Times New Roman" w:hAnsi="Times New Roman" w:cs="Times New Roman"/>
          <w:sz w:val="28"/>
          <w:szCs w:val="28"/>
        </w:rPr>
        <w:t>міська рада  ВИРІШИЛА :</w:t>
      </w:r>
    </w:p>
    <w:p w14:paraId="0BCCA497" w14:textId="75DEDB8B" w:rsidR="00847E6F" w:rsidRDefault="00847E6F" w:rsidP="00DB29A6">
      <w:pPr>
        <w:spacing w:after="0" w:line="240" w:lineRule="auto"/>
        <w:ind w:firstLine="567"/>
        <w:jc w:val="both"/>
        <w:rPr>
          <w:rFonts w:ascii="Times New Roman" w:hAnsi="Times New Roman" w:cs="Times New Roman"/>
          <w:sz w:val="28"/>
          <w:szCs w:val="28"/>
        </w:rPr>
      </w:pPr>
      <w:r w:rsidRPr="00490CC6">
        <w:rPr>
          <w:rFonts w:ascii="Times New Roman" w:hAnsi="Times New Roman" w:cs="Times New Roman"/>
          <w:sz w:val="28"/>
          <w:szCs w:val="28"/>
        </w:rPr>
        <w:t xml:space="preserve">1. Інформацію про роботу постійної комісії міської ради з питань стратегічного розвитку, бюджету і фінансів, комунальної власності та регуляторної політики за період з </w:t>
      </w:r>
      <w:r w:rsidR="00DB29A6" w:rsidRPr="00F45FBC">
        <w:rPr>
          <w:rFonts w:ascii="Times New Roman" w:eastAsia="Times New Roman" w:hAnsi="Times New Roman" w:cs="Times New Roman"/>
          <w:color w:val="000000"/>
          <w:sz w:val="28"/>
          <w:szCs w:val="28"/>
          <w:lang w:eastAsia="uk-UA"/>
        </w:rPr>
        <w:t>27 січня 2022</w:t>
      </w:r>
      <w:r w:rsidR="00DB29A6">
        <w:rPr>
          <w:rFonts w:ascii="Times New Roman" w:eastAsia="Times New Roman" w:hAnsi="Times New Roman" w:cs="Times New Roman"/>
          <w:color w:val="000000"/>
          <w:sz w:val="28"/>
          <w:szCs w:val="28"/>
          <w:lang w:eastAsia="uk-UA"/>
        </w:rPr>
        <w:t xml:space="preserve"> </w:t>
      </w:r>
      <w:r w:rsidRPr="00490CC6">
        <w:rPr>
          <w:rFonts w:ascii="Times New Roman" w:hAnsi="Times New Roman" w:cs="Times New Roman"/>
          <w:sz w:val="28"/>
          <w:szCs w:val="28"/>
        </w:rPr>
        <w:t>року по сьогоднішній день взяти до уваги</w:t>
      </w:r>
      <w:r w:rsidR="00DB29A6">
        <w:rPr>
          <w:rFonts w:ascii="Times New Roman" w:hAnsi="Times New Roman" w:cs="Times New Roman"/>
          <w:sz w:val="28"/>
          <w:szCs w:val="28"/>
        </w:rPr>
        <w:t xml:space="preserve"> (додається)</w:t>
      </w:r>
      <w:r w:rsidRPr="00490CC6">
        <w:rPr>
          <w:rFonts w:ascii="Times New Roman" w:hAnsi="Times New Roman" w:cs="Times New Roman"/>
          <w:sz w:val="28"/>
          <w:szCs w:val="28"/>
        </w:rPr>
        <w:t>.</w:t>
      </w:r>
    </w:p>
    <w:p w14:paraId="44D2DE5E" w14:textId="77777777" w:rsidR="00847E6F" w:rsidRDefault="00847E6F" w:rsidP="00DB29A6">
      <w:pPr>
        <w:spacing w:after="0" w:line="240" w:lineRule="auto"/>
        <w:ind w:firstLine="567"/>
        <w:jc w:val="both"/>
        <w:rPr>
          <w:rFonts w:ascii="Times New Roman" w:hAnsi="Times New Roman" w:cs="Times New Roman"/>
          <w:sz w:val="28"/>
          <w:szCs w:val="28"/>
        </w:rPr>
      </w:pPr>
    </w:p>
    <w:p w14:paraId="68A987C0" w14:textId="77777777" w:rsidR="00847E6F" w:rsidRDefault="00847E6F" w:rsidP="00DB29A6">
      <w:pPr>
        <w:spacing w:after="0" w:line="240" w:lineRule="auto"/>
        <w:jc w:val="both"/>
        <w:rPr>
          <w:rFonts w:ascii="Times New Roman" w:hAnsi="Times New Roman" w:cs="Times New Roman"/>
          <w:sz w:val="28"/>
          <w:szCs w:val="28"/>
        </w:rPr>
      </w:pPr>
    </w:p>
    <w:p w14:paraId="4AC9B527" w14:textId="77777777" w:rsidR="00847E6F" w:rsidRPr="00490CC6" w:rsidRDefault="00847E6F" w:rsidP="00DB29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Сергій НАСАЛИК</w:t>
      </w:r>
    </w:p>
    <w:p w14:paraId="3737824B" w14:textId="77777777" w:rsidR="00847E6F" w:rsidRDefault="00847E6F" w:rsidP="00DB29A6">
      <w:pPr>
        <w:spacing w:after="0"/>
      </w:pPr>
    </w:p>
    <w:p w14:paraId="678E4B04" w14:textId="77777777" w:rsidR="00847E6F" w:rsidRDefault="00847E6F" w:rsidP="00DB29A6">
      <w:pPr>
        <w:spacing w:after="0"/>
      </w:pPr>
    </w:p>
    <w:p w14:paraId="58E0B523" w14:textId="77777777" w:rsidR="00847E6F" w:rsidRDefault="00847E6F" w:rsidP="00DB29A6">
      <w:pPr>
        <w:spacing w:after="0"/>
      </w:pPr>
    </w:p>
    <w:p w14:paraId="3F91F401" w14:textId="77777777" w:rsidR="00847E6F" w:rsidRDefault="00847E6F" w:rsidP="00DB29A6">
      <w:pPr>
        <w:spacing w:after="0"/>
      </w:pPr>
    </w:p>
    <w:p w14:paraId="5D4AA09B" w14:textId="77777777" w:rsidR="00847E6F" w:rsidRDefault="00847E6F" w:rsidP="00DB29A6">
      <w:pPr>
        <w:spacing w:after="0"/>
      </w:pPr>
    </w:p>
    <w:p w14:paraId="130036C6" w14:textId="77777777" w:rsidR="00847E6F" w:rsidRDefault="00847E6F" w:rsidP="00DB29A6">
      <w:pPr>
        <w:spacing w:after="0"/>
      </w:pPr>
    </w:p>
    <w:p w14:paraId="0A4202F4" w14:textId="77777777" w:rsidR="00847E6F" w:rsidRDefault="00847E6F" w:rsidP="00DB29A6">
      <w:pPr>
        <w:spacing w:after="0"/>
      </w:pPr>
    </w:p>
    <w:p w14:paraId="217806E3" w14:textId="77777777" w:rsidR="00847E6F" w:rsidRDefault="00847E6F" w:rsidP="00DB29A6">
      <w:pPr>
        <w:spacing w:after="0"/>
      </w:pPr>
    </w:p>
    <w:p w14:paraId="14ACE771" w14:textId="484480D7" w:rsidR="00847E6F" w:rsidRDefault="00847E6F" w:rsidP="00DB29A6">
      <w:pPr>
        <w:spacing w:after="0"/>
      </w:pPr>
    </w:p>
    <w:p w14:paraId="070F9E50" w14:textId="2ADCFD6B" w:rsidR="00DB29A6" w:rsidRDefault="00DB29A6" w:rsidP="00DB29A6">
      <w:pPr>
        <w:spacing w:after="0"/>
      </w:pPr>
    </w:p>
    <w:p w14:paraId="7AF2CC75" w14:textId="4F9A957F" w:rsidR="00DB29A6" w:rsidRDefault="00DB29A6" w:rsidP="00DB29A6">
      <w:pPr>
        <w:spacing w:after="0"/>
      </w:pPr>
    </w:p>
    <w:p w14:paraId="7865FFAD" w14:textId="7C0E882E" w:rsidR="00DB29A6" w:rsidRDefault="00DB29A6" w:rsidP="00DB29A6">
      <w:pPr>
        <w:spacing w:after="0"/>
      </w:pPr>
    </w:p>
    <w:p w14:paraId="548B421F" w14:textId="026A94B1" w:rsidR="00DB29A6" w:rsidRDefault="00DB29A6" w:rsidP="00DB29A6">
      <w:pPr>
        <w:spacing w:after="0"/>
      </w:pPr>
    </w:p>
    <w:p w14:paraId="4DD6F1A3" w14:textId="77777777" w:rsidR="00F10EE3" w:rsidRDefault="00F10EE3" w:rsidP="00DB29A6">
      <w:pPr>
        <w:spacing w:after="0"/>
      </w:pPr>
      <w:bookmarkStart w:id="0" w:name="_GoBack"/>
      <w:bookmarkEnd w:id="0"/>
    </w:p>
    <w:p w14:paraId="6661736E" w14:textId="77777777" w:rsidR="00DB29A6" w:rsidRPr="00202197" w:rsidRDefault="00DB29A6" w:rsidP="00F35D4D">
      <w:pPr>
        <w:spacing w:after="0" w:line="240" w:lineRule="auto"/>
        <w:rPr>
          <w:rFonts w:ascii="Times New Roman" w:hAnsi="Times New Roman" w:cs="Times New Roman"/>
          <w:color w:val="000000" w:themeColor="text1"/>
          <w:sz w:val="28"/>
          <w:szCs w:val="28"/>
        </w:rPr>
      </w:pPr>
    </w:p>
    <w:p w14:paraId="4396239E" w14:textId="77777777" w:rsidR="00DB29A6" w:rsidRDefault="00DB29A6" w:rsidP="00DB29A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Інформація</w:t>
      </w:r>
    </w:p>
    <w:p w14:paraId="71E14A60" w14:textId="77777777" w:rsidR="00DB29A6" w:rsidRDefault="00DB29A6" w:rsidP="00DB29A6">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 роботу п</w:t>
      </w:r>
      <w:r w:rsidRPr="001B146B">
        <w:rPr>
          <w:rFonts w:ascii="Times New Roman" w:eastAsia="Times New Roman" w:hAnsi="Times New Roman" w:cs="Times New Roman"/>
          <w:sz w:val="28"/>
          <w:szCs w:val="28"/>
          <w:lang w:eastAsia="uk-UA"/>
        </w:rPr>
        <w:t>остійн</w:t>
      </w:r>
      <w:r>
        <w:rPr>
          <w:rFonts w:ascii="Times New Roman" w:eastAsia="Times New Roman" w:hAnsi="Times New Roman" w:cs="Times New Roman"/>
          <w:sz w:val="28"/>
          <w:szCs w:val="28"/>
          <w:lang w:eastAsia="uk-UA"/>
        </w:rPr>
        <w:t>ої</w:t>
      </w:r>
      <w:r w:rsidRPr="001B146B">
        <w:rPr>
          <w:rFonts w:ascii="Times New Roman" w:eastAsia="Times New Roman" w:hAnsi="Times New Roman" w:cs="Times New Roman"/>
          <w:sz w:val="28"/>
          <w:szCs w:val="28"/>
          <w:lang w:eastAsia="uk-UA"/>
        </w:rPr>
        <w:t xml:space="preserve"> комісі</w:t>
      </w:r>
      <w:r>
        <w:rPr>
          <w:rFonts w:ascii="Times New Roman" w:eastAsia="Times New Roman" w:hAnsi="Times New Roman" w:cs="Times New Roman"/>
          <w:sz w:val="28"/>
          <w:szCs w:val="28"/>
          <w:lang w:eastAsia="uk-UA"/>
        </w:rPr>
        <w:t>ї</w:t>
      </w:r>
      <w:r w:rsidRPr="001B146B">
        <w:rPr>
          <w:rFonts w:ascii="Times New Roman" w:eastAsia="Times New Roman" w:hAnsi="Times New Roman" w:cs="Times New Roman"/>
          <w:sz w:val="28"/>
          <w:szCs w:val="28"/>
          <w:lang w:eastAsia="uk-UA"/>
        </w:rPr>
        <w:t xml:space="preserve"> міської ради з питань стратегічного розвитку,</w:t>
      </w:r>
    </w:p>
    <w:p w14:paraId="6AEF26E1" w14:textId="77777777" w:rsidR="00DB29A6" w:rsidRDefault="00DB29A6" w:rsidP="00DB29A6">
      <w:pPr>
        <w:spacing w:after="0" w:line="240" w:lineRule="auto"/>
        <w:jc w:val="center"/>
        <w:rPr>
          <w:rFonts w:ascii="Times New Roman" w:eastAsia="Times New Roman" w:hAnsi="Times New Roman" w:cs="Times New Roman"/>
          <w:sz w:val="28"/>
          <w:szCs w:val="28"/>
          <w:lang w:eastAsia="uk-UA"/>
        </w:rPr>
      </w:pPr>
      <w:r w:rsidRPr="001B146B">
        <w:rPr>
          <w:rFonts w:ascii="Times New Roman" w:eastAsia="Times New Roman" w:hAnsi="Times New Roman" w:cs="Times New Roman"/>
          <w:sz w:val="28"/>
          <w:szCs w:val="28"/>
          <w:lang w:eastAsia="uk-UA"/>
        </w:rPr>
        <w:t>бюджету і фінансів, комунальної власності та регуляторної політики</w:t>
      </w:r>
    </w:p>
    <w:p w14:paraId="73B3760E" w14:textId="77777777" w:rsidR="00DB29A6" w:rsidRPr="008D2F3E" w:rsidRDefault="00DB29A6" w:rsidP="00DB29A6">
      <w:pPr>
        <w:spacing w:after="0" w:line="240" w:lineRule="auto"/>
        <w:jc w:val="center"/>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uk-UA"/>
        </w:rPr>
        <w:t xml:space="preserve">з </w:t>
      </w:r>
      <w:r w:rsidRPr="00F45FBC">
        <w:rPr>
          <w:rFonts w:ascii="Times New Roman" w:eastAsia="Times New Roman" w:hAnsi="Times New Roman" w:cs="Times New Roman"/>
          <w:color w:val="000000"/>
          <w:sz w:val="28"/>
          <w:szCs w:val="28"/>
          <w:lang w:eastAsia="uk-UA"/>
        </w:rPr>
        <w:t>27 січня 2022 р</w:t>
      </w:r>
      <w:r>
        <w:rPr>
          <w:rFonts w:ascii="Times New Roman" w:eastAsia="Times New Roman" w:hAnsi="Times New Roman" w:cs="Times New Roman"/>
          <w:color w:val="000000"/>
          <w:sz w:val="28"/>
          <w:szCs w:val="28"/>
          <w:lang w:eastAsia="uk-UA"/>
        </w:rPr>
        <w:t>оку по сьогоднішній день</w:t>
      </w:r>
    </w:p>
    <w:p w14:paraId="46C4DBB7" w14:textId="77777777" w:rsidR="00DB29A6" w:rsidRDefault="00DB29A6" w:rsidP="00DB29A6">
      <w:pPr>
        <w:spacing w:after="0" w:line="240" w:lineRule="auto"/>
        <w:rPr>
          <w:rFonts w:ascii="Times New Roman" w:hAnsi="Times New Roman" w:cs="Times New Roman"/>
          <w:color w:val="000000" w:themeColor="text1"/>
          <w:sz w:val="28"/>
          <w:szCs w:val="28"/>
        </w:rPr>
      </w:pPr>
    </w:p>
    <w:p w14:paraId="092DD33A" w14:textId="77777777" w:rsidR="00DB29A6" w:rsidRDefault="00DB29A6" w:rsidP="00DB29A6">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Pr="001B146B">
        <w:rPr>
          <w:rFonts w:ascii="Times New Roman" w:eastAsia="Times New Roman" w:hAnsi="Times New Roman" w:cs="Times New Roman"/>
          <w:sz w:val="28"/>
          <w:szCs w:val="28"/>
          <w:lang w:eastAsia="uk-UA"/>
        </w:rPr>
        <w:t>остійна комісія міської ради з питань стратегічного розвитку, бюджету і фінансів, комунальної власності та регуляторної політики</w:t>
      </w:r>
      <w:r>
        <w:rPr>
          <w:rFonts w:ascii="Times New Roman" w:eastAsia="Times New Roman" w:hAnsi="Times New Roman" w:cs="Times New Roman"/>
          <w:sz w:val="28"/>
          <w:szCs w:val="28"/>
          <w:lang w:eastAsia="uk-UA"/>
        </w:rPr>
        <w:t xml:space="preserve"> </w:t>
      </w:r>
      <w:r w:rsidRPr="001B146B">
        <w:rPr>
          <w:rFonts w:ascii="Times New Roman" w:eastAsia="Times New Roman" w:hAnsi="Times New Roman" w:cs="Times New Roman"/>
          <w:sz w:val="28"/>
          <w:szCs w:val="28"/>
          <w:lang w:eastAsia="uk-UA"/>
        </w:rPr>
        <w:t xml:space="preserve">створена рішенням 1 сесії міської ради від 17 листопада 2020 року та працює </w:t>
      </w:r>
      <w:r>
        <w:rPr>
          <w:rFonts w:ascii="Times New Roman" w:hAnsi="Times New Roman"/>
          <w:color w:val="000000"/>
          <w:sz w:val="28"/>
          <w:szCs w:val="28"/>
        </w:rPr>
        <w:t>у складі 6 депутатів</w:t>
      </w:r>
      <w:r w:rsidRPr="001B146B">
        <w:rPr>
          <w:rFonts w:ascii="Times New Roman" w:eastAsia="Times New Roman" w:hAnsi="Times New Roman" w:cs="Times New Roman"/>
          <w:sz w:val="28"/>
          <w:szCs w:val="28"/>
          <w:lang w:eastAsia="uk-UA"/>
        </w:rPr>
        <w:t xml:space="preserve"> у межах повноважень, визначених законами України «Про місцеве самоврядування в Україні», «Про статус депутатів місцевих рад» та відповідно до Регламенту міської ради та Положення про постійні комісії Рогатинської міської ради восьмого скликання. </w:t>
      </w:r>
    </w:p>
    <w:p w14:paraId="3E0D0015" w14:textId="77777777" w:rsidR="00DB29A6" w:rsidRPr="00E630EF" w:rsidRDefault="00DB29A6" w:rsidP="00DB29A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Протягом звітного періоду р</w:t>
      </w:r>
      <w:r w:rsidRPr="00D64F75">
        <w:rPr>
          <w:rFonts w:ascii="Times New Roman" w:hAnsi="Times New Roman" w:cs="Times New Roman"/>
          <w:color w:val="000000" w:themeColor="text1"/>
          <w:sz w:val="28"/>
          <w:szCs w:val="28"/>
        </w:rPr>
        <w:t>обота постійної комісії була зосереджена на забезпеченні фінансової стійкості громади, ефективного використання бюджетних коштів, реалізації соціальн</w:t>
      </w:r>
      <w:r>
        <w:rPr>
          <w:rFonts w:ascii="Times New Roman" w:hAnsi="Times New Roman" w:cs="Times New Roman"/>
          <w:color w:val="000000" w:themeColor="text1"/>
          <w:sz w:val="28"/>
          <w:szCs w:val="28"/>
        </w:rPr>
        <w:t xml:space="preserve">о-економічних </w:t>
      </w:r>
      <w:r w:rsidRPr="00D64F75">
        <w:rPr>
          <w:rFonts w:ascii="Times New Roman" w:hAnsi="Times New Roman" w:cs="Times New Roman"/>
          <w:color w:val="000000" w:themeColor="text1"/>
          <w:sz w:val="28"/>
          <w:szCs w:val="28"/>
        </w:rPr>
        <w:t>програм, підтримці обороноздатності, управлінн</w:t>
      </w:r>
      <w:r>
        <w:rPr>
          <w:rFonts w:ascii="Times New Roman" w:hAnsi="Times New Roman" w:cs="Times New Roman"/>
          <w:color w:val="000000" w:themeColor="text1"/>
          <w:sz w:val="28"/>
          <w:szCs w:val="28"/>
        </w:rPr>
        <w:t>і</w:t>
      </w:r>
      <w:r w:rsidRPr="00D64F75">
        <w:rPr>
          <w:rFonts w:ascii="Times New Roman" w:hAnsi="Times New Roman" w:cs="Times New Roman"/>
          <w:color w:val="000000" w:themeColor="text1"/>
          <w:sz w:val="28"/>
          <w:szCs w:val="28"/>
        </w:rPr>
        <w:t xml:space="preserve"> комунальною власністю</w:t>
      </w:r>
      <w:r>
        <w:rPr>
          <w:rFonts w:ascii="Times New Roman" w:hAnsi="Times New Roman" w:cs="Times New Roman"/>
          <w:color w:val="000000" w:themeColor="text1"/>
          <w:sz w:val="28"/>
          <w:szCs w:val="28"/>
        </w:rPr>
        <w:t>,</w:t>
      </w:r>
      <w:r w:rsidRPr="00D64F75">
        <w:rPr>
          <w:rFonts w:ascii="Times New Roman" w:hAnsi="Times New Roman" w:cs="Times New Roman"/>
          <w:color w:val="000000" w:themeColor="text1"/>
          <w:sz w:val="28"/>
          <w:szCs w:val="28"/>
        </w:rPr>
        <w:t xml:space="preserve"> контролі за фінансово-господарською діяльністю комунальних підприємств</w:t>
      </w:r>
      <w:r>
        <w:rPr>
          <w:rFonts w:ascii="Times New Roman" w:hAnsi="Times New Roman" w:cs="Times New Roman"/>
          <w:color w:val="000000" w:themeColor="text1"/>
          <w:sz w:val="28"/>
          <w:szCs w:val="28"/>
        </w:rPr>
        <w:t xml:space="preserve"> та ін</w:t>
      </w:r>
      <w:r w:rsidRPr="00D64F75">
        <w:rPr>
          <w:rFonts w:ascii="Times New Roman" w:hAnsi="Times New Roman" w:cs="Times New Roman"/>
          <w:color w:val="000000" w:themeColor="text1"/>
          <w:sz w:val="28"/>
          <w:szCs w:val="28"/>
        </w:rPr>
        <w:t>.</w:t>
      </w:r>
    </w:p>
    <w:p w14:paraId="13C8FF52" w14:textId="77777777" w:rsidR="00DB29A6" w:rsidRPr="00D0020C" w:rsidRDefault="00DB29A6" w:rsidP="00DB29A6">
      <w:pPr>
        <w:shd w:val="clear" w:color="auto" w:fill="FFFFFF"/>
        <w:spacing w:after="0" w:line="240" w:lineRule="auto"/>
        <w:ind w:firstLine="709"/>
        <w:jc w:val="both"/>
        <w:rPr>
          <w:rFonts w:ascii="Times New Roman" w:hAnsi="Times New Roman" w:cs="Times New Roman"/>
          <w:sz w:val="28"/>
          <w:szCs w:val="28"/>
        </w:rPr>
      </w:pPr>
      <w:r w:rsidRPr="001B146B">
        <w:rPr>
          <w:rFonts w:ascii="Times New Roman" w:hAnsi="Times New Roman" w:cs="Times New Roman"/>
          <w:sz w:val="28"/>
          <w:szCs w:val="28"/>
        </w:rPr>
        <w:t xml:space="preserve">Перелік питань, до вирішення яких дотична постійна комісія, є досить широким, про що свідчить частота її засідань та кількість розглянутих питань. </w:t>
      </w:r>
      <w:r>
        <w:rPr>
          <w:rFonts w:ascii="Times New Roman" w:hAnsi="Times New Roman" w:cs="Times New Roman"/>
          <w:sz w:val="28"/>
          <w:szCs w:val="28"/>
        </w:rPr>
        <w:t xml:space="preserve"> </w:t>
      </w:r>
      <w:r w:rsidRPr="00FC277B">
        <w:rPr>
          <w:rFonts w:ascii="Times New Roman" w:hAnsi="Times New Roman" w:cs="Times New Roman"/>
          <w:sz w:val="28"/>
          <w:szCs w:val="28"/>
        </w:rPr>
        <w:t xml:space="preserve">Так, у звітному періоді на </w:t>
      </w:r>
      <w:r>
        <w:rPr>
          <w:rFonts w:ascii="Times New Roman" w:hAnsi="Times New Roman" w:cs="Times New Roman"/>
          <w:sz w:val="28"/>
          <w:szCs w:val="28"/>
        </w:rPr>
        <w:t>91</w:t>
      </w:r>
      <w:r w:rsidRPr="00FC277B">
        <w:rPr>
          <w:rFonts w:ascii="Times New Roman" w:hAnsi="Times New Roman" w:cs="Times New Roman"/>
          <w:sz w:val="28"/>
          <w:szCs w:val="28"/>
        </w:rPr>
        <w:t xml:space="preserve"> засіданн</w:t>
      </w:r>
      <w:r>
        <w:rPr>
          <w:rFonts w:ascii="Times New Roman" w:hAnsi="Times New Roman" w:cs="Times New Roman"/>
          <w:sz w:val="28"/>
          <w:szCs w:val="28"/>
        </w:rPr>
        <w:t>і</w:t>
      </w:r>
      <w:r w:rsidRPr="00FC277B">
        <w:rPr>
          <w:rFonts w:ascii="Times New Roman" w:hAnsi="Times New Roman" w:cs="Times New Roman"/>
          <w:sz w:val="28"/>
          <w:szCs w:val="28"/>
        </w:rPr>
        <w:t xml:space="preserve"> було розглянуто </w:t>
      </w:r>
      <w:r>
        <w:rPr>
          <w:rFonts w:ascii="Times New Roman" w:hAnsi="Times New Roman" w:cs="Times New Roman"/>
          <w:sz w:val="28"/>
          <w:szCs w:val="28"/>
        </w:rPr>
        <w:t xml:space="preserve"> </w:t>
      </w:r>
      <w:r w:rsidRPr="006C3032">
        <w:rPr>
          <w:rFonts w:ascii="Times New Roman" w:hAnsi="Times New Roman" w:cs="Times New Roman"/>
          <w:sz w:val="28"/>
          <w:szCs w:val="28"/>
        </w:rPr>
        <w:t>862</w:t>
      </w:r>
      <w:r w:rsidRPr="00FC277B">
        <w:rPr>
          <w:rFonts w:ascii="Times New Roman" w:hAnsi="Times New Roman" w:cs="Times New Roman"/>
          <w:sz w:val="28"/>
          <w:szCs w:val="28"/>
        </w:rPr>
        <w:t xml:space="preserve"> питан</w:t>
      </w:r>
      <w:r>
        <w:rPr>
          <w:rFonts w:ascii="Times New Roman" w:hAnsi="Times New Roman" w:cs="Times New Roman"/>
          <w:sz w:val="28"/>
          <w:szCs w:val="28"/>
        </w:rPr>
        <w:t>ня</w:t>
      </w:r>
      <w:r w:rsidRPr="00FC277B">
        <w:rPr>
          <w:rFonts w:ascii="Times New Roman" w:hAnsi="Times New Roman" w:cs="Times New Roman"/>
          <w:sz w:val="28"/>
          <w:szCs w:val="28"/>
        </w:rPr>
        <w:t xml:space="preserve"> порядку денного</w:t>
      </w:r>
      <w:r>
        <w:rPr>
          <w:rFonts w:ascii="Times New Roman" w:hAnsi="Times New Roman" w:cs="Times New Roman"/>
          <w:sz w:val="28"/>
          <w:szCs w:val="28"/>
        </w:rPr>
        <w:t>, а саме:</w:t>
      </w:r>
    </w:p>
    <w:p w14:paraId="20F7B087" w14:textId="77777777" w:rsidR="00DB29A6" w:rsidRPr="00126B12" w:rsidRDefault="00DB29A6" w:rsidP="00DB29A6">
      <w:pPr>
        <w:pStyle w:val="a9"/>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 2022 році відбулось 21 засідання постійної комісії, на якому було розглянуто 181 питання;</w:t>
      </w:r>
    </w:p>
    <w:p w14:paraId="593BE64F" w14:textId="77777777" w:rsidR="00DB29A6" w:rsidRPr="00062460" w:rsidRDefault="00DB29A6" w:rsidP="00DB29A6">
      <w:pPr>
        <w:pStyle w:val="a9"/>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2023 році відбулось </w:t>
      </w:r>
      <w:r>
        <w:rPr>
          <w:rFonts w:ascii="Times New Roman" w:hAnsi="Times New Roman" w:cs="Times New Roman"/>
          <w:i/>
          <w:sz w:val="28"/>
          <w:szCs w:val="28"/>
          <w:lang w:val="uk-UA"/>
        </w:rPr>
        <w:softHyphen/>
      </w:r>
      <w:r>
        <w:rPr>
          <w:rFonts w:ascii="Times New Roman" w:hAnsi="Times New Roman" w:cs="Times New Roman"/>
          <w:i/>
          <w:sz w:val="28"/>
          <w:szCs w:val="28"/>
          <w:lang w:val="uk-UA"/>
        </w:rPr>
        <w:softHyphen/>
      </w:r>
      <w:r>
        <w:rPr>
          <w:rFonts w:ascii="Times New Roman" w:hAnsi="Times New Roman" w:cs="Times New Roman"/>
          <w:i/>
          <w:sz w:val="28"/>
          <w:szCs w:val="28"/>
          <w:lang w:val="uk-UA"/>
        </w:rPr>
        <w:softHyphen/>
      </w:r>
      <w:r>
        <w:rPr>
          <w:rFonts w:ascii="Times New Roman" w:hAnsi="Times New Roman" w:cs="Times New Roman"/>
          <w:i/>
          <w:sz w:val="28"/>
          <w:szCs w:val="28"/>
          <w:lang w:val="uk-UA"/>
        </w:rPr>
        <w:softHyphen/>
      </w:r>
      <w:r>
        <w:rPr>
          <w:rFonts w:ascii="Times New Roman" w:hAnsi="Times New Roman" w:cs="Times New Roman"/>
          <w:sz w:val="28"/>
          <w:szCs w:val="28"/>
          <w:lang w:val="uk-UA"/>
        </w:rPr>
        <w:t>22</w:t>
      </w:r>
      <w:r w:rsidRPr="002A51AA">
        <w:rPr>
          <w:rFonts w:ascii="Times New Roman" w:hAnsi="Times New Roman" w:cs="Times New Roman"/>
          <w:sz w:val="28"/>
          <w:szCs w:val="28"/>
          <w:lang w:val="uk-UA"/>
        </w:rPr>
        <w:t xml:space="preserve"> засідан</w:t>
      </w:r>
      <w:r>
        <w:rPr>
          <w:rFonts w:ascii="Times New Roman" w:hAnsi="Times New Roman" w:cs="Times New Roman"/>
          <w:sz w:val="28"/>
          <w:szCs w:val="28"/>
          <w:lang w:val="uk-UA"/>
        </w:rPr>
        <w:t>ня</w:t>
      </w:r>
      <w:r w:rsidRPr="002A51AA">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постійної комісії, на яких було розглянуто 230</w:t>
      </w:r>
      <w:r w:rsidRPr="005C410B">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питань</w:t>
      </w:r>
      <w:r w:rsidRPr="002A51AA">
        <w:rPr>
          <w:rFonts w:ascii="Times New Roman" w:hAnsi="Times New Roman" w:cs="Times New Roman"/>
          <w:sz w:val="28"/>
          <w:szCs w:val="28"/>
          <w:lang w:val="uk-UA"/>
        </w:rPr>
        <w:t>;</w:t>
      </w:r>
    </w:p>
    <w:p w14:paraId="69FF5889" w14:textId="77777777" w:rsidR="00DB29A6" w:rsidRDefault="00DB29A6" w:rsidP="00DB29A6">
      <w:pPr>
        <w:pStyle w:val="a9"/>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2024 році відбулось </w:t>
      </w:r>
      <w:r w:rsidRPr="00202197">
        <w:rPr>
          <w:rFonts w:ascii="Times New Roman" w:hAnsi="Times New Roman" w:cs="Times New Roman"/>
          <w:color w:val="000000" w:themeColor="text1"/>
          <w:sz w:val="28"/>
          <w:szCs w:val="28"/>
          <w:lang w:val="uk-UA"/>
        </w:rPr>
        <w:t xml:space="preserve">23 засідання </w:t>
      </w:r>
      <w:r>
        <w:rPr>
          <w:rFonts w:ascii="Times New Roman" w:hAnsi="Times New Roman" w:cs="Times New Roman"/>
          <w:color w:val="000000" w:themeColor="text1"/>
          <w:sz w:val="28"/>
          <w:szCs w:val="28"/>
          <w:lang w:val="uk-UA"/>
        </w:rPr>
        <w:t>постійної комісії</w:t>
      </w:r>
      <w:r w:rsidRPr="00202197">
        <w:rPr>
          <w:rFonts w:ascii="Times New Roman" w:hAnsi="Times New Roman" w:cs="Times New Roman"/>
          <w:color w:val="000000" w:themeColor="text1"/>
          <w:sz w:val="28"/>
          <w:szCs w:val="28"/>
          <w:lang w:val="uk-UA"/>
        </w:rPr>
        <w:t>, на яких було розглянуто 205 питань;</w:t>
      </w:r>
    </w:p>
    <w:p w14:paraId="03F478EF" w14:textId="77777777" w:rsidR="00DB29A6" w:rsidRPr="007457FE" w:rsidRDefault="00DB29A6" w:rsidP="00DB29A6">
      <w:pPr>
        <w:pStyle w:val="a9"/>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sidRPr="00126B12">
        <w:rPr>
          <w:rFonts w:ascii="Times New Roman" w:hAnsi="Times New Roman" w:cs="Times New Roman"/>
          <w:color w:val="000000" w:themeColor="text1"/>
          <w:sz w:val="28"/>
          <w:szCs w:val="28"/>
          <w:lang w:val="uk-UA"/>
        </w:rPr>
        <w:t>у 2025 році відбулось 2</w:t>
      </w:r>
      <w:r>
        <w:rPr>
          <w:rFonts w:ascii="Times New Roman" w:hAnsi="Times New Roman" w:cs="Times New Roman"/>
          <w:color w:val="000000" w:themeColor="text1"/>
          <w:sz w:val="28"/>
          <w:szCs w:val="28"/>
          <w:lang w:val="uk-UA"/>
        </w:rPr>
        <w:t>2</w:t>
      </w:r>
      <w:r w:rsidRPr="00126B12">
        <w:rPr>
          <w:rFonts w:ascii="Times New Roman" w:hAnsi="Times New Roman" w:cs="Times New Roman"/>
          <w:color w:val="000000" w:themeColor="text1"/>
          <w:sz w:val="28"/>
          <w:szCs w:val="28"/>
          <w:lang w:val="uk-UA"/>
        </w:rPr>
        <w:t xml:space="preserve"> засідання постійної комісії, на як</w:t>
      </w:r>
      <w:r>
        <w:rPr>
          <w:rFonts w:ascii="Times New Roman" w:hAnsi="Times New Roman" w:cs="Times New Roman"/>
          <w:color w:val="000000" w:themeColor="text1"/>
          <w:sz w:val="28"/>
          <w:szCs w:val="28"/>
          <w:lang w:val="uk-UA"/>
        </w:rPr>
        <w:t>их</w:t>
      </w:r>
      <w:r w:rsidRPr="00126B12">
        <w:rPr>
          <w:rFonts w:ascii="Times New Roman" w:hAnsi="Times New Roman" w:cs="Times New Roman"/>
          <w:color w:val="000000" w:themeColor="text1"/>
          <w:sz w:val="28"/>
          <w:szCs w:val="28"/>
          <w:lang w:val="uk-UA"/>
        </w:rPr>
        <w:t xml:space="preserve"> було розглянуто 20</w:t>
      </w:r>
      <w:r>
        <w:rPr>
          <w:rFonts w:ascii="Times New Roman" w:hAnsi="Times New Roman" w:cs="Times New Roman"/>
          <w:color w:val="000000" w:themeColor="text1"/>
          <w:sz w:val="28"/>
          <w:szCs w:val="28"/>
          <w:lang w:val="uk-UA"/>
        </w:rPr>
        <w:t>5</w:t>
      </w:r>
      <w:r w:rsidRPr="00126B12">
        <w:rPr>
          <w:rFonts w:ascii="Times New Roman" w:hAnsi="Times New Roman" w:cs="Times New Roman"/>
          <w:color w:val="000000" w:themeColor="text1"/>
          <w:sz w:val="28"/>
          <w:szCs w:val="28"/>
          <w:lang w:val="uk-UA"/>
        </w:rPr>
        <w:t xml:space="preserve"> питан</w:t>
      </w:r>
      <w:r>
        <w:rPr>
          <w:rFonts w:ascii="Times New Roman" w:hAnsi="Times New Roman" w:cs="Times New Roman"/>
          <w:color w:val="000000" w:themeColor="text1"/>
          <w:sz w:val="28"/>
          <w:szCs w:val="28"/>
          <w:lang w:val="uk-UA"/>
        </w:rPr>
        <w:t>ь</w:t>
      </w:r>
      <w:r w:rsidRPr="00126B12">
        <w:rPr>
          <w:rFonts w:ascii="Times New Roman" w:hAnsi="Times New Roman" w:cs="Times New Roman"/>
          <w:color w:val="000000" w:themeColor="text1"/>
          <w:sz w:val="28"/>
          <w:szCs w:val="28"/>
          <w:lang w:val="uk-UA"/>
        </w:rPr>
        <w:t>;</w:t>
      </w:r>
      <w:r w:rsidRPr="00126B12">
        <w:rPr>
          <w:rFonts w:ascii="Times New Roman" w:hAnsi="Times New Roman" w:cs="Times New Roman"/>
          <w:i/>
          <w:color w:val="000000" w:themeColor="text1"/>
          <w:sz w:val="28"/>
          <w:szCs w:val="28"/>
          <w:lang w:val="uk-UA"/>
        </w:rPr>
        <w:t xml:space="preserve"> </w:t>
      </w:r>
    </w:p>
    <w:p w14:paraId="54D01149" w14:textId="77777777" w:rsidR="00DB29A6" w:rsidRPr="00711516" w:rsidRDefault="00DB29A6" w:rsidP="00DB29A6">
      <w:pPr>
        <w:pStyle w:val="a9"/>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у 2026 році вже відбулось </w:t>
      </w:r>
      <w:r w:rsidRPr="00F35D4D">
        <w:rPr>
          <w:rFonts w:ascii="Times New Roman" w:hAnsi="Times New Roman" w:cs="Times New Roman"/>
          <w:sz w:val="28"/>
          <w:szCs w:val="28"/>
          <w:lang w:val="uk-UA"/>
        </w:rPr>
        <w:t xml:space="preserve">3 </w:t>
      </w:r>
      <w:r>
        <w:rPr>
          <w:rFonts w:ascii="Times New Roman" w:hAnsi="Times New Roman" w:cs="Times New Roman"/>
          <w:color w:val="000000" w:themeColor="text1"/>
          <w:sz w:val="28"/>
          <w:szCs w:val="28"/>
          <w:lang w:val="uk-UA"/>
        </w:rPr>
        <w:t xml:space="preserve">засідання </w:t>
      </w:r>
      <w:r w:rsidRPr="00126B12">
        <w:rPr>
          <w:rFonts w:ascii="Times New Roman" w:hAnsi="Times New Roman" w:cs="Times New Roman"/>
          <w:color w:val="000000" w:themeColor="text1"/>
          <w:sz w:val="28"/>
          <w:szCs w:val="28"/>
          <w:lang w:val="uk-UA"/>
        </w:rPr>
        <w:t>постійної комісії, на як</w:t>
      </w:r>
      <w:r>
        <w:rPr>
          <w:rFonts w:ascii="Times New Roman" w:hAnsi="Times New Roman" w:cs="Times New Roman"/>
          <w:color w:val="000000" w:themeColor="text1"/>
          <w:sz w:val="28"/>
          <w:szCs w:val="28"/>
          <w:lang w:val="uk-UA"/>
        </w:rPr>
        <w:t>их</w:t>
      </w:r>
      <w:r w:rsidRPr="00126B12">
        <w:rPr>
          <w:rFonts w:ascii="Times New Roman" w:hAnsi="Times New Roman" w:cs="Times New Roman"/>
          <w:color w:val="000000" w:themeColor="text1"/>
          <w:sz w:val="28"/>
          <w:szCs w:val="28"/>
          <w:lang w:val="uk-UA"/>
        </w:rPr>
        <w:t xml:space="preserve"> було розглянуто </w:t>
      </w:r>
      <w:r w:rsidRPr="006C3032">
        <w:rPr>
          <w:rFonts w:ascii="Times New Roman" w:hAnsi="Times New Roman" w:cs="Times New Roman"/>
          <w:sz w:val="28"/>
          <w:szCs w:val="28"/>
          <w:lang w:val="uk-UA"/>
        </w:rPr>
        <w:t>41 питання</w:t>
      </w:r>
      <w:r>
        <w:rPr>
          <w:rFonts w:ascii="Times New Roman" w:hAnsi="Times New Roman" w:cs="Times New Roman"/>
          <w:color w:val="000000" w:themeColor="text1"/>
          <w:sz w:val="28"/>
          <w:szCs w:val="28"/>
          <w:lang w:val="uk-UA"/>
        </w:rPr>
        <w:t>.</w:t>
      </w:r>
      <w:r w:rsidRPr="00126B12">
        <w:rPr>
          <w:rFonts w:ascii="Times New Roman" w:hAnsi="Times New Roman" w:cs="Times New Roman"/>
          <w:i/>
          <w:color w:val="000000" w:themeColor="text1"/>
          <w:sz w:val="28"/>
          <w:szCs w:val="28"/>
          <w:lang w:val="uk-UA"/>
        </w:rPr>
        <w:t xml:space="preserve"> </w:t>
      </w:r>
    </w:p>
    <w:p w14:paraId="4D33FAA8" w14:textId="77777777" w:rsidR="00DB29A6" w:rsidRPr="008D2F3E" w:rsidRDefault="00DB29A6" w:rsidP="00DB29A6">
      <w:pPr>
        <w:pStyle w:val="a9"/>
        <w:spacing w:after="0" w:line="240" w:lineRule="auto"/>
        <w:ind w:left="0" w:firstLine="567"/>
        <w:jc w:val="both"/>
        <w:rPr>
          <w:rFonts w:ascii="Times New Roman" w:hAnsi="Times New Roman" w:cs="Times New Roman"/>
          <w:color w:val="000000" w:themeColor="text1"/>
          <w:sz w:val="28"/>
          <w:szCs w:val="28"/>
          <w:lang w:val="uk-UA"/>
        </w:rPr>
      </w:pPr>
      <w:r w:rsidRPr="00711516">
        <w:rPr>
          <w:rFonts w:ascii="Times New Roman" w:hAnsi="Times New Roman" w:cs="Times New Roman"/>
          <w:color w:val="000000" w:themeColor="text1"/>
          <w:sz w:val="28"/>
          <w:szCs w:val="28"/>
          <w:lang w:val="uk-UA"/>
        </w:rPr>
        <w:t>Велика увага приділялася контролю за ефективним та цільовим використанням бюджетних коштів. Постійна комісія заслуховувала звіти про виконання бюджету Рогатинської міської територіальної громади, погоджувала проєкти бюджету Рогатинської МТГ на поточні роки, внесення змін до бюджету та прогноз бюджету Рогатинської міської територіальної громади. Відповідно до своїх повноважень комісія, при розподілі бюджетних коштів, вирішувала найбільш важливі питання, враховуючи можливості міського бюджету.</w:t>
      </w:r>
    </w:p>
    <w:p w14:paraId="5E23D067" w14:textId="77777777" w:rsidR="00DB29A6" w:rsidRPr="00711516" w:rsidRDefault="00DB29A6" w:rsidP="00DB29A6">
      <w:pPr>
        <w:pStyle w:val="a9"/>
        <w:spacing w:after="0" w:line="240" w:lineRule="auto"/>
        <w:ind w:left="0" w:firstLine="567"/>
        <w:jc w:val="both"/>
        <w:rPr>
          <w:rFonts w:ascii="Times New Roman" w:hAnsi="Times New Roman" w:cs="Times New Roman"/>
          <w:color w:val="000000" w:themeColor="text1"/>
          <w:sz w:val="28"/>
          <w:szCs w:val="28"/>
          <w:lang w:val="uk-UA"/>
        </w:rPr>
      </w:pPr>
      <w:r w:rsidRPr="008D2F3E">
        <w:rPr>
          <w:rFonts w:ascii="Times New Roman" w:hAnsi="Times New Roman" w:cs="Times New Roman"/>
          <w:color w:val="000000" w:themeColor="text1"/>
          <w:sz w:val="28"/>
          <w:szCs w:val="28"/>
          <w:lang w:val="uk-UA"/>
        </w:rPr>
        <w:t>Значна частина прийнятих рішень міської ради стосувалася</w:t>
      </w:r>
      <w:r>
        <w:rPr>
          <w:rFonts w:ascii="Times New Roman" w:hAnsi="Times New Roman" w:cs="Times New Roman"/>
          <w:color w:val="000000" w:themeColor="text1"/>
          <w:sz w:val="28"/>
          <w:szCs w:val="28"/>
          <w:lang w:val="uk-UA"/>
        </w:rPr>
        <w:t xml:space="preserve"> </w:t>
      </w:r>
      <w:r w:rsidRPr="008D2F3E">
        <w:rPr>
          <w:rFonts w:ascii="Times New Roman" w:hAnsi="Times New Roman" w:cs="Times New Roman"/>
          <w:color w:val="000000" w:themeColor="text1"/>
          <w:sz w:val="28"/>
          <w:szCs w:val="28"/>
          <w:lang w:val="uk-UA"/>
        </w:rPr>
        <w:t>затвердження місцевих програм</w:t>
      </w:r>
      <w:r>
        <w:rPr>
          <w:rFonts w:ascii="Times New Roman" w:hAnsi="Times New Roman" w:cs="Times New Roman"/>
          <w:color w:val="000000" w:themeColor="text1"/>
          <w:sz w:val="28"/>
          <w:szCs w:val="28"/>
          <w:lang w:val="uk-UA"/>
        </w:rPr>
        <w:t xml:space="preserve">, </w:t>
      </w:r>
      <w:r w:rsidRPr="008D2F3E">
        <w:rPr>
          <w:rFonts w:ascii="Times New Roman" w:hAnsi="Times New Roman" w:cs="Times New Roman"/>
          <w:color w:val="000000" w:themeColor="text1"/>
          <w:sz w:val="28"/>
          <w:szCs w:val="28"/>
          <w:lang w:val="uk-UA"/>
        </w:rPr>
        <w:t>якими було охоплено всі сфери життєдіяльності міської територіальної громади, продовження терміну дії програм, внесення змін і доповнень до них, з метою якісного виконання завдань та заходів, передбачених програмами.</w:t>
      </w:r>
      <w:r>
        <w:rPr>
          <w:rFonts w:ascii="Times New Roman" w:hAnsi="Times New Roman" w:cs="Times New Roman"/>
          <w:color w:val="000000" w:themeColor="text1"/>
          <w:sz w:val="28"/>
          <w:szCs w:val="28"/>
          <w:lang w:val="uk-UA"/>
        </w:rPr>
        <w:t xml:space="preserve"> Загалом від початку роботи депутатів </w:t>
      </w:r>
      <w:r>
        <w:rPr>
          <w:rFonts w:ascii="Times New Roman" w:hAnsi="Times New Roman" w:cs="Times New Roman"/>
          <w:color w:val="000000" w:themeColor="text1"/>
          <w:sz w:val="28"/>
          <w:szCs w:val="28"/>
          <w:lang w:val="en-US"/>
        </w:rPr>
        <w:t>VIII</w:t>
      </w:r>
      <w:r w:rsidRPr="00F10E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демократичного скликання комісією було погоджено проєкти 92-х місцевих програм, в </w:t>
      </w:r>
      <w:proofErr w:type="spellStart"/>
      <w:r>
        <w:rPr>
          <w:rFonts w:ascii="Times New Roman" w:hAnsi="Times New Roman" w:cs="Times New Roman"/>
          <w:color w:val="000000" w:themeColor="text1"/>
          <w:sz w:val="28"/>
          <w:szCs w:val="28"/>
          <w:lang w:val="uk-UA"/>
        </w:rPr>
        <w:t>т.ч</w:t>
      </w:r>
      <w:proofErr w:type="spellEnd"/>
      <w:r>
        <w:rPr>
          <w:rFonts w:ascii="Times New Roman" w:hAnsi="Times New Roman" w:cs="Times New Roman"/>
          <w:color w:val="000000" w:themeColor="text1"/>
          <w:sz w:val="28"/>
          <w:szCs w:val="28"/>
          <w:lang w:val="uk-UA"/>
        </w:rPr>
        <w:t xml:space="preserve">. за </w:t>
      </w:r>
      <w:r>
        <w:rPr>
          <w:rFonts w:ascii="Times New Roman" w:hAnsi="Times New Roman" w:cs="Times New Roman"/>
          <w:color w:val="000000" w:themeColor="text1"/>
          <w:sz w:val="28"/>
          <w:szCs w:val="28"/>
          <w:lang w:val="uk-UA"/>
        </w:rPr>
        <w:lastRenderedPageBreak/>
        <w:t xml:space="preserve">звітний період – 57 проєктів програм (станом на березень 2026 року в громаді є діючими 30 місцевих програм). Всі ці проєкти рішень спочатку були розглянуті та погодженні на засіданні </w:t>
      </w:r>
      <w:r>
        <w:rPr>
          <w:rFonts w:ascii="Times New Roman" w:eastAsia="Times New Roman" w:hAnsi="Times New Roman" w:cs="Times New Roman"/>
          <w:sz w:val="28"/>
          <w:szCs w:val="28"/>
          <w:lang w:val="uk-UA" w:eastAsia="uk-UA"/>
        </w:rPr>
        <w:t>п</w:t>
      </w:r>
      <w:r w:rsidRPr="00F10EE3">
        <w:rPr>
          <w:rFonts w:ascii="Times New Roman" w:eastAsia="Times New Roman" w:hAnsi="Times New Roman" w:cs="Times New Roman"/>
          <w:sz w:val="28"/>
          <w:szCs w:val="28"/>
          <w:lang w:val="uk-UA" w:eastAsia="uk-UA"/>
        </w:rPr>
        <w:t>остійн</w:t>
      </w:r>
      <w:r>
        <w:rPr>
          <w:rFonts w:ascii="Times New Roman" w:eastAsia="Times New Roman" w:hAnsi="Times New Roman" w:cs="Times New Roman"/>
          <w:sz w:val="28"/>
          <w:szCs w:val="28"/>
          <w:lang w:val="uk-UA" w:eastAsia="uk-UA"/>
        </w:rPr>
        <w:t>ої</w:t>
      </w:r>
      <w:r w:rsidRPr="00F10EE3">
        <w:rPr>
          <w:rFonts w:ascii="Times New Roman" w:eastAsia="Times New Roman" w:hAnsi="Times New Roman" w:cs="Times New Roman"/>
          <w:sz w:val="28"/>
          <w:szCs w:val="28"/>
          <w:lang w:val="uk-UA" w:eastAsia="uk-UA"/>
        </w:rPr>
        <w:t xml:space="preserve"> комісі</w:t>
      </w:r>
      <w:r>
        <w:rPr>
          <w:rFonts w:ascii="Times New Roman" w:eastAsia="Times New Roman" w:hAnsi="Times New Roman" w:cs="Times New Roman"/>
          <w:sz w:val="28"/>
          <w:szCs w:val="28"/>
          <w:lang w:val="uk-UA" w:eastAsia="uk-UA"/>
        </w:rPr>
        <w:t>ї</w:t>
      </w:r>
      <w:r w:rsidRPr="00F10EE3">
        <w:rPr>
          <w:rFonts w:ascii="Times New Roman" w:eastAsia="Times New Roman" w:hAnsi="Times New Roman" w:cs="Times New Roman"/>
          <w:sz w:val="28"/>
          <w:szCs w:val="28"/>
          <w:lang w:val="uk-UA" w:eastAsia="uk-UA"/>
        </w:rPr>
        <w:t xml:space="preserve"> міської ради з питань стратегічного розвитку, бюджету і фінансів, комунальної власності та регуляторної політики</w:t>
      </w:r>
      <w:r>
        <w:rPr>
          <w:rFonts w:ascii="Times New Roman" w:eastAsia="Times New Roman" w:hAnsi="Times New Roman" w:cs="Times New Roman"/>
          <w:sz w:val="28"/>
          <w:szCs w:val="28"/>
          <w:lang w:val="uk-UA" w:eastAsia="uk-UA"/>
        </w:rPr>
        <w:t>.</w:t>
      </w:r>
    </w:p>
    <w:p w14:paraId="1EFEE34D" w14:textId="77777777" w:rsidR="00DB29A6" w:rsidRPr="00681ED8" w:rsidRDefault="00DB29A6" w:rsidP="00DB29A6">
      <w:pPr>
        <w:pStyle w:val="aa"/>
        <w:tabs>
          <w:tab w:val="left" w:pos="851"/>
        </w:tabs>
        <w:ind w:firstLine="567"/>
        <w:jc w:val="both"/>
        <w:rPr>
          <w:rFonts w:ascii="Times New Roman" w:hAnsi="Times New Roman" w:cs="Times New Roman"/>
          <w:sz w:val="28"/>
          <w:szCs w:val="28"/>
          <w:lang w:eastAsia="uk-UA"/>
        </w:rPr>
      </w:pPr>
      <w:r w:rsidRPr="00681ED8">
        <w:rPr>
          <w:rFonts w:ascii="Times New Roman" w:hAnsi="Times New Roman" w:cs="Times New Roman"/>
          <w:sz w:val="28"/>
          <w:szCs w:val="28"/>
          <w:lang w:eastAsia="ru-RU"/>
        </w:rPr>
        <w:t>З</w:t>
      </w:r>
      <w:r w:rsidRPr="00681ED8">
        <w:rPr>
          <w:rFonts w:ascii="Times New Roman" w:eastAsia="Times New Roman" w:hAnsi="Times New Roman" w:cs="Times New Roman"/>
          <w:sz w:val="28"/>
          <w:szCs w:val="28"/>
          <w:lang w:eastAsia="ru-RU"/>
        </w:rPr>
        <w:t xml:space="preserve"> метою забезпечення сталого економічного та соціального розвитку Рогатинської міської територіальної громади</w:t>
      </w:r>
      <w:r w:rsidRPr="00681ED8">
        <w:rPr>
          <w:rFonts w:ascii="Times New Roman" w:hAnsi="Times New Roman" w:cs="Times New Roman"/>
          <w:sz w:val="28"/>
          <w:szCs w:val="28"/>
          <w:lang w:eastAsia="ru-RU"/>
        </w:rPr>
        <w:t xml:space="preserve"> постійною комісією було погоджено проєкт Стратегії розвитку Рогатинської міської територіальної  громади на 2023 – 2029 роки, яка була прийнята на 47 сесії міської ради, та заслуховувався </w:t>
      </w:r>
      <w:r w:rsidRPr="00681ED8">
        <w:rPr>
          <w:rFonts w:ascii="Times New Roman" w:hAnsi="Times New Roman" w:cs="Times New Roman"/>
          <w:sz w:val="28"/>
          <w:szCs w:val="28"/>
        </w:rPr>
        <w:t xml:space="preserve">звіт </w:t>
      </w:r>
      <w:r w:rsidRPr="00681ED8">
        <w:rPr>
          <w:rFonts w:ascii="Times New Roman" w:eastAsia="Times New Roman" w:hAnsi="Times New Roman" w:cs="Times New Roman"/>
          <w:sz w:val="28"/>
          <w:szCs w:val="28"/>
          <w:lang w:eastAsia="ru-RU"/>
        </w:rPr>
        <w:t xml:space="preserve">про результати проведення моніторингу детального плану заходів з реалізації </w:t>
      </w:r>
      <w:r w:rsidRPr="00681ED8">
        <w:rPr>
          <w:rFonts w:ascii="Times New Roman" w:hAnsi="Times New Roman" w:cs="Times New Roman"/>
          <w:color w:val="000000"/>
          <w:sz w:val="28"/>
          <w:szCs w:val="28"/>
        </w:rPr>
        <w:t xml:space="preserve">Стратегії. Крім цього, постійною комісією </w:t>
      </w:r>
      <w:r w:rsidRPr="00681ED8">
        <w:rPr>
          <w:rFonts w:ascii="Times New Roman" w:hAnsi="Times New Roman" w:cs="Times New Roman"/>
          <w:sz w:val="28"/>
          <w:szCs w:val="28"/>
          <w:lang w:eastAsia="uk-UA"/>
        </w:rPr>
        <w:t xml:space="preserve"> було погоджено розроблення змін до Стратегії розвитку Рогатинської міської територіальної громади на 2023–2029 роки та розроблення Плану заходів з її реалізації на 2027–2029 роки.</w:t>
      </w:r>
    </w:p>
    <w:p w14:paraId="3362B952" w14:textId="77777777" w:rsidR="00DB29A6" w:rsidRDefault="00DB29A6" w:rsidP="00DB29A6">
      <w:pPr>
        <w:pStyle w:val="a7"/>
        <w:spacing w:before="0" w:after="0"/>
        <w:ind w:firstLine="540"/>
        <w:jc w:val="both"/>
        <w:rPr>
          <w:color w:val="000000" w:themeColor="text1"/>
          <w:sz w:val="28"/>
          <w:szCs w:val="28"/>
          <w:lang w:val="uk-UA"/>
        </w:rPr>
      </w:pPr>
      <w:r>
        <w:rPr>
          <w:color w:val="000000" w:themeColor="text1"/>
          <w:sz w:val="28"/>
          <w:szCs w:val="28"/>
          <w:lang w:val="uk-UA"/>
        </w:rPr>
        <w:t xml:space="preserve">Важливим впродовж звітного періоду було </w:t>
      </w:r>
      <w:r w:rsidRPr="005A2E05">
        <w:rPr>
          <w:color w:val="000000" w:themeColor="text1"/>
          <w:sz w:val="28"/>
          <w:szCs w:val="28"/>
          <w:lang w:val="uk-UA"/>
        </w:rPr>
        <w:t>залучення додаткових фінансових ресурсів з інших джерел фінансування</w:t>
      </w:r>
      <w:r>
        <w:rPr>
          <w:color w:val="000000" w:themeColor="text1"/>
          <w:sz w:val="28"/>
          <w:szCs w:val="28"/>
          <w:lang w:val="uk-UA"/>
        </w:rPr>
        <w:t xml:space="preserve"> для реалізації проєктів в громаді. Комісією було заслухано з</w:t>
      </w:r>
      <w:proofErr w:type="spellStart"/>
      <w:r w:rsidRPr="00155C3B">
        <w:rPr>
          <w:color w:val="000000" w:themeColor="text1"/>
          <w:sz w:val="28"/>
          <w:szCs w:val="28"/>
        </w:rPr>
        <w:t>віт</w:t>
      </w:r>
      <w:proofErr w:type="spellEnd"/>
      <w:r>
        <w:rPr>
          <w:color w:val="000000" w:themeColor="text1"/>
          <w:sz w:val="28"/>
          <w:szCs w:val="28"/>
          <w:lang w:val="uk-UA"/>
        </w:rPr>
        <w:t>и</w:t>
      </w:r>
      <w:r w:rsidRPr="00155C3B">
        <w:rPr>
          <w:color w:val="000000" w:themeColor="text1"/>
          <w:sz w:val="28"/>
          <w:szCs w:val="28"/>
        </w:rPr>
        <w:t xml:space="preserve"> про стан </w:t>
      </w:r>
      <w:proofErr w:type="spellStart"/>
      <w:r w:rsidRPr="00155C3B">
        <w:rPr>
          <w:color w:val="000000" w:themeColor="text1"/>
          <w:sz w:val="28"/>
          <w:szCs w:val="28"/>
        </w:rPr>
        <w:t>участі</w:t>
      </w:r>
      <w:proofErr w:type="spellEnd"/>
      <w:r w:rsidRPr="00155C3B">
        <w:rPr>
          <w:color w:val="000000" w:themeColor="text1"/>
          <w:sz w:val="28"/>
          <w:szCs w:val="28"/>
        </w:rPr>
        <w:t xml:space="preserve"> Рогатинської </w:t>
      </w:r>
      <w:r>
        <w:rPr>
          <w:color w:val="000000" w:themeColor="text1"/>
          <w:sz w:val="28"/>
          <w:szCs w:val="28"/>
        </w:rPr>
        <w:t xml:space="preserve">міської </w:t>
      </w:r>
      <w:proofErr w:type="spellStart"/>
      <w:r>
        <w:rPr>
          <w:color w:val="000000" w:themeColor="text1"/>
          <w:sz w:val="28"/>
          <w:szCs w:val="28"/>
        </w:rPr>
        <w:t>територіальної</w:t>
      </w:r>
      <w:proofErr w:type="spellEnd"/>
      <w:r>
        <w:rPr>
          <w:color w:val="000000" w:themeColor="text1"/>
          <w:sz w:val="28"/>
          <w:szCs w:val="28"/>
        </w:rPr>
        <w:t xml:space="preserve"> </w:t>
      </w:r>
      <w:proofErr w:type="spellStart"/>
      <w:r>
        <w:rPr>
          <w:color w:val="000000" w:themeColor="text1"/>
          <w:sz w:val="28"/>
          <w:szCs w:val="28"/>
        </w:rPr>
        <w:t>громади</w:t>
      </w:r>
      <w:proofErr w:type="spellEnd"/>
      <w:r>
        <w:rPr>
          <w:color w:val="000000" w:themeColor="text1"/>
          <w:sz w:val="28"/>
          <w:szCs w:val="28"/>
        </w:rPr>
        <w:t xml:space="preserve"> у </w:t>
      </w:r>
      <w:proofErr w:type="spellStart"/>
      <w:r>
        <w:rPr>
          <w:color w:val="000000" w:themeColor="text1"/>
          <w:sz w:val="28"/>
          <w:szCs w:val="28"/>
        </w:rPr>
        <w:t>проєктній</w:t>
      </w:r>
      <w:proofErr w:type="spellEnd"/>
      <w:r>
        <w:rPr>
          <w:color w:val="000000" w:themeColor="text1"/>
          <w:sz w:val="28"/>
          <w:szCs w:val="28"/>
        </w:rPr>
        <w:t xml:space="preserve"> </w:t>
      </w:r>
      <w:proofErr w:type="spellStart"/>
      <w:r>
        <w:rPr>
          <w:color w:val="000000" w:themeColor="text1"/>
          <w:sz w:val="28"/>
          <w:szCs w:val="28"/>
        </w:rPr>
        <w:t>діяльності</w:t>
      </w:r>
      <w:proofErr w:type="spellEnd"/>
      <w:r>
        <w:rPr>
          <w:color w:val="000000" w:themeColor="text1"/>
          <w:sz w:val="28"/>
          <w:szCs w:val="28"/>
        </w:rPr>
        <w:t xml:space="preserve"> за </w:t>
      </w:r>
      <w:r>
        <w:rPr>
          <w:color w:val="000000" w:themeColor="text1"/>
          <w:sz w:val="28"/>
          <w:szCs w:val="28"/>
          <w:lang w:val="uk-UA"/>
        </w:rPr>
        <w:t>2021-</w:t>
      </w:r>
      <w:r>
        <w:rPr>
          <w:color w:val="000000" w:themeColor="text1"/>
          <w:sz w:val="28"/>
          <w:szCs w:val="28"/>
        </w:rPr>
        <w:t>202</w:t>
      </w:r>
      <w:r>
        <w:rPr>
          <w:color w:val="000000" w:themeColor="text1"/>
          <w:sz w:val="28"/>
          <w:szCs w:val="28"/>
          <w:lang w:val="uk-UA"/>
        </w:rPr>
        <w:t>4</w:t>
      </w:r>
      <w:r>
        <w:rPr>
          <w:color w:val="000000" w:themeColor="text1"/>
          <w:sz w:val="28"/>
          <w:szCs w:val="28"/>
        </w:rPr>
        <w:t xml:space="preserve"> р</w:t>
      </w:r>
      <w:proofErr w:type="spellStart"/>
      <w:r>
        <w:rPr>
          <w:color w:val="000000" w:themeColor="text1"/>
          <w:sz w:val="28"/>
          <w:szCs w:val="28"/>
          <w:lang w:val="uk-UA"/>
        </w:rPr>
        <w:t>оки</w:t>
      </w:r>
      <w:proofErr w:type="spellEnd"/>
      <w:r>
        <w:rPr>
          <w:color w:val="000000" w:themeColor="text1"/>
          <w:sz w:val="28"/>
          <w:szCs w:val="28"/>
          <w:lang w:val="uk-UA"/>
        </w:rPr>
        <w:t xml:space="preserve">. </w:t>
      </w:r>
    </w:p>
    <w:p w14:paraId="6D6C490A" w14:textId="35D15994" w:rsidR="00DB29A6" w:rsidRDefault="00DB29A6" w:rsidP="00DB29A6">
      <w:pPr>
        <w:shd w:val="clear" w:color="auto" w:fill="FFFFFF"/>
        <w:tabs>
          <w:tab w:val="left" w:pos="993"/>
        </w:tabs>
        <w:spacing w:after="0"/>
        <w:ind w:firstLine="567"/>
        <w:jc w:val="both"/>
        <w:rPr>
          <w:rFonts w:ascii="Times New Roman" w:hAnsi="Times New Roman" w:cs="Times New Roman"/>
          <w:sz w:val="28"/>
          <w:szCs w:val="28"/>
          <w:shd w:val="clear" w:color="auto" w:fill="F9F9F9"/>
        </w:rPr>
      </w:pPr>
      <w:r w:rsidRPr="001B146B">
        <w:rPr>
          <w:rFonts w:ascii="Times New Roman" w:hAnsi="Times New Roman" w:cs="Times New Roman"/>
          <w:sz w:val="28"/>
          <w:szCs w:val="28"/>
        </w:rPr>
        <w:t xml:space="preserve">Депутатська комісія постійно </w:t>
      </w:r>
      <w:r w:rsidRPr="001B146B">
        <w:rPr>
          <w:rFonts w:ascii="Times New Roman" w:hAnsi="Times New Roman" w:cs="Times New Roman"/>
          <w:sz w:val="28"/>
          <w:szCs w:val="28"/>
          <w:shd w:val="clear" w:color="auto" w:fill="F9F9F9"/>
        </w:rPr>
        <w:t>здійснювала контроль за належним та ефективним використанням об’єктів комунальної власності територіальної громади.</w:t>
      </w:r>
      <w:r>
        <w:rPr>
          <w:rFonts w:ascii="Times New Roman" w:hAnsi="Times New Roman" w:cs="Times New Roman"/>
          <w:sz w:val="28"/>
          <w:szCs w:val="28"/>
          <w:shd w:val="clear" w:color="auto" w:fill="F9F9F9"/>
        </w:rPr>
        <w:t xml:space="preserve"> Близько 107 проєктів рішень було розглянуто на засіданні постійної комісії в звітному періоді, які стосувались </w:t>
      </w:r>
      <w:r w:rsidRPr="00A71D66">
        <w:rPr>
          <w:rFonts w:ascii="Times New Roman" w:hAnsi="Times New Roman" w:cs="Times New Roman"/>
          <w:sz w:val="28"/>
          <w:szCs w:val="28"/>
        </w:rPr>
        <w:t>управління майном, що належить до комунальної власності громади</w:t>
      </w:r>
      <w:r>
        <w:rPr>
          <w:rFonts w:ascii="Times New Roman" w:hAnsi="Times New Roman" w:cs="Times New Roman"/>
          <w:sz w:val="28"/>
          <w:szCs w:val="28"/>
          <w:shd w:val="clear" w:color="auto" w:fill="F9F9F9"/>
        </w:rPr>
        <w:t xml:space="preserve">. Постійна комісія погоджувала </w:t>
      </w:r>
      <w:r w:rsidRPr="00F461BC">
        <w:rPr>
          <w:rFonts w:ascii="Times New Roman" w:hAnsi="Times New Roman" w:cs="Times New Roman"/>
          <w:sz w:val="28"/>
          <w:szCs w:val="28"/>
          <w:shd w:val="clear" w:color="auto" w:fill="F9F9F9"/>
        </w:rPr>
        <w:t>доповнення переліку нерухомого майна, що належить до комунальної власності Рогатинської міської територіальної громади</w:t>
      </w:r>
      <w:r>
        <w:rPr>
          <w:rFonts w:ascii="Times New Roman" w:hAnsi="Times New Roman" w:cs="Times New Roman"/>
          <w:sz w:val="28"/>
          <w:szCs w:val="28"/>
          <w:shd w:val="clear" w:color="auto" w:fill="F9F9F9"/>
        </w:rPr>
        <w:t>,</w:t>
      </w:r>
      <w:r w:rsidRPr="00F461BC">
        <w:rPr>
          <w:rFonts w:ascii="Times New Roman" w:hAnsi="Times New Roman" w:cs="Times New Roman"/>
          <w:sz w:val="28"/>
          <w:szCs w:val="28"/>
          <w:shd w:val="clear" w:color="auto" w:fill="F9F9F9"/>
        </w:rPr>
        <w:t xml:space="preserve"> затвердження Переліків першого та другого типу об’єктів оренди комунальної власності Рогатинської міської територіальної громади, які підлягають передачі в оренду на аукціоні та без проведення аукціону</w:t>
      </w:r>
      <w:r>
        <w:rPr>
          <w:rFonts w:ascii="Times New Roman" w:hAnsi="Times New Roman" w:cs="Times New Roman"/>
          <w:sz w:val="28"/>
          <w:szCs w:val="28"/>
          <w:shd w:val="clear" w:color="auto" w:fill="F9F9F9"/>
        </w:rPr>
        <w:t>,</w:t>
      </w:r>
      <w:r w:rsidRPr="00F461BC">
        <w:rPr>
          <w:rFonts w:ascii="Times New Roman" w:hAnsi="Times New Roman" w:cs="Times New Roman"/>
          <w:sz w:val="28"/>
          <w:szCs w:val="28"/>
          <w:shd w:val="clear" w:color="auto" w:fill="F9F9F9"/>
        </w:rPr>
        <w:t xml:space="preserve"> </w:t>
      </w:r>
      <w:r w:rsidRPr="00F461BC">
        <w:rPr>
          <w:rFonts w:ascii="Times New Roman" w:hAnsi="Times New Roman" w:cs="Times New Roman"/>
          <w:sz w:val="28"/>
          <w:szCs w:val="28"/>
        </w:rPr>
        <w:t xml:space="preserve">передачу комунального майна в оперативне управління, </w:t>
      </w:r>
      <w:r>
        <w:rPr>
          <w:rFonts w:ascii="Times New Roman" w:hAnsi="Times New Roman" w:cs="Times New Roman"/>
          <w:sz w:val="28"/>
          <w:szCs w:val="28"/>
        </w:rPr>
        <w:t xml:space="preserve">повне господарське відання, </w:t>
      </w:r>
      <w:r w:rsidRPr="00F461BC">
        <w:rPr>
          <w:rFonts w:ascii="Times New Roman" w:hAnsi="Times New Roman" w:cs="Times New Roman"/>
          <w:sz w:val="28"/>
          <w:szCs w:val="28"/>
        </w:rPr>
        <w:t>взяття на баланс, продовження договорів оренди нерухомого майна комунальної власності</w:t>
      </w:r>
      <w:r>
        <w:rPr>
          <w:rFonts w:ascii="Times New Roman" w:hAnsi="Times New Roman" w:cs="Times New Roman"/>
          <w:sz w:val="28"/>
          <w:szCs w:val="28"/>
        </w:rPr>
        <w:t xml:space="preserve"> та ін.</w:t>
      </w:r>
      <w:r>
        <w:rPr>
          <w:rFonts w:ascii="Times New Roman" w:hAnsi="Times New Roman" w:cs="Times New Roman"/>
          <w:sz w:val="28"/>
          <w:szCs w:val="28"/>
          <w:shd w:val="clear" w:color="auto" w:fill="F9F9F9"/>
        </w:rPr>
        <w:t xml:space="preserve"> Частина проєктів рішень </w:t>
      </w:r>
      <w:r w:rsidRPr="009A1A00">
        <w:rPr>
          <w:rFonts w:ascii="Times New Roman" w:hAnsi="Times New Roman" w:cs="Times New Roman"/>
          <w:sz w:val="28"/>
          <w:szCs w:val="28"/>
          <w:shd w:val="clear" w:color="auto" w:fill="F9F9F9"/>
        </w:rPr>
        <w:t>стосувал</w:t>
      </w:r>
      <w:r>
        <w:rPr>
          <w:rFonts w:ascii="Times New Roman" w:hAnsi="Times New Roman" w:cs="Times New Roman"/>
          <w:sz w:val="28"/>
          <w:szCs w:val="28"/>
          <w:shd w:val="clear" w:color="auto" w:fill="F9F9F9"/>
        </w:rPr>
        <w:t>а</w:t>
      </w:r>
      <w:r w:rsidRPr="009A1A00">
        <w:rPr>
          <w:rFonts w:ascii="Times New Roman" w:hAnsi="Times New Roman" w:cs="Times New Roman"/>
          <w:sz w:val="28"/>
          <w:szCs w:val="28"/>
          <w:shd w:val="clear" w:color="auto" w:fill="F9F9F9"/>
        </w:rPr>
        <w:t>сь</w:t>
      </w:r>
      <w:r w:rsidRPr="00764044">
        <w:rPr>
          <w:rFonts w:ascii="Times New Roman" w:hAnsi="Times New Roman" w:cs="Times New Roman"/>
          <w:sz w:val="28"/>
          <w:szCs w:val="28"/>
          <w:shd w:val="clear" w:color="auto" w:fill="F9F9F9"/>
        </w:rPr>
        <w:t xml:space="preserve"> </w:t>
      </w:r>
      <w:r w:rsidRPr="009A1A00">
        <w:rPr>
          <w:rFonts w:ascii="Times New Roman" w:hAnsi="Times New Roman" w:cs="Times New Roman"/>
          <w:sz w:val="28"/>
          <w:szCs w:val="28"/>
          <w:shd w:val="clear" w:color="auto" w:fill="F9F9F9"/>
        </w:rPr>
        <w:t>орендн</w:t>
      </w:r>
      <w:r>
        <w:rPr>
          <w:rFonts w:ascii="Times New Roman" w:hAnsi="Times New Roman" w:cs="Times New Roman"/>
          <w:sz w:val="28"/>
          <w:szCs w:val="28"/>
          <w:shd w:val="clear" w:color="auto" w:fill="F9F9F9"/>
        </w:rPr>
        <w:t>их</w:t>
      </w:r>
      <w:r w:rsidRPr="009A1A00">
        <w:rPr>
          <w:rFonts w:ascii="Times New Roman" w:hAnsi="Times New Roman" w:cs="Times New Roman"/>
          <w:sz w:val="28"/>
          <w:szCs w:val="28"/>
          <w:shd w:val="clear" w:color="auto" w:fill="F9F9F9"/>
        </w:rPr>
        <w:t xml:space="preserve"> відносин з</w:t>
      </w:r>
      <w:r>
        <w:rPr>
          <w:rFonts w:ascii="Times New Roman" w:hAnsi="Times New Roman" w:cs="Times New Roman"/>
          <w:sz w:val="28"/>
          <w:szCs w:val="28"/>
          <w:shd w:val="clear" w:color="auto" w:fill="F9F9F9"/>
        </w:rPr>
        <w:t>:</w:t>
      </w:r>
    </w:p>
    <w:p w14:paraId="6E3B050F"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lang w:val="uk-UA"/>
        </w:rPr>
        <w:t>КНП</w:t>
      </w:r>
      <w:r w:rsidRPr="00FC5D59">
        <w:rPr>
          <w:rFonts w:ascii="Times New Roman" w:hAnsi="Times New Roman" w:cs="Times New Roman"/>
          <w:sz w:val="28"/>
          <w:szCs w:val="28"/>
        </w:rPr>
        <w:t xml:space="preserve"> «</w:t>
      </w:r>
      <w:proofErr w:type="spellStart"/>
      <w:r w:rsidRPr="00FC5D59">
        <w:rPr>
          <w:rFonts w:ascii="Times New Roman" w:hAnsi="Times New Roman" w:cs="Times New Roman"/>
          <w:sz w:val="28"/>
          <w:szCs w:val="28"/>
        </w:rPr>
        <w:t>Обласний</w:t>
      </w:r>
      <w:proofErr w:type="spellEnd"/>
      <w:r w:rsidRPr="00FC5D59">
        <w:rPr>
          <w:rFonts w:ascii="Times New Roman" w:hAnsi="Times New Roman" w:cs="Times New Roman"/>
          <w:sz w:val="28"/>
          <w:szCs w:val="28"/>
        </w:rPr>
        <w:t xml:space="preserve"> </w:t>
      </w:r>
      <w:proofErr w:type="spellStart"/>
      <w:r w:rsidRPr="00FC5D59">
        <w:rPr>
          <w:rFonts w:ascii="Times New Roman" w:hAnsi="Times New Roman" w:cs="Times New Roman"/>
          <w:sz w:val="28"/>
          <w:szCs w:val="28"/>
        </w:rPr>
        <w:t>клінічний</w:t>
      </w:r>
      <w:proofErr w:type="spellEnd"/>
      <w:r w:rsidRPr="00FC5D59">
        <w:rPr>
          <w:rFonts w:ascii="Times New Roman" w:hAnsi="Times New Roman" w:cs="Times New Roman"/>
          <w:sz w:val="28"/>
          <w:szCs w:val="28"/>
        </w:rPr>
        <w:t xml:space="preserve"> центр </w:t>
      </w:r>
      <w:proofErr w:type="spellStart"/>
      <w:r w:rsidRPr="00FC5D59">
        <w:rPr>
          <w:rFonts w:ascii="Times New Roman" w:hAnsi="Times New Roman" w:cs="Times New Roman"/>
          <w:sz w:val="28"/>
          <w:szCs w:val="28"/>
        </w:rPr>
        <w:t>екстреної</w:t>
      </w:r>
      <w:proofErr w:type="spellEnd"/>
      <w:r w:rsidRPr="00FC5D59">
        <w:rPr>
          <w:rFonts w:ascii="Times New Roman" w:hAnsi="Times New Roman" w:cs="Times New Roman"/>
          <w:sz w:val="28"/>
          <w:szCs w:val="28"/>
        </w:rPr>
        <w:t xml:space="preserve"> </w:t>
      </w:r>
      <w:proofErr w:type="spellStart"/>
      <w:r w:rsidRPr="00FC5D59">
        <w:rPr>
          <w:rFonts w:ascii="Times New Roman" w:hAnsi="Times New Roman" w:cs="Times New Roman"/>
          <w:sz w:val="28"/>
          <w:szCs w:val="28"/>
        </w:rPr>
        <w:t>медичної</w:t>
      </w:r>
      <w:proofErr w:type="spellEnd"/>
      <w:r w:rsidRPr="00FC5D59">
        <w:rPr>
          <w:rFonts w:ascii="Times New Roman" w:hAnsi="Times New Roman" w:cs="Times New Roman"/>
          <w:sz w:val="28"/>
          <w:szCs w:val="28"/>
        </w:rPr>
        <w:t xml:space="preserve"> </w:t>
      </w:r>
      <w:proofErr w:type="spellStart"/>
      <w:r w:rsidRPr="00FC5D59">
        <w:rPr>
          <w:rFonts w:ascii="Times New Roman" w:hAnsi="Times New Roman" w:cs="Times New Roman"/>
          <w:sz w:val="28"/>
          <w:szCs w:val="28"/>
        </w:rPr>
        <w:t>допомоги</w:t>
      </w:r>
      <w:proofErr w:type="spellEnd"/>
      <w:r w:rsidRPr="00FC5D59">
        <w:rPr>
          <w:rFonts w:ascii="Times New Roman" w:hAnsi="Times New Roman" w:cs="Times New Roman"/>
          <w:sz w:val="28"/>
          <w:szCs w:val="28"/>
        </w:rPr>
        <w:t xml:space="preserve"> та </w:t>
      </w:r>
      <w:proofErr w:type="spellStart"/>
      <w:r w:rsidRPr="00FC5D59">
        <w:rPr>
          <w:rFonts w:ascii="Times New Roman" w:hAnsi="Times New Roman" w:cs="Times New Roman"/>
          <w:sz w:val="28"/>
          <w:szCs w:val="28"/>
        </w:rPr>
        <w:t>медицини</w:t>
      </w:r>
      <w:proofErr w:type="spellEnd"/>
      <w:r w:rsidRPr="00FC5D59">
        <w:rPr>
          <w:rFonts w:ascii="Times New Roman" w:hAnsi="Times New Roman" w:cs="Times New Roman"/>
          <w:sz w:val="28"/>
          <w:szCs w:val="28"/>
        </w:rPr>
        <w:t xml:space="preserve"> катастроф </w:t>
      </w:r>
      <w:proofErr w:type="spellStart"/>
      <w:r w:rsidRPr="00FC5D59">
        <w:rPr>
          <w:rFonts w:ascii="Times New Roman" w:hAnsi="Times New Roman" w:cs="Times New Roman"/>
          <w:sz w:val="28"/>
          <w:szCs w:val="28"/>
        </w:rPr>
        <w:t>Івано-Франківської</w:t>
      </w:r>
      <w:proofErr w:type="spellEnd"/>
      <w:r w:rsidRPr="00FC5D59">
        <w:rPr>
          <w:rFonts w:ascii="Times New Roman" w:hAnsi="Times New Roman" w:cs="Times New Roman"/>
          <w:sz w:val="28"/>
          <w:szCs w:val="28"/>
        </w:rPr>
        <w:t xml:space="preserve"> </w:t>
      </w:r>
      <w:proofErr w:type="spellStart"/>
      <w:r w:rsidRPr="00FC5D59">
        <w:rPr>
          <w:rFonts w:ascii="Times New Roman" w:hAnsi="Times New Roman" w:cs="Times New Roman"/>
          <w:sz w:val="28"/>
          <w:szCs w:val="28"/>
        </w:rPr>
        <w:t>обласної</w:t>
      </w:r>
      <w:proofErr w:type="spellEnd"/>
      <w:r w:rsidRPr="00FC5D59">
        <w:rPr>
          <w:rFonts w:ascii="Times New Roman" w:hAnsi="Times New Roman" w:cs="Times New Roman"/>
          <w:sz w:val="28"/>
          <w:szCs w:val="28"/>
        </w:rPr>
        <w:t xml:space="preserve"> ради»</w:t>
      </w:r>
      <w:r w:rsidRPr="00FC5D59">
        <w:rPr>
          <w:rFonts w:ascii="Times New Roman" w:hAnsi="Times New Roman" w:cs="Times New Roman"/>
          <w:sz w:val="28"/>
          <w:szCs w:val="28"/>
          <w:lang w:val="uk-UA"/>
        </w:rPr>
        <w:t>;</w:t>
      </w:r>
    </w:p>
    <w:p w14:paraId="693DF72C"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10EE3">
        <w:rPr>
          <w:rFonts w:ascii="Times New Roman" w:hAnsi="Times New Roman" w:cs="Times New Roman"/>
          <w:sz w:val="28"/>
          <w:szCs w:val="28"/>
          <w:lang w:val="uk-UA"/>
        </w:rPr>
        <w:t>Південно-Західн</w:t>
      </w:r>
      <w:r>
        <w:rPr>
          <w:rFonts w:ascii="Times New Roman" w:hAnsi="Times New Roman" w:cs="Times New Roman"/>
          <w:sz w:val="28"/>
          <w:szCs w:val="28"/>
          <w:lang w:val="uk-UA"/>
        </w:rPr>
        <w:t>им</w:t>
      </w:r>
      <w:r w:rsidRPr="00F10EE3">
        <w:rPr>
          <w:rFonts w:ascii="Times New Roman" w:hAnsi="Times New Roman" w:cs="Times New Roman"/>
          <w:sz w:val="28"/>
          <w:szCs w:val="28"/>
          <w:lang w:val="uk-UA"/>
        </w:rPr>
        <w:t xml:space="preserve"> міжрегіональн</w:t>
      </w:r>
      <w:r>
        <w:rPr>
          <w:rFonts w:ascii="Times New Roman" w:hAnsi="Times New Roman" w:cs="Times New Roman"/>
          <w:sz w:val="28"/>
          <w:szCs w:val="28"/>
          <w:lang w:val="uk-UA"/>
        </w:rPr>
        <w:t>им</w:t>
      </w:r>
      <w:r w:rsidRPr="00F10EE3">
        <w:rPr>
          <w:rFonts w:ascii="Times New Roman" w:hAnsi="Times New Roman" w:cs="Times New Roman"/>
          <w:sz w:val="28"/>
          <w:szCs w:val="28"/>
          <w:lang w:val="uk-UA"/>
        </w:rPr>
        <w:t xml:space="preserve"> управлінн</w:t>
      </w:r>
      <w:r>
        <w:rPr>
          <w:rFonts w:ascii="Times New Roman" w:hAnsi="Times New Roman" w:cs="Times New Roman"/>
          <w:sz w:val="28"/>
          <w:szCs w:val="28"/>
          <w:lang w:val="uk-UA"/>
        </w:rPr>
        <w:t>ям</w:t>
      </w:r>
      <w:r w:rsidRPr="00F10EE3">
        <w:rPr>
          <w:rFonts w:ascii="Times New Roman" w:hAnsi="Times New Roman" w:cs="Times New Roman"/>
          <w:sz w:val="28"/>
          <w:szCs w:val="28"/>
          <w:lang w:val="uk-UA"/>
        </w:rPr>
        <w:t xml:space="preserve"> Міністерства юстиції (</w:t>
      </w:r>
      <w:proofErr w:type="spellStart"/>
      <w:r w:rsidRPr="00F10EE3">
        <w:rPr>
          <w:rFonts w:ascii="Times New Roman" w:hAnsi="Times New Roman" w:cs="Times New Roman"/>
          <w:sz w:val="28"/>
          <w:szCs w:val="28"/>
          <w:lang w:val="uk-UA"/>
        </w:rPr>
        <w:t>м.Івано</w:t>
      </w:r>
      <w:proofErr w:type="spellEnd"/>
      <w:r w:rsidRPr="00F10EE3">
        <w:rPr>
          <w:rFonts w:ascii="Times New Roman" w:hAnsi="Times New Roman" w:cs="Times New Roman"/>
          <w:sz w:val="28"/>
          <w:szCs w:val="28"/>
          <w:lang w:val="uk-UA"/>
        </w:rPr>
        <w:t>-Франківськ)</w:t>
      </w:r>
      <w:r w:rsidRPr="00FC5D59">
        <w:rPr>
          <w:rFonts w:ascii="Times New Roman" w:hAnsi="Times New Roman" w:cs="Times New Roman"/>
          <w:sz w:val="28"/>
          <w:szCs w:val="28"/>
          <w:lang w:val="uk-UA"/>
        </w:rPr>
        <w:t>;</w:t>
      </w:r>
    </w:p>
    <w:p w14:paraId="09405464"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lang w:val="uk-UA"/>
        </w:rPr>
        <w:t xml:space="preserve">Головним управлінням </w:t>
      </w:r>
      <w:proofErr w:type="spellStart"/>
      <w:r w:rsidRPr="00FC5D59">
        <w:rPr>
          <w:rFonts w:ascii="Times New Roman" w:hAnsi="Times New Roman" w:cs="Times New Roman"/>
          <w:sz w:val="28"/>
          <w:szCs w:val="28"/>
          <w:lang w:val="uk-UA"/>
        </w:rPr>
        <w:t>Держгеокадастру</w:t>
      </w:r>
      <w:proofErr w:type="spellEnd"/>
      <w:r w:rsidRPr="00FC5D59">
        <w:rPr>
          <w:rFonts w:ascii="Times New Roman" w:hAnsi="Times New Roman" w:cs="Times New Roman"/>
          <w:sz w:val="28"/>
          <w:szCs w:val="28"/>
          <w:lang w:val="uk-UA"/>
        </w:rPr>
        <w:t xml:space="preserve"> в Івано-Франківській області</w:t>
      </w:r>
      <w:r>
        <w:rPr>
          <w:rFonts w:ascii="Times New Roman" w:hAnsi="Times New Roman" w:cs="Times New Roman"/>
          <w:sz w:val="28"/>
          <w:szCs w:val="28"/>
          <w:lang w:val="uk-UA"/>
        </w:rPr>
        <w:t>;</w:t>
      </w:r>
    </w:p>
    <w:p w14:paraId="03F2280B"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shd w:val="clear" w:color="auto" w:fill="F9F9F9"/>
          <w:lang w:val="uk-UA"/>
        </w:rPr>
        <w:t xml:space="preserve">1 Державним </w:t>
      </w:r>
      <w:proofErr w:type="spellStart"/>
      <w:r w:rsidRPr="00FC5D59">
        <w:rPr>
          <w:rFonts w:ascii="Times New Roman" w:hAnsi="Times New Roman" w:cs="Times New Roman"/>
          <w:sz w:val="28"/>
          <w:szCs w:val="28"/>
          <w:shd w:val="clear" w:color="auto" w:fill="F9F9F9"/>
          <w:lang w:val="uk-UA"/>
        </w:rPr>
        <w:t>пожежно</w:t>
      </w:r>
      <w:proofErr w:type="spellEnd"/>
      <w:r w:rsidRPr="00FC5D59">
        <w:rPr>
          <w:rFonts w:ascii="Times New Roman" w:hAnsi="Times New Roman" w:cs="Times New Roman"/>
          <w:sz w:val="28"/>
          <w:szCs w:val="28"/>
          <w:shd w:val="clear" w:color="auto" w:fill="F9F9F9"/>
          <w:lang w:val="uk-UA"/>
        </w:rPr>
        <w:t xml:space="preserve">-рятувальним загоном Головного Управління ДСНСУ країни в Івано-Франківській області; </w:t>
      </w:r>
    </w:p>
    <w:p w14:paraId="7BF6EBCF"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shd w:val="clear" w:color="auto" w:fill="F9F9F9"/>
          <w:lang w:val="uk-UA"/>
        </w:rPr>
        <w:t xml:space="preserve">Управлінням Державної міграційної служби України в Івано-Франківській області; </w:t>
      </w:r>
    </w:p>
    <w:p w14:paraId="4AC15EC8"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lang w:val="uk-UA"/>
        </w:rPr>
      </w:pPr>
      <w:r w:rsidRPr="00FC5D59">
        <w:rPr>
          <w:rFonts w:ascii="Times New Roman" w:hAnsi="Times New Roman" w:cs="Times New Roman"/>
          <w:sz w:val="28"/>
          <w:szCs w:val="28"/>
        </w:rPr>
        <w:t>Рогатинсько</w:t>
      </w:r>
      <w:r w:rsidRPr="00FC5D59">
        <w:rPr>
          <w:rFonts w:ascii="Times New Roman" w:hAnsi="Times New Roman" w:cs="Times New Roman"/>
          <w:sz w:val="28"/>
          <w:szCs w:val="28"/>
          <w:lang w:val="uk-UA"/>
        </w:rPr>
        <w:t>ю</w:t>
      </w:r>
      <w:r w:rsidRPr="00FC5D59">
        <w:rPr>
          <w:rFonts w:ascii="Times New Roman" w:hAnsi="Times New Roman" w:cs="Times New Roman"/>
          <w:sz w:val="28"/>
          <w:szCs w:val="28"/>
        </w:rPr>
        <w:t xml:space="preserve"> ДПІ ГУ ДПС в </w:t>
      </w:r>
      <w:proofErr w:type="spellStart"/>
      <w:r w:rsidRPr="00FC5D59">
        <w:rPr>
          <w:rFonts w:ascii="Times New Roman" w:hAnsi="Times New Roman" w:cs="Times New Roman"/>
          <w:sz w:val="28"/>
          <w:szCs w:val="28"/>
        </w:rPr>
        <w:t>Івано-Франківській</w:t>
      </w:r>
      <w:proofErr w:type="spellEnd"/>
      <w:r w:rsidRPr="00FC5D59">
        <w:rPr>
          <w:rFonts w:ascii="Times New Roman" w:hAnsi="Times New Roman" w:cs="Times New Roman"/>
          <w:sz w:val="28"/>
          <w:szCs w:val="28"/>
        </w:rPr>
        <w:t xml:space="preserve"> </w:t>
      </w:r>
      <w:proofErr w:type="spellStart"/>
      <w:r w:rsidRPr="00FC5D59">
        <w:rPr>
          <w:rFonts w:ascii="Times New Roman" w:hAnsi="Times New Roman" w:cs="Times New Roman"/>
          <w:sz w:val="28"/>
          <w:szCs w:val="28"/>
        </w:rPr>
        <w:t>області</w:t>
      </w:r>
      <w:proofErr w:type="spellEnd"/>
      <w:r w:rsidRPr="00FC5D59">
        <w:rPr>
          <w:rFonts w:ascii="Times New Roman" w:hAnsi="Times New Roman" w:cs="Times New Roman"/>
          <w:sz w:val="28"/>
          <w:szCs w:val="28"/>
          <w:lang w:val="uk-UA"/>
        </w:rPr>
        <w:t xml:space="preserve">; </w:t>
      </w:r>
    </w:p>
    <w:p w14:paraId="775DFEC9"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lang w:val="uk-UA"/>
        </w:rPr>
        <w:lastRenderedPageBreak/>
        <w:t>Калуським місцевим центром з надання безоплатної вторинної правової допомоги;</w:t>
      </w:r>
    </w:p>
    <w:p w14:paraId="6C0466F1"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proofErr w:type="spellStart"/>
      <w:r w:rsidRPr="00FC5D59">
        <w:rPr>
          <w:rFonts w:ascii="Times New Roman" w:hAnsi="Times New Roman" w:cs="Times New Roman"/>
          <w:sz w:val="28"/>
          <w:szCs w:val="28"/>
        </w:rPr>
        <w:t>громадськ</w:t>
      </w:r>
      <w:r w:rsidRPr="00FC5D59">
        <w:rPr>
          <w:rFonts w:ascii="Times New Roman" w:hAnsi="Times New Roman" w:cs="Times New Roman"/>
          <w:sz w:val="28"/>
          <w:szCs w:val="28"/>
          <w:lang w:val="uk-UA"/>
        </w:rPr>
        <w:t>ою</w:t>
      </w:r>
      <w:proofErr w:type="spellEnd"/>
      <w:r w:rsidRPr="00FC5D59">
        <w:rPr>
          <w:rFonts w:ascii="Times New Roman" w:hAnsi="Times New Roman" w:cs="Times New Roman"/>
          <w:sz w:val="28"/>
          <w:szCs w:val="28"/>
        </w:rPr>
        <w:t xml:space="preserve"> </w:t>
      </w:r>
      <w:proofErr w:type="spellStart"/>
      <w:r w:rsidRPr="00FC5D59">
        <w:rPr>
          <w:rFonts w:ascii="Times New Roman" w:hAnsi="Times New Roman" w:cs="Times New Roman"/>
          <w:sz w:val="28"/>
          <w:szCs w:val="28"/>
        </w:rPr>
        <w:t>організаці</w:t>
      </w:r>
      <w:r w:rsidRPr="00FC5D59">
        <w:rPr>
          <w:rFonts w:ascii="Times New Roman" w:hAnsi="Times New Roman" w:cs="Times New Roman"/>
          <w:sz w:val="28"/>
          <w:szCs w:val="28"/>
          <w:lang w:val="uk-UA"/>
        </w:rPr>
        <w:t>єю</w:t>
      </w:r>
      <w:proofErr w:type="spellEnd"/>
      <w:r w:rsidRPr="00FC5D59">
        <w:rPr>
          <w:rFonts w:ascii="Times New Roman" w:hAnsi="Times New Roman" w:cs="Times New Roman"/>
          <w:sz w:val="28"/>
          <w:szCs w:val="28"/>
        </w:rPr>
        <w:t xml:space="preserve"> «ВОЇНИ ОПІЛЛЯ»</w:t>
      </w:r>
      <w:r w:rsidRPr="00FC5D59">
        <w:rPr>
          <w:rFonts w:ascii="Times New Roman" w:hAnsi="Times New Roman" w:cs="Times New Roman"/>
          <w:sz w:val="28"/>
          <w:szCs w:val="28"/>
          <w:lang w:val="uk-UA"/>
        </w:rPr>
        <w:t>;</w:t>
      </w:r>
    </w:p>
    <w:p w14:paraId="7FEE2A8D"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lang w:val="uk-UA"/>
        </w:rPr>
        <w:t>громадською організацією спортивний клуб «Сокіл»;</w:t>
      </w:r>
    </w:p>
    <w:p w14:paraId="6EE35EED" w14:textId="77777777" w:rsidR="00DB29A6" w:rsidRPr="00F461BC"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proofErr w:type="spellStart"/>
      <w:r w:rsidRPr="00FC5D59">
        <w:rPr>
          <w:rFonts w:ascii="Times New Roman" w:hAnsi="Times New Roman" w:cs="Times New Roman"/>
          <w:sz w:val="28"/>
          <w:szCs w:val="28"/>
        </w:rPr>
        <w:t>громадськ</w:t>
      </w:r>
      <w:r w:rsidRPr="00FC5D59">
        <w:rPr>
          <w:rFonts w:ascii="Times New Roman" w:hAnsi="Times New Roman" w:cs="Times New Roman"/>
          <w:sz w:val="28"/>
          <w:szCs w:val="28"/>
          <w:lang w:val="uk-UA"/>
        </w:rPr>
        <w:t>ою</w:t>
      </w:r>
      <w:proofErr w:type="spellEnd"/>
      <w:r w:rsidRPr="00FC5D59">
        <w:rPr>
          <w:rFonts w:ascii="Times New Roman" w:hAnsi="Times New Roman" w:cs="Times New Roman"/>
          <w:sz w:val="28"/>
          <w:szCs w:val="28"/>
        </w:rPr>
        <w:t xml:space="preserve"> </w:t>
      </w:r>
      <w:proofErr w:type="spellStart"/>
      <w:r w:rsidRPr="00FC5D59">
        <w:rPr>
          <w:rFonts w:ascii="Times New Roman" w:hAnsi="Times New Roman" w:cs="Times New Roman"/>
          <w:sz w:val="28"/>
          <w:szCs w:val="28"/>
        </w:rPr>
        <w:t>організаці</w:t>
      </w:r>
      <w:r w:rsidRPr="00FC5D59">
        <w:rPr>
          <w:rFonts w:ascii="Times New Roman" w:hAnsi="Times New Roman" w:cs="Times New Roman"/>
          <w:sz w:val="28"/>
          <w:szCs w:val="28"/>
          <w:lang w:val="uk-UA"/>
        </w:rPr>
        <w:t>єю</w:t>
      </w:r>
      <w:proofErr w:type="spellEnd"/>
      <w:r w:rsidRPr="00FC5D59">
        <w:rPr>
          <w:rFonts w:ascii="Times New Roman" w:hAnsi="Times New Roman" w:cs="Times New Roman"/>
          <w:sz w:val="28"/>
          <w:szCs w:val="28"/>
        </w:rPr>
        <w:t xml:space="preserve"> «</w:t>
      </w:r>
      <w:proofErr w:type="spellStart"/>
      <w:r w:rsidRPr="00FC5D59">
        <w:rPr>
          <w:rFonts w:ascii="Times New Roman" w:hAnsi="Times New Roman" w:cs="Times New Roman"/>
          <w:sz w:val="28"/>
          <w:szCs w:val="28"/>
        </w:rPr>
        <w:t>Крила</w:t>
      </w:r>
      <w:proofErr w:type="spellEnd"/>
      <w:r w:rsidRPr="00FC5D59">
        <w:rPr>
          <w:rFonts w:ascii="Times New Roman" w:hAnsi="Times New Roman" w:cs="Times New Roman"/>
          <w:sz w:val="28"/>
          <w:szCs w:val="28"/>
        </w:rPr>
        <w:t xml:space="preserve"> </w:t>
      </w:r>
      <w:proofErr w:type="spellStart"/>
      <w:r w:rsidRPr="00FC5D59">
        <w:rPr>
          <w:rFonts w:ascii="Times New Roman" w:hAnsi="Times New Roman" w:cs="Times New Roman"/>
          <w:sz w:val="28"/>
          <w:szCs w:val="28"/>
        </w:rPr>
        <w:t>надій</w:t>
      </w:r>
      <w:proofErr w:type="spellEnd"/>
      <w:r w:rsidRPr="00FC5D59">
        <w:rPr>
          <w:rFonts w:ascii="Times New Roman" w:hAnsi="Times New Roman" w:cs="Times New Roman"/>
          <w:sz w:val="28"/>
          <w:szCs w:val="28"/>
        </w:rPr>
        <w:t>»</w:t>
      </w:r>
      <w:r w:rsidRPr="00FC5D59">
        <w:rPr>
          <w:rFonts w:ascii="Times New Roman" w:hAnsi="Times New Roman" w:cs="Times New Roman"/>
          <w:sz w:val="28"/>
          <w:szCs w:val="28"/>
          <w:lang w:val="uk-UA"/>
        </w:rPr>
        <w:t>.</w:t>
      </w:r>
    </w:p>
    <w:p w14:paraId="23BDA61B" w14:textId="77777777" w:rsidR="00DB29A6" w:rsidRPr="00FB40CD" w:rsidRDefault="00DB29A6" w:rsidP="00DB29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Ряд питань, що виносились на розгляд постійної комісії, стосувались</w:t>
      </w:r>
      <w:r w:rsidRPr="00826DD6">
        <w:rPr>
          <w:rFonts w:ascii="Times New Roman" w:hAnsi="Times New Roman" w:cs="Times New Roman"/>
          <w:sz w:val="28"/>
          <w:szCs w:val="28"/>
        </w:rPr>
        <w:t xml:space="preserve"> фінансово-господарської діяльності</w:t>
      </w:r>
      <w:r>
        <w:rPr>
          <w:rFonts w:ascii="Times New Roman" w:hAnsi="Times New Roman" w:cs="Times New Roman"/>
          <w:sz w:val="28"/>
          <w:szCs w:val="28"/>
        </w:rPr>
        <w:t xml:space="preserve"> комунальних підприємств: КНП «Рогатинський ЦРМ-СД», КНМП «Рогатинська ЦРЛ»</w:t>
      </w:r>
      <w:r w:rsidRPr="00826DD6">
        <w:rPr>
          <w:rFonts w:ascii="Times New Roman" w:hAnsi="Times New Roman" w:cs="Times New Roman"/>
          <w:sz w:val="28"/>
          <w:szCs w:val="28"/>
        </w:rPr>
        <w:t>,</w:t>
      </w:r>
      <w:r>
        <w:rPr>
          <w:rFonts w:ascii="Times New Roman" w:hAnsi="Times New Roman" w:cs="Times New Roman"/>
          <w:sz w:val="28"/>
          <w:szCs w:val="28"/>
        </w:rPr>
        <w:t xml:space="preserve"> ДП «Рогатин-Водоканал», КП «Благоустрій-Р», КП «Рогатинське будинкоуправління».</w:t>
      </w:r>
      <w:r w:rsidRPr="00826DD6">
        <w:rPr>
          <w:rFonts w:ascii="Times New Roman" w:hAnsi="Times New Roman" w:cs="Times New Roman"/>
          <w:sz w:val="28"/>
          <w:szCs w:val="28"/>
        </w:rPr>
        <w:t xml:space="preserve"> </w:t>
      </w:r>
      <w:r>
        <w:rPr>
          <w:rFonts w:ascii="Times New Roman" w:hAnsi="Times New Roman" w:cs="Times New Roman"/>
          <w:sz w:val="28"/>
          <w:szCs w:val="28"/>
        </w:rPr>
        <w:t xml:space="preserve">Члени постійної комісії погоджували </w:t>
      </w:r>
      <w:r w:rsidRPr="00826DD6">
        <w:rPr>
          <w:rFonts w:ascii="Times New Roman" w:hAnsi="Times New Roman" w:cs="Times New Roman"/>
          <w:sz w:val="28"/>
          <w:szCs w:val="28"/>
        </w:rPr>
        <w:t xml:space="preserve">фінансові плани </w:t>
      </w:r>
      <w:r>
        <w:rPr>
          <w:rFonts w:ascii="Times New Roman" w:hAnsi="Times New Roman" w:cs="Times New Roman"/>
          <w:sz w:val="28"/>
          <w:szCs w:val="28"/>
        </w:rPr>
        <w:t xml:space="preserve">підприємств </w:t>
      </w:r>
      <w:r w:rsidRPr="00826DD6">
        <w:rPr>
          <w:rFonts w:ascii="Times New Roman" w:hAnsi="Times New Roman" w:cs="Times New Roman"/>
          <w:sz w:val="28"/>
          <w:szCs w:val="28"/>
        </w:rPr>
        <w:t>на поточн</w:t>
      </w:r>
      <w:r>
        <w:rPr>
          <w:rFonts w:ascii="Times New Roman" w:hAnsi="Times New Roman" w:cs="Times New Roman"/>
          <w:sz w:val="28"/>
          <w:szCs w:val="28"/>
        </w:rPr>
        <w:t>і</w:t>
      </w:r>
      <w:r w:rsidRPr="00826DD6">
        <w:rPr>
          <w:rFonts w:ascii="Times New Roman" w:hAnsi="Times New Roman" w:cs="Times New Roman"/>
          <w:sz w:val="28"/>
          <w:szCs w:val="28"/>
        </w:rPr>
        <w:t xml:space="preserve"> р</w:t>
      </w:r>
      <w:r>
        <w:rPr>
          <w:rFonts w:ascii="Times New Roman" w:hAnsi="Times New Roman" w:cs="Times New Roman"/>
          <w:sz w:val="28"/>
          <w:szCs w:val="28"/>
        </w:rPr>
        <w:t>оки</w:t>
      </w:r>
      <w:r w:rsidRPr="00826DD6">
        <w:rPr>
          <w:rFonts w:ascii="Times New Roman" w:hAnsi="Times New Roman" w:cs="Times New Roman"/>
          <w:sz w:val="28"/>
          <w:szCs w:val="28"/>
        </w:rPr>
        <w:t>, заслухову</w:t>
      </w:r>
      <w:r>
        <w:rPr>
          <w:rFonts w:ascii="Times New Roman" w:hAnsi="Times New Roman" w:cs="Times New Roman"/>
          <w:sz w:val="28"/>
          <w:szCs w:val="28"/>
        </w:rPr>
        <w:t>вали</w:t>
      </w:r>
      <w:r w:rsidRPr="00826DD6">
        <w:rPr>
          <w:rFonts w:ascii="Times New Roman" w:hAnsi="Times New Roman" w:cs="Times New Roman"/>
          <w:sz w:val="28"/>
          <w:szCs w:val="28"/>
        </w:rPr>
        <w:t xml:space="preserve"> звіти про їх виконання та розгляда</w:t>
      </w:r>
      <w:r>
        <w:rPr>
          <w:rFonts w:ascii="Times New Roman" w:hAnsi="Times New Roman" w:cs="Times New Roman"/>
          <w:sz w:val="28"/>
          <w:szCs w:val="28"/>
        </w:rPr>
        <w:t>ли</w:t>
      </w:r>
      <w:r w:rsidRPr="00826DD6">
        <w:rPr>
          <w:rFonts w:ascii="Times New Roman" w:hAnsi="Times New Roman" w:cs="Times New Roman"/>
          <w:sz w:val="28"/>
          <w:szCs w:val="28"/>
        </w:rPr>
        <w:t xml:space="preserve"> інші питання, пов’язані з </w:t>
      </w:r>
      <w:r>
        <w:rPr>
          <w:rFonts w:ascii="Times New Roman" w:hAnsi="Times New Roman" w:cs="Times New Roman"/>
          <w:sz w:val="28"/>
          <w:szCs w:val="28"/>
        </w:rPr>
        <w:t xml:space="preserve">їх </w:t>
      </w:r>
      <w:r w:rsidRPr="00826DD6">
        <w:rPr>
          <w:rFonts w:ascii="Times New Roman" w:hAnsi="Times New Roman" w:cs="Times New Roman"/>
          <w:sz w:val="28"/>
          <w:szCs w:val="28"/>
        </w:rPr>
        <w:t>роботою</w:t>
      </w:r>
      <w:r>
        <w:rPr>
          <w:rFonts w:ascii="Times New Roman" w:hAnsi="Times New Roman" w:cs="Times New Roman"/>
          <w:sz w:val="28"/>
          <w:szCs w:val="28"/>
        </w:rPr>
        <w:t>.</w:t>
      </w:r>
    </w:p>
    <w:p w14:paraId="3D9A24F6" w14:textId="77777777" w:rsidR="00DB29A6" w:rsidRPr="00CD4504" w:rsidRDefault="00DB29A6" w:rsidP="00DB29A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постійна комісія погоджувала проєкти с</w:t>
      </w:r>
      <w:r w:rsidRPr="00CD4504">
        <w:rPr>
          <w:rFonts w:ascii="Times New Roman" w:eastAsia="Times New Roman" w:hAnsi="Times New Roman" w:cs="Times New Roman"/>
          <w:sz w:val="28"/>
          <w:szCs w:val="28"/>
        </w:rPr>
        <w:t>труктур</w:t>
      </w:r>
      <w:r>
        <w:rPr>
          <w:rFonts w:ascii="Times New Roman" w:eastAsia="Times New Roman" w:hAnsi="Times New Roman" w:cs="Times New Roman"/>
          <w:sz w:val="28"/>
          <w:szCs w:val="28"/>
        </w:rPr>
        <w:t xml:space="preserve">: </w:t>
      </w:r>
      <w:r w:rsidRPr="00CD4504">
        <w:rPr>
          <w:rFonts w:ascii="Times New Roman" w:eastAsia="Times New Roman" w:hAnsi="Times New Roman" w:cs="Times New Roman"/>
          <w:sz w:val="28"/>
          <w:szCs w:val="28"/>
        </w:rPr>
        <w:t>комунальної установи «</w:t>
      </w:r>
      <w:proofErr w:type="spellStart"/>
      <w:r w:rsidRPr="00CD4504">
        <w:rPr>
          <w:rFonts w:ascii="Times New Roman" w:eastAsia="Times New Roman" w:hAnsi="Times New Roman" w:cs="Times New Roman"/>
          <w:sz w:val="28"/>
          <w:szCs w:val="28"/>
        </w:rPr>
        <w:t>Інклюзивно</w:t>
      </w:r>
      <w:proofErr w:type="spellEnd"/>
      <w:r w:rsidRPr="00CD4504">
        <w:rPr>
          <w:rFonts w:ascii="Times New Roman" w:eastAsia="Times New Roman" w:hAnsi="Times New Roman" w:cs="Times New Roman"/>
          <w:sz w:val="28"/>
          <w:szCs w:val="28"/>
        </w:rPr>
        <w:t>-ресурсний центр» Рогатинської міської ради</w:t>
      </w:r>
      <w:r>
        <w:rPr>
          <w:rFonts w:ascii="Times New Roman" w:eastAsia="Times New Roman" w:hAnsi="Times New Roman" w:cs="Times New Roman"/>
          <w:sz w:val="28"/>
          <w:szCs w:val="28"/>
        </w:rPr>
        <w:t xml:space="preserve"> </w:t>
      </w:r>
      <w:r w:rsidRPr="00CD4504">
        <w:rPr>
          <w:rFonts w:ascii="Times New Roman" w:eastAsia="Times New Roman" w:hAnsi="Times New Roman" w:cs="Times New Roman"/>
          <w:sz w:val="28"/>
          <w:szCs w:val="28"/>
        </w:rPr>
        <w:t>Івано-Франківського району Івано-Франківської області</w:t>
      </w:r>
      <w:r>
        <w:rPr>
          <w:rFonts w:ascii="Times New Roman" w:eastAsia="Times New Roman" w:hAnsi="Times New Roman" w:cs="Times New Roman"/>
          <w:sz w:val="28"/>
          <w:szCs w:val="28"/>
        </w:rPr>
        <w:t xml:space="preserve">; </w:t>
      </w:r>
      <w:r w:rsidRPr="00CD4504">
        <w:rPr>
          <w:rFonts w:ascii="Times New Roman" w:eastAsia="Times New Roman" w:hAnsi="Times New Roman" w:cs="Times New Roman"/>
          <w:sz w:val="28"/>
          <w:szCs w:val="28"/>
        </w:rPr>
        <w:t>комунальної установи «Центру професійного розвитку педагогічних працівників  Рогатинської міської ради»</w:t>
      </w:r>
      <w:r>
        <w:rPr>
          <w:rFonts w:ascii="Times New Roman" w:eastAsia="Times New Roman" w:hAnsi="Times New Roman" w:cs="Times New Roman"/>
          <w:sz w:val="28"/>
          <w:szCs w:val="28"/>
        </w:rPr>
        <w:t xml:space="preserve">; </w:t>
      </w:r>
      <w:r w:rsidRPr="00CD4504">
        <w:rPr>
          <w:rFonts w:ascii="Times New Roman" w:eastAsia="Times New Roman" w:hAnsi="Times New Roman" w:cs="Times New Roman"/>
          <w:sz w:val="28"/>
          <w:szCs w:val="28"/>
        </w:rPr>
        <w:t>комунальної установи «Центр соціальних служб Рогатинської міської ради»</w:t>
      </w:r>
      <w:r>
        <w:rPr>
          <w:rFonts w:ascii="Times New Roman" w:eastAsia="Times New Roman" w:hAnsi="Times New Roman" w:cs="Times New Roman"/>
          <w:sz w:val="28"/>
          <w:szCs w:val="28"/>
        </w:rPr>
        <w:t>;</w:t>
      </w:r>
      <w:r w:rsidRPr="00CD45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7644B7">
        <w:rPr>
          <w:rFonts w:ascii="Times New Roman" w:eastAsia="Times New Roman" w:hAnsi="Times New Roman" w:cs="Times New Roman"/>
          <w:sz w:val="28"/>
          <w:szCs w:val="28"/>
        </w:rPr>
        <w:t>труктури</w:t>
      </w:r>
      <w:r>
        <w:rPr>
          <w:rFonts w:ascii="Times New Roman" w:eastAsia="Times New Roman" w:hAnsi="Times New Roman" w:cs="Times New Roman"/>
          <w:sz w:val="28"/>
          <w:szCs w:val="28"/>
        </w:rPr>
        <w:t xml:space="preserve"> </w:t>
      </w:r>
      <w:r w:rsidRPr="007644B7">
        <w:rPr>
          <w:rFonts w:ascii="Times New Roman" w:eastAsia="Times New Roman" w:hAnsi="Times New Roman" w:cs="Times New Roman"/>
          <w:sz w:val="28"/>
          <w:szCs w:val="28"/>
        </w:rPr>
        <w:t>та чисельності апарату виконавчого</w:t>
      </w:r>
      <w:r>
        <w:rPr>
          <w:rFonts w:ascii="Times New Roman" w:eastAsia="Times New Roman" w:hAnsi="Times New Roman" w:cs="Times New Roman"/>
          <w:sz w:val="28"/>
          <w:szCs w:val="28"/>
        </w:rPr>
        <w:t xml:space="preserve"> </w:t>
      </w:r>
      <w:r w:rsidRPr="007644B7">
        <w:rPr>
          <w:rFonts w:ascii="Times New Roman" w:eastAsia="Times New Roman" w:hAnsi="Times New Roman" w:cs="Times New Roman"/>
          <w:sz w:val="28"/>
          <w:szCs w:val="28"/>
        </w:rPr>
        <w:t>комітету та виконавчих органів</w:t>
      </w:r>
      <w:r>
        <w:rPr>
          <w:rFonts w:ascii="Times New Roman" w:eastAsia="Times New Roman" w:hAnsi="Times New Roman" w:cs="Times New Roman"/>
          <w:sz w:val="28"/>
          <w:szCs w:val="28"/>
        </w:rPr>
        <w:t xml:space="preserve"> </w:t>
      </w:r>
      <w:r w:rsidRPr="007644B7">
        <w:rPr>
          <w:rFonts w:ascii="Times New Roman" w:eastAsia="Times New Roman" w:hAnsi="Times New Roman" w:cs="Times New Roman"/>
          <w:sz w:val="28"/>
          <w:szCs w:val="28"/>
        </w:rPr>
        <w:t>Рогатинської міської ради</w:t>
      </w:r>
      <w:r>
        <w:rPr>
          <w:rFonts w:ascii="Times New Roman" w:eastAsia="Times New Roman" w:hAnsi="Times New Roman" w:cs="Times New Roman"/>
          <w:sz w:val="28"/>
          <w:szCs w:val="28"/>
        </w:rPr>
        <w:t>. Крім цього, постійна комісія щорічно погоджувала</w:t>
      </w:r>
      <w:r w:rsidRPr="00F07825">
        <w:rPr>
          <w:rFonts w:ascii="Times New Roman" w:eastAsia="Times New Roman" w:hAnsi="Times New Roman" w:cs="Times New Roman"/>
          <w:sz w:val="28"/>
          <w:szCs w:val="28"/>
        </w:rPr>
        <w:t xml:space="preserve"> базов</w:t>
      </w:r>
      <w:r>
        <w:rPr>
          <w:rFonts w:ascii="Times New Roman" w:eastAsia="Times New Roman" w:hAnsi="Times New Roman" w:cs="Times New Roman"/>
          <w:sz w:val="28"/>
          <w:szCs w:val="28"/>
        </w:rPr>
        <w:t>у</w:t>
      </w:r>
      <w:r w:rsidRPr="00F07825">
        <w:rPr>
          <w:rFonts w:ascii="Times New Roman" w:eastAsia="Times New Roman" w:hAnsi="Times New Roman" w:cs="Times New Roman"/>
          <w:sz w:val="28"/>
          <w:szCs w:val="28"/>
        </w:rPr>
        <w:t xml:space="preserve"> мереж</w:t>
      </w:r>
      <w:r>
        <w:rPr>
          <w:rFonts w:ascii="Times New Roman" w:eastAsia="Times New Roman" w:hAnsi="Times New Roman" w:cs="Times New Roman"/>
          <w:sz w:val="28"/>
          <w:szCs w:val="28"/>
        </w:rPr>
        <w:t xml:space="preserve">у </w:t>
      </w:r>
      <w:r w:rsidRPr="00F07825">
        <w:rPr>
          <w:rFonts w:ascii="Times New Roman" w:eastAsia="Times New Roman" w:hAnsi="Times New Roman" w:cs="Times New Roman"/>
          <w:sz w:val="28"/>
          <w:szCs w:val="28"/>
        </w:rPr>
        <w:t>закладів культури</w:t>
      </w:r>
      <w:r>
        <w:rPr>
          <w:rFonts w:ascii="Times New Roman" w:eastAsia="Times New Roman" w:hAnsi="Times New Roman" w:cs="Times New Roman"/>
          <w:sz w:val="28"/>
          <w:szCs w:val="28"/>
        </w:rPr>
        <w:t>.</w:t>
      </w:r>
    </w:p>
    <w:p w14:paraId="5D88D253" w14:textId="77777777" w:rsidR="00DB29A6" w:rsidRPr="00F667DE" w:rsidRDefault="00DB29A6" w:rsidP="00DB29A6">
      <w:pPr>
        <w:spacing w:after="0" w:line="240" w:lineRule="auto"/>
        <w:ind w:firstLine="567"/>
        <w:jc w:val="both"/>
        <w:rPr>
          <w:rFonts w:ascii="Times New Roman" w:hAnsi="Times New Roman" w:cs="Times New Roman"/>
          <w:color w:val="1D1D1B"/>
          <w:sz w:val="28"/>
          <w:szCs w:val="28"/>
          <w:shd w:val="clear" w:color="auto" w:fill="FFFFFF"/>
        </w:rPr>
      </w:pPr>
      <w:r>
        <w:rPr>
          <w:rFonts w:ascii="Times New Roman" w:hAnsi="Times New Roman" w:cs="Times New Roman"/>
          <w:color w:val="1D1D1B"/>
          <w:sz w:val="28"/>
          <w:szCs w:val="28"/>
          <w:shd w:val="clear" w:color="auto" w:fill="FFFFFF"/>
        </w:rPr>
        <w:t>У 2023 році на засіданнях постійної комісії було розглянуто та погоджено проєкти рішень про звернення депутатів Рогатинської міської ради до вищого керівництва держави, що стосувались оподаткування та цін на електроенергію та були прийняті на сесіях міської ради, а саме:</w:t>
      </w:r>
    </w:p>
    <w:p w14:paraId="64F995A3" w14:textId="77777777" w:rsidR="00DB29A6" w:rsidRPr="006C3032" w:rsidRDefault="00DB29A6" w:rsidP="00DB29A6">
      <w:pPr>
        <w:pStyle w:val="a9"/>
        <w:numPr>
          <w:ilvl w:val="0"/>
          <w:numId w:val="4"/>
        </w:numPr>
        <w:spacing w:after="0"/>
        <w:ind w:left="0" w:firstLine="567"/>
        <w:jc w:val="both"/>
        <w:rPr>
          <w:rFonts w:ascii="Times New Roman" w:hAnsi="Times New Roman" w:cs="Times New Roman"/>
          <w:sz w:val="28"/>
          <w:szCs w:val="28"/>
          <w:lang w:val="uk-UA"/>
        </w:rPr>
      </w:pPr>
      <w:r w:rsidRPr="006C3032">
        <w:rPr>
          <w:rFonts w:ascii="Times New Roman" w:hAnsi="Times New Roman" w:cs="Times New Roman"/>
          <w:sz w:val="28"/>
          <w:szCs w:val="28"/>
          <w:lang w:val="uk-UA"/>
        </w:rPr>
        <w:t>28 вересня 2023 р. на 41 сесії рішенням № 7302 «Про звернення  щодо вилучення частини ПДФО» було прийнято звернення Рогатинської міської ради до Верховної Ради України щодо вилучення з доходів місцевих бюджетів «військового» ПДФО. Дане звернення стосувалося проєкту Закону України «Про внесення змін до розділу VI Бюджетного кодексу України щодо забезпечення підтримки обороноздатності держави та розвитку оборонно-промислового комплексу України», реєстр. № 10037 від 12.09.2023. Депутати закликали народних обранців щодо врахування можливостей компенсації втрат місцевих бюджетів</w:t>
      </w:r>
      <w:r>
        <w:rPr>
          <w:rFonts w:ascii="Times New Roman" w:hAnsi="Times New Roman" w:cs="Times New Roman"/>
          <w:sz w:val="28"/>
          <w:szCs w:val="28"/>
          <w:lang w:val="uk-UA"/>
        </w:rPr>
        <w:t>;</w:t>
      </w:r>
    </w:p>
    <w:p w14:paraId="55EE8619" w14:textId="77777777" w:rsidR="00DB29A6" w:rsidRPr="006C3032" w:rsidRDefault="00DB29A6" w:rsidP="00DB29A6">
      <w:pPr>
        <w:pStyle w:val="a9"/>
        <w:numPr>
          <w:ilvl w:val="0"/>
          <w:numId w:val="4"/>
        </w:numPr>
        <w:spacing w:after="0"/>
        <w:ind w:left="0" w:firstLine="567"/>
        <w:jc w:val="both"/>
        <w:rPr>
          <w:rFonts w:ascii="Times New Roman" w:hAnsi="Times New Roman" w:cs="Times New Roman"/>
          <w:sz w:val="28"/>
          <w:szCs w:val="28"/>
          <w:lang w:val="uk-UA"/>
        </w:rPr>
      </w:pPr>
      <w:r w:rsidRPr="006C3032">
        <w:rPr>
          <w:rFonts w:ascii="Times New Roman" w:hAnsi="Times New Roman" w:cs="Times New Roman"/>
          <w:sz w:val="28"/>
          <w:szCs w:val="28"/>
          <w:lang w:val="uk-UA"/>
        </w:rPr>
        <w:t>на 38 сесії 29 червня 2023 р. було прийнято рішення №  6858 «Про звернення Рогатинської міської ради до Президента України, Верховної Ради України, Кабінету Міністрів України щодо недопущення прийняття законопроекту №8401 «Проект Закону про внесення змін до Податкового кодексу України та інших законів України щодо особливостей оподаткування у період дії воєнного стану»</w:t>
      </w:r>
      <w:r>
        <w:rPr>
          <w:rFonts w:ascii="Times New Roman" w:hAnsi="Times New Roman" w:cs="Times New Roman"/>
          <w:sz w:val="28"/>
          <w:szCs w:val="28"/>
          <w:lang w:val="uk-UA"/>
        </w:rPr>
        <w:t>;</w:t>
      </w:r>
    </w:p>
    <w:p w14:paraId="3A9B5EE6" w14:textId="77777777" w:rsidR="00DB29A6" w:rsidRPr="006C3032" w:rsidRDefault="00DB29A6" w:rsidP="00DB29A6">
      <w:pPr>
        <w:pStyle w:val="a9"/>
        <w:numPr>
          <w:ilvl w:val="0"/>
          <w:numId w:val="4"/>
        </w:numPr>
        <w:spacing w:after="0"/>
        <w:ind w:left="0" w:firstLine="567"/>
        <w:jc w:val="both"/>
        <w:rPr>
          <w:rFonts w:ascii="Times New Roman" w:hAnsi="Times New Roman" w:cs="Times New Roman"/>
          <w:sz w:val="28"/>
          <w:szCs w:val="28"/>
          <w:lang w:val="uk-UA"/>
        </w:rPr>
      </w:pPr>
      <w:r w:rsidRPr="006C3032">
        <w:rPr>
          <w:rFonts w:ascii="Times New Roman" w:hAnsi="Times New Roman" w:cs="Times New Roman"/>
          <w:sz w:val="28"/>
          <w:szCs w:val="28"/>
          <w:lang w:val="uk-UA"/>
        </w:rPr>
        <w:t xml:space="preserve">на 38 сесії 29 червня 2023 р. рішенням № 6857 депутатами міської ради було  підтримано звернення Івано-Франківської обласної ради до Верховної Ради </w:t>
      </w:r>
      <w:r w:rsidRPr="006C3032">
        <w:rPr>
          <w:rFonts w:ascii="Times New Roman" w:hAnsi="Times New Roman" w:cs="Times New Roman"/>
          <w:sz w:val="28"/>
          <w:szCs w:val="28"/>
          <w:lang w:val="uk-UA"/>
        </w:rPr>
        <w:lastRenderedPageBreak/>
        <w:t xml:space="preserve">України, Кабінету Міністрів України щодо </w:t>
      </w:r>
      <w:proofErr w:type="spellStart"/>
      <w:r w:rsidRPr="006C3032">
        <w:rPr>
          <w:rFonts w:ascii="Times New Roman" w:hAnsi="Times New Roman" w:cs="Times New Roman"/>
          <w:sz w:val="28"/>
          <w:szCs w:val="28"/>
          <w:lang w:val="uk-UA"/>
        </w:rPr>
        <w:t>необгрунтованого</w:t>
      </w:r>
      <w:proofErr w:type="spellEnd"/>
      <w:r w:rsidRPr="006C3032">
        <w:rPr>
          <w:rFonts w:ascii="Times New Roman" w:hAnsi="Times New Roman" w:cs="Times New Roman"/>
          <w:sz w:val="28"/>
          <w:szCs w:val="28"/>
          <w:lang w:val="uk-UA"/>
        </w:rPr>
        <w:t xml:space="preserve"> підвищення цін на електроенергію для населення.</w:t>
      </w:r>
    </w:p>
    <w:p w14:paraId="75947405" w14:textId="77777777" w:rsidR="00DB29A6" w:rsidRPr="00A5141A" w:rsidRDefault="00DB29A6" w:rsidP="00DB29A6">
      <w:pPr>
        <w:spacing w:after="0"/>
        <w:ind w:firstLine="567"/>
        <w:jc w:val="both"/>
        <w:rPr>
          <w:rFonts w:ascii="Times New Roman" w:eastAsia="Times New Roman" w:hAnsi="Times New Roman"/>
          <w:sz w:val="28"/>
          <w:szCs w:val="28"/>
        </w:rPr>
      </w:pPr>
      <w:r>
        <w:rPr>
          <w:rFonts w:ascii="Times New Roman" w:hAnsi="Times New Roman" w:cs="Times New Roman"/>
          <w:color w:val="212529"/>
          <w:sz w:val="28"/>
          <w:szCs w:val="28"/>
          <w:shd w:val="clear" w:color="auto" w:fill="FFFFFF"/>
        </w:rPr>
        <w:t>Впродовж</w:t>
      </w:r>
      <w:r w:rsidRPr="00EA4FB3">
        <w:rPr>
          <w:rFonts w:ascii="Times New Roman" w:hAnsi="Times New Roman" w:cs="Times New Roman"/>
          <w:color w:val="212529"/>
          <w:sz w:val="28"/>
          <w:szCs w:val="28"/>
          <w:shd w:val="clear" w:color="auto" w:fill="FFFFFF"/>
        </w:rPr>
        <w:t xml:space="preserve"> звітного періоду комісія </w:t>
      </w:r>
      <w:r>
        <w:rPr>
          <w:rFonts w:ascii="Times New Roman" w:hAnsi="Times New Roman" w:cs="Times New Roman"/>
          <w:color w:val="212529"/>
          <w:sz w:val="28"/>
          <w:szCs w:val="28"/>
          <w:shd w:val="clear" w:color="auto" w:fill="FFFFFF"/>
        </w:rPr>
        <w:t xml:space="preserve">проводила роботу щодо </w:t>
      </w:r>
      <w:r w:rsidRPr="00EA4FB3">
        <w:rPr>
          <w:rFonts w:ascii="Times New Roman" w:hAnsi="Times New Roman" w:cs="Times New Roman"/>
          <w:color w:val="212529"/>
          <w:sz w:val="28"/>
          <w:szCs w:val="28"/>
          <w:shd w:val="clear" w:color="auto" w:fill="FFFFFF"/>
        </w:rPr>
        <w:t>забезпеч</w:t>
      </w:r>
      <w:r>
        <w:rPr>
          <w:rFonts w:ascii="Times New Roman" w:hAnsi="Times New Roman" w:cs="Times New Roman"/>
          <w:color w:val="212529"/>
          <w:sz w:val="28"/>
          <w:szCs w:val="28"/>
          <w:shd w:val="clear" w:color="auto" w:fill="FFFFFF"/>
        </w:rPr>
        <w:t>ення</w:t>
      </w:r>
      <w:r w:rsidRPr="00EA4FB3">
        <w:rPr>
          <w:rFonts w:ascii="Times New Roman" w:hAnsi="Times New Roman" w:cs="Times New Roman"/>
          <w:color w:val="212529"/>
          <w:sz w:val="28"/>
          <w:szCs w:val="28"/>
          <w:shd w:val="clear" w:color="auto" w:fill="FFFFFF"/>
        </w:rPr>
        <w:t xml:space="preserve"> реалізаці</w:t>
      </w:r>
      <w:r>
        <w:rPr>
          <w:rFonts w:ascii="Times New Roman" w:hAnsi="Times New Roman" w:cs="Times New Roman"/>
          <w:color w:val="212529"/>
          <w:sz w:val="28"/>
          <w:szCs w:val="28"/>
          <w:shd w:val="clear" w:color="auto" w:fill="FFFFFF"/>
        </w:rPr>
        <w:t>ї</w:t>
      </w:r>
      <w:r w:rsidRPr="00EA4FB3">
        <w:rPr>
          <w:rFonts w:ascii="Times New Roman" w:hAnsi="Times New Roman" w:cs="Times New Roman"/>
          <w:color w:val="212529"/>
          <w:sz w:val="28"/>
          <w:szCs w:val="28"/>
          <w:shd w:val="clear" w:color="auto" w:fill="FFFFFF"/>
        </w:rPr>
        <w:t xml:space="preserve"> державної регуляторної політики </w:t>
      </w:r>
      <w:r>
        <w:rPr>
          <w:rFonts w:ascii="Times New Roman" w:eastAsia="Times New Roman" w:hAnsi="Times New Roman" w:cs="Times New Roman"/>
          <w:sz w:val="28"/>
          <w:szCs w:val="28"/>
          <w:lang w:eastAsia="ar-SA"/>
        </w:rPr>
        <w:t xml:space="preserve">в громаді. </w:t>
      </w:r>
      <w:r>
        <w:rPr>
          <w:rFonts w:ascii="Times New Roman" w:hAnsi="Times New Roman" w:cs="Times New Roman"/>
          <w:color w:val="212529"/>
          <w:sz w:val="28"/>
          <w:szCs w:val="28"/>
          <w:shd w:val="clear" w:color="auto" w:fill="FFFFFF"/>
        </w:rPr>
        <w:t xml:space="preserve">Комісією погоджувались </w:t>
      </w:r>
      <w:r w:rsidRPr="00AD6FDC">
        <w:rPr>
          <w:rFonts w:ascii="Times New Roman" w:eastAsia="Times New Roman" w:hAnsi="Times New Roman"/>
          <w:sz w:val="28"/>
          <w:szCs w:val="28"/>
        </w:rPr>
        <w:t>план</w:t>
      </w:r>
      <w:r>
        <w:rPr>
          <w:rFonts w:ascii="Times New Roman" w:eastAsia="Times New Roman" w:hAnsi="Times New Roman"/>
          <w:sz w:val="28"/>
          <w:szCs w:val="28"/>
        </w:rPr>
        <w:t>и</w:t>
      </w:r>
      <w:r w:rsidRPr="00AD6FDC">
        <w:rPr>
          <w:rFonts w:ascii="Times New Roman" w:eastAsia="Times New Roman" w:hAnsi="Times New Roman"/>
          <w:sz w:val="28"/>
          <w:szCs w:val="28"/>
        </w:rPr>
        <w:t xml:space="preserve"> діяльності Рогатинської міської ради з підготовки проєктів регуляторних актів</w:t>
      </w:r>
      <w:r>
        <w:rPr>
          <w:rFonts w:ascii="Times New Roman" w:eastAsia="Times New Roman" w:hAnsi="Times New Roman"/>
          <w:sz w:val="28"/>
          <w:szCs w:val="28"/>
        </w:rPr>
        <w:t xml:space="preserve">, звіти з базового, повторного та періодичних </w:t>
      </w:r>
      <w:proofErr w:type="spellStart"/>
      <w:r>
        <w:rPr>
          <w:rFonts w:ascii="Times New Roman" w:eastAsia="Times New Roman" w:hAnsi="Times New Roman"/>
          <w:sz w:val="28"/>
          <w:szCs w:val="28"/>
        </w:rPr>
        <w:t>відстежень</w:t>
      </w:r>
      <w:proofErr w:type="spellEnd"/>
      <w:r>
        <w:rPr>
          <w:rFonts w:ascii="Times New Roman" w:eastAsia="Times New Roman" w:hAnsi="Times New Roman"/>
          <w:sz w:val="28"/>
          <w:szCs w:val="28"/>
        </w:rPr>
        <w:t xml:space="preserve"> регуляторних актів, а також </w:t>
      </w:r>
      <w:r w:rsidRPr="00885885">
        <w:rPr>
          <w:rFonts w:ascii="Times New Roman" w:eastAsia="Times New Roman" w:hAnsi="Times New Roman"/>
          <w:sz w:val="28"/>
          <w:szCs w:val="28"/>
        </w:rPr>
        <w:t>звіт</w:t>
      </w:r>
      <w:r>
        <w:rPr>
          <w:rFonts w:ascii="Times New Roman" w:eastAsia="Times New Roman" w:hAnsi="Times New Roman"/>
          <w:sz w:val="28"/>
          <w:szCs w:val="28"/>
        </w:rPr>
        <w:t>и</w:t>
      </w:r>
      <w:r w:rsidRPr="00885885">
        <w:rPr>
          <w:rFonts w:ascii="Times New Roman" w:eastAsia="Times New Roman" w:hAnsi="Times New Roman"/>
          <w:sz w:val="28"/>
          <w:szCs w:val="28"/>
        </w:rPr>
        <w:t xml:space="preserve"> щодо здійснення державної регуляторної політики виконавчими органами Рогатинської  міської ради</w:t>
      </w:r>
      <w:r>
        <w:rPr>
          <w:rFonts w:ascii="Times New Roman" w:eastAsia="Times New Roman" w:hAnsi="Times New Roman"/>
          <w:sz w:val="28"/>
          <w:szCs w:val="28"/>
        </w:rPr>
        <w:t>.</w:t>
      </w:r>
      <w:r>
        <w:rPr>
          <w:rFonts w:ascii="Times New Roman" w:hAnsi="Times New Roman" w:cs="Times New Roman"/>
          <w:sz w:val="28"/>
          <w:szCs w:val="28"/>
        </w:rPr>
        <w:t xml:space="preserve"> У 2025 році було погоджено проєкт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w:t>
      </w:r>
      <w:r w:rsidRPr="00C9378C">
        <w:rPr>
          <w:rFonts w:ascii="Times New Roman" w:hAnsi="Times New Roman"/>
          <w:color w:val="000000" w:themeColor="text1"/>
          <w:sz w:val="28"/>
          <w:szCs w:val="28"/>
        </w:rPr>
        <w:t>Про затвердження Правил приймання стічних вод до системи централізованого водовідведення міста Рогатина</w:t>
      </w:r>
      <w:r>
        <w:rPr>
          <w:rFonts w:ascii="Times New Roman" w:hAnsi="Times New Roman"/>
          <w:color w:val="000000" w:themeColor="text1"/>
          <w:sz w:val="28"/>
          <w:szCs w:val="28"/>
        </w:rPr>
        <w:t>».</w:t>
      </w:r>
      <w:r>
        <w:rPr>
          <w:rFonts w:ascii="Times New Roman" w:hAnsi="Times New Roman" w:cs="Times New Roman"/>
          <w:color w:val="212529"/>
          <w:sz w:val="28"/>
          <w:szCs w:val="28"/>
          <w:shd w:val="clear" w:color="auto" w:fill="FFFFFF"/>
        </w:rPr>
        <w:t xml:space="preserve"> </w:t>
      </w:r>
    </w:p>
    <w:p w14:paraId="5B33D52E" w14:textId="77777777" w:rsidR="00DB29A6" w:rsidRPr="00CE2076" w:rsidRDefault="00DB29A6" w:rsidP="00DB29A6">
      <w:pPr>
        <w:shd w:val="clear" w:color="auto" w:fill="FFFFFF"/>
        <w:tabs>
          <w:tab w:val="left" w:pos="993"/>
        </w:tabs>
        <w:spacing w:after="0" w:line="240" w:lineRule="auto"/>
        <w:ind w:firstLine="567"/>
        <w:jc w:val="both"/>
        <w:rPr>
          <w:rFonts w:ascii="Times New Roman" w:hAnsi="Times New Roman" w:cs="Times New Roman"/>
          <w:color w:val="000000" w:themeColor="text1"/>
          <w:sz w:val="28"/>
          <w:szCs w:val="28"/>
        </w:rPr>
      </w:pPr>
      <w:r w:rsidRPr="00CE2076">
        <w:rPr>
          <w:rFonts w:ascii="Times New Roman" w:hAnsi="Times New Roman" w:cs="Times New Roman"/>
          <w:color w:val="000000" w:themeColor="text1"/>
          <w:sz w:val="28"/>
          <w:szCs w:val="28"/>
        </w:rPr>
        <w:t xml:space="preserve">З метою оперативного вирішення нагальних питань соціально-економічного розвитку територіальної громади, швидкості вирішення проблем виборців, територіальної громади, були передбачені кошти фонду на виконання депутатських повноважень. У 2022 році фонд становив 780 </w:t>
      </w:r>
      <w:proofErr w:type="spellStart"/>
      <w:r w:rsidRPr="00CE2076">
        <w:rPr>
          <w:rFonts w:ascii="Times New Roman" w:hAnsi="Times New Roman" w:cs="Times New Roman"/>
          <w:color w:val="000000" w:themeColor="text1"/>
          <w:sz w:val="28"/>
          <w:szCs w:val="28"/>
        </w:rPr>
        <w:t>тис.грн</w:t>
      </w:r>
      <w:proofErr w:type="spellEnd"/>
      <w:r w:rsidRPr="00CE2076">
        <w:rPr>
          <w:rFonts w:ascii="Times New Roman" w:hAnsi="Times New Roman" w:cs="Times New Roman"/>
          <w:color w:val="000000" w:themeColor="text1"/>
          <w:sz w:val="28"/>
          <w:szCs w:val="28"/>
        </w:rPr>
        <w:t xml:space="preserve">, у 2023 році – 1040 </w:t>
      </w:r>
      <w:proofErr w:type="spellStart"/>
      <w:r w:rsidRPr="00CE2076">
        <w:rPr>
          <w:rFonts w:ascii="Times New Roman" w:hAnsi="Times New Roman" w:cs="Times New Roman"/>
          <w:color w:val="000000" w:themeColor="text1"/>
          <w:sz w:val="28"/>
          <w:szCs w:val="28"/>
        </w:rPr>
        <w:t>тис.грн</w:t>
      </w:r>
      <w:proofErr w:type="spellEnd"/>
      <w:r w:rsidRPr="00CE2076">
        <w:rPr>
          <w:rFonts w:ascii="Times New Roman" w:hAnsi="Times New Roman" w:cs="Times New Roman"/>
          <w:color w:val="000000" w:themeColor="text1"/>
          <w:sz w:val="28"/>
          <w:szCs w:val="28"/>
        </w:rPr>
        <w:t xml:space="preserve">, у 2024 році – 780 </w:t>
      </w:r>
      <w:proofErr w:type="spellStart"/>
      <w:r w:rsidRPr="00CE2076">
        <w:rPr>
          <w:rFonts w:ascii="Times New Roman" w:hAnsi="Times New Roman" w:cs="Times New Roman"/>
          <w:color w:val="000000" w:themeColor="text1"/>
          <w:sz w:val="28"/>
          <w:szCs w:val="28"/>
        </w:rPr>
        <w:t>тис.грн</w:t>
      </w:r>
      <w:proofErr w:type="spellEnd"/>
      <w:r w:rsidRPr="00CE2076">
        <w:rPr>
          <w:rFonts w:ascii="Times New Roman" w:hAnsi="Times New Roman" w:cs="Times New Roman"/>
          <w:color w:val="000000" w:themeColor="text1"/>
          <w:sz w:val="28"/>
          <w:szCs w:val="28"/>
        </w:rPr>
        <w:t xml:space="preserve">., у 2025 році – 780 </w:t>
      </w:r>
      <w:proofErr w:type="spellStart"/>
      <w:r w:rsidRPr="00CE2076">
        <w:rPr>
          <w:rFonts w:ascii="Times New Roman" w:hAnsi="Times New Roman" w:cs="Times New Roman"/>
          <w:color w:val="000000" w:themeColor="text1"/>
          <w:sz w:val="28"/>
          <w:szCs w:val="28"/>
        </w:rPr>
        <w:t>тис.грн</w:t>
      </w:r>
      <w:proofErr w:type="spellEnd"/>
      <w:r w:rsidRPr="00CE2076">
        <w:rPr>
          <w:rFonts w:ascii="Times New Roman" w:hAnsi="Times New Roman" w:cs="Times New Roman"/>
          <w:color w:val="000000" w:themeColor="text1"/>
          <w:sz w:val="28"/>
          <w:szCs w:val="28"/>
        </w:rPr>
        <w:t xml:space="preserve">, у 2026 році </w:t>
      </w:r>
      <w:r>
        <w:rPr>
          <w:rFonts w:ascii="Times New Roman" w:hAnsi="Times New Roman" w:cs="Times New Roman"/>
          <w:color w:val="000000" w:themeColor="text1"/>
          <w:sz w:val="28"/>
          <w:szCs w:val="28"/>
        </w:rPr>
        <w:t xml:space="preserve">фонд </w:t>
      </w:r>
      <w:r w:rsidRPr="00CE2076">
        <w:rPr>
          <w:rFonts w:ascii="Times New Roman" w:hAnsi="Times New Roman" w:cs="Times New Roman"/>
          <w:color w:val="000000" w:themeColor="text1"/>
          <w:sz w:val="28"/>
          <w:szCs w:val="28"/>
        </w:rPr>
        <w:t xml:space="preserve">становить 520 </w:t>
      </w:r>
      <w:proofErr w:type="spellStart"/>
      <w:r w:rsidRPr="00CE2076">
        <w:rPr>
          <w:rFonts w:ascii="Times New Roman" w:hAnsi="Times New Roman" w:cs="Times New Roman"/>
          <w:color w:val="000000" w:themeColor="text1"/>
          <w:sz w:val="28"/>
          <w:szCs w:val="28"/>
        </w:rPr>
        <w:t>тис.грн</w:t>
      </w:r>
      <w:proofErr w:type="spellEnd"/>
      <w:r w:rsidRPr="00CE2076">
        <w:rPr>
          <w:rFonts w:ascii="Times New Roman" w:hAnsi="Times New Roman" w:cs="Times New Roman"/>
          <w:color w:val="000000" w:themeColor="text1"/>
          <w:sz w:val="28"/>
          <w:szCs w:val="28"/>
        </w:rPr>
        <w:t xml:space="preserve">. Велика частина коштів була спрямована депутатами для надання матеріальних допомог на лікування важкохворим, </w:t>
      </w:r>
      <w:proofErr w:type="spellStart"/>
      <w:r w:rsidRPr="00CE2076">
        <w:rPr>
          <w:rFonts w:ascii="Times New Roman" w:hAnsi="Times New Roman" w:cs="Times New Roman"/>
          <w:color w:val="000000" w:themeColor="text1"/>
          <w:sz w:val="28"/>
          <w:szCs w:val="28"/>
        </w:rPr>
        <w:t>онкохворим</w:t>
      </w:r>
      <w:proofErr w:type="spellEnd"/>
      <w:r w:rsidRPr="00CE2076">
        <w:rPr>
          <w:rFonts w:ascii="Times New Roman" w:hAnsi="Times New Roman" w:cs="Times New Roman"/>
          <w:color w:val="000000" w:themeColor="text1"/>
          <w:sz w:val="28"/>
          <w:szCs w:val="28"/>
        </w:rPr>
        <w:t xml:space="preserve">, покращення матеріально-побутових умов мешканцям громади, </w:t>
      </w:r>
      <w:r w:rsidRPr="00CE2076">
        <w:rPr>
          <w:rFonts w:ascii="Times New Roman" w:eastAsia="Times New Roman" w:hAnsi="Times New Roman" w:cs="Times New Roman"/>
          <w:color w:val="000000" w:themeColor="text1"/>
          <w:sz w:val="28"/>
          <w:szCs w:val="28"/>
        </w:rPr>
        <w:t xml:space="preserve">також на </w:t>
      </w:r>
      <w:r w:rsidRPr="00CE2076">
        <w:rPr>
          <w:rFonts w:ascii="Times New Roman" w:hAnsi="Times New Roman" w:cs="Times New Roman"/>
          <w:color w:val="000000" w:themeColor="text1"/>
          <w:sz w:val="28"/>
          <w:szCs w:val="28"/>
        </w:rPr>
        <w:t>фінансування соціальних, освітніх, культурних потреб,</w:t>
      </w:r>
      <w:r>
        <w:rPr>
          <w:rFonts w:ascii="Times New Roman" w:hAnsi="Times New Roman" w:cs="Times New Roman"/>
          <w:color w:val="000000" w:themeColor="text1"/>
          <w:sz w:val="28"/>
          <w:szCs w:val="28"/>
        </w:rPr>
        <w:t xml:space="preserve"> проведення благоустрою, </w:t>
      </w:r>
      <w:r w:rsidRPr="00CE2076">
        <w:rPr>
          <w:rFonts w:ascii="Times New Roman" w:hAnsi="Times New Roman" w:cs="Times New Roman"/>
          <w:color w:val="000000" w:themeColor="text1"/>
          <w:sz w:val="28"/>
          <w:szCs w:val="28"/>
        </w:rPr>
        <w:t xml:space="preserve">підтримку церков громади та ін. </w:t>
      </w:r>
      <w:r w:rsidRPr="004671B6">
        <w:rPr>
          <w:rFonts w:ascii="Times New Roman" w:hAnsi="Times New Roman" w:cs="Times New Roman"/>
          <w:color w:val="000000" w:themeColor="text1"/>
          <w:sz w:val="28"/>
          <w:szCs w:val="28"/>
        </w:rPr>
        <w:t>У 2024 році кошти в сумі 197 000 грн. з фонду на виконання депутатських повноважень депутати спрямували на міську цільову Програму підтримки підрозділів територіальної оборони та Збройних Сил України на 2024 рік для закупівлі товарів військового призначення.</w:t>
      </w:r>
      <w:r>
        <w:rPr>
          <w:rFonts w:ascii="Times New Roman" w:hAnsi="Times New Roman" w:cs="Times New Roman"/>
          <w:color w:val="000000" w:themeColor="text1"/>
          <w:sz w:val="28"/>
          <w:szCs w:val="28"/>
        </w:rPr>
        <w:t xml:space="preserve"> </w:t>
      </w:r>
      <w:r w:rsidRPr="00CE2076">
        <w:rPr>
          <w:rFonts w:ascii="Times New Roman" w:hAnsi="Times New Roman" w:cs="Times New Roman"/>
          <w:color w:val="000000" w:themeColor="text1"/>
          <w:sz w:val="28"/>
          <w:szCs w:val="28"/>
        </w:rPr>
        <w:t xml:space="preserve">Виділенню коштів з фонду на виконання депутатських повноважень передував розгляд заяв депутатів міської ради на засіданні постійної комісії. Так, у звітному періоді  комісією було розглянуто та погоджено </w:t>
      </w:r>
      <w:r w:rsidRPr="006C3032">
        <w:rPr>
          <w:rFonts w:ascii="Times New Roman" w:hAnsi="Times New Roman" w:cs="Times New Roman"/>
          <w:sz w:val="28"/>
          <w:szCs w:val="28"/>
        </w:rPr>
        <w:t xml:space="preserve">313 заяв </w:t>
      </w:r>
      <w:r w:rsidRPr="00CE2076">
        <w:rPr>
          <w:rFonts w:ascii="Times New Roman" w:hAnsi="Times New Roman" w:cs="Times New Roman"/>
          <w:color w:val="000000" w:themeColor="text1"/>
          <w:sz w:val="28"/>
          <w:szCs w:val="28"/>
        </w:rPr>
        <w:t>депутатів міської ради, а саме:</w:t>
      </w:r>
    </w:p>
    <w:p w14:paraId="6E863F2B" w14:textId="77777777" w:rsidR="00DB29A6" w:rsidRDefault="00DB29A6" w:rsidP="00DB29A6">
      <w:pPr>
        <w:pStyle w:val="a9"/>
        <w:numPr>
          <w:ilvl w:val="0"/>
          <w:numId w:val="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F84BA5">
        <w:rPr>
          <w:rFonts w:ascii="Times New Roman" w:hAnsi="Times New Roman" w:cs="Times New Roman"/>
          <w:color w:val="000000" w:themeColor="text1"/>
          <w:sz w:val="28"/>
          <w:szCs w:val="28"/>
          <w:lang w:val="uk-UA"/>
        </w:rPr>
        <w:t>у 2022 році комісія розглянула 95 заяв депутатів міської ради, в тому числі 61 жителю громади було виділено матеріальну допомогу</w:t>
      </w:r>
      <w:r>
        <w:rPr>
          <w:rFonts w:ascii="Times New Roman" w:hAnsi="Times New Roman" w:cs="Times New Roman"/>
          <w:color w:val="000000" w:themeColor="text1"/>
          <w:sz w:val="28"/>
          <w:szCs w:val="28"/>
          <w:lang w:val="uk-UA"/>
        </w:rPr>
        <w:t>;</w:t>
      </w:r>
    </w:p>
    <w:p w14:paraId="2F323F52" w14:textId="77777777" w:rsidR="00DB29A6" w:rsidRDefault="00DB29A6" w:rsidP="00DB29A6">
      <w:pPr>
        <w:pStyle w:val="a9"/>
        <w:numPr>
          <w:ilvl w:val="0"/>
          <w:numId w:val="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F84BA5">
        <w:rPr>
          <w:rFonts w:ascii="Times New Roman" w:hAnsi="Times New Roman" w:cs="Times New Roman"/>
          <w:color w:val="000000" w:themeColor="text1"/>
          <w:sz w:val="28"/>
          <w:szCs w:val="28"/>
          <w:lang w:val="uk-UA"/>
        </w:rPr>
        <w:t>у 202</w:t>
      </w:r>
      <w:r>
        <w:rPr>
          <w:rFonts w:ascii="Times New Roman" w:hAnsi="Times New Roman" w:cs="Times New Roman"/>
          <w:color w:val="000000" w:themeColor="text1"/>
          <w:sz w:val="28"/>
          <w:szCs w:val="28"/>
          <w:lang w:val="uk-UA"/>
        </w:rPr>
        <w:t>3</w:t>
      </w:r>
      <w:r w:rsidRPr="00F84BA5">
        <w:rPr>
          <w:rFonts w:ascii="Times New Roman" w:hAnsi="Times New Roman" w:cs="Times New Roman"/>
          <w:color w:val="000000" w:themeColor="text1"/>
          <w:sz w:val="28"/>
          <w:szCs w:val="28"/>
          <w:lang w:val="uk-UA"/>
        </w:rPr>
        <w:t xml:space="preserve"> році комісія розглянула </w:t>
      </w:r>
      <w:r>
        <w:rPr>
          <w:rFonts w:ascii="Times New Roman" w:hAnsi="Times New Roman" w:cs="Times New Roman"/>
          <w:color w:val="000000" w:themeColor="text1"/>
          <w:sz w:val="28"/>
          <w:szCs w:val="28"/>
          <w:lang w:val="uk-UA"/>
        </w:rPr>
        <w:t>83</w:t>
      </w:r>
      <w:r w:rsidRPr="00F84BA5">
        <w:rPr>
          <w:rFonts w:ascii="Times New Roman" w:hAnsi="Times New Roman" w:cs="Times New Roman"/>
          <w:color w:val="000000" w:themeColor="text1"/>
          <w:sz w:val="28"/>
          <w:szCs w:val="28"/>
          <w:lang w:val="uk-UA"/>
        </w:rPr>
        <w:t xml:space="preserve"> заяв</w:t>
      </w:r>
      <w:r>
        <w:rPr>
          <w:rFonts w:ascii="Times New Roman" w:hAnsi="Times New Roman" w:cs="Times New Roman"/>
          <w:color w:val="000000" w:themeColor="text1"/>
          <w:sz w:val="28"/>
          <w:szCs w:val="28"/>
          <w:lang w:val="uk-UA"/>
        </w:rPr>
        <w:t>и</w:t>
      </w:r>
      <w:r w:rsidRPr="00F84BA5">
        <w:rPr>
          <w:rFonts w:ascii="Times New Roman" w:hAnsi="Times New Roman" w:cs="Times New Roman"/>
          <w:color w:val="000000" w:themeColor="text1"/>
          <w:sz w:val="28"/>
          <w:szCs w:val="28"/>
          <w:lang w:val="uk-UA"/>
        </w:rPr>
        <w:t xml:space="preserve"> депутатів міської ради, в тому числі </w:t>
      </w:r>
      <w:r>
        <w:rPr>
          <w:rFonts w:ascii="Times New Roman" w:hAnsi="Times New Roman" w:cs="Times New Roman"/>
          <w:color w:val="000000" w:themeColor="text1"/>
          <w:sz w:val="28"/>
          <w:szCs w:val="28"/>
          <w:lang w:val="uk-UA"/>
        </w:rPr>
        <w:t>59</w:t>
      </w:r>
      <w:r w:rsidRPr="00F84BA5">
        <w:rPr>
          <w:rFonts w:ascii="Times New Roman" w:hAnsi="Times New Roman" w:cs="Times New Roman"/>
          <w:color w:val="000000" w:themeColor="text1"/>
          <w:sz w:val="28"/>
          <w:szCs w:val="28"/>
          <w:lang w:val="uk-UA"/>
        </w:rPr>
        <w:t xml:space="preserve"> жител</w:t>
      </w:r>
      <w:r>
        <w:rPr>
          <w:rFonts w:ascii="Times New Roman" w:hAnsi="Times New Roman" w:cs="Times New Roman"/>
          <w:color w:val="000000" w:themeColor="text1"/>
          <w:sz w:val="28"/>
          <w:szCs w:val="28"/>
          <w:lang w:val="uk-UA"/>
        </w:rPr>
        <w:t>ям</w:t>
      </w:r>
      <w:r w:rsidRPr="00F84BA5">
        <w:rPr>
          <w:rFonts w:ascii="Times New Roman" w:hAnsi="Times New Roman" w:cs="Times New Roman"/>
          <w:color w:val="000000" w:themeColor="text1"/>
          <w:sz w:val="28"/>
          <w:szCs w:val="28"/>
          <w:lang w:val="uk-UA"/>
        </w:rPr>
        <w:t xml:space="preserve"> громади було виділено матеріальну допомогу</w:t>
      </w:r>
      <w:r>
        <w:rPr>
          <w:rFonts w:ascii="Times New Roman" w:hAnsi="Times New Roman" w:cs="Times New Roman"/>
          <w:color w:val="000000" w:themeColor="text1"/>
          <w:sz w:val="28"/>
          <w:szCs w:val="28"/>
          <w:lang w:val="uk-UA"/>
        </w:rPr>
        <w:t>;</w:t>
      </w:r>
    </w:p>
    <w:p w14:paraId="35B3F971" w14:textId="77777777" w:rsidR="00DB29A6" w:rsidRPr="00F84BA5" w:rsidRDefault="00DB29A6" w:rsidP="00DB29A6">
      <w:pPr>
        <w:pStyle w:val="a9"/>
        <w:numPr>
          <w:ilvl w:val="0"/>
          <w:numId w:val="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F84BA5">
        <w:rPr>
          <w:rFonts w:ascii="Times New Roman" w:hAnsi="Times New Roman" w:cs="Times New Roman"/>
          <w:color w:val="000000" w:themeColor="text1"/>
          <w:sz w:val="28"/>
          <w:szCs w:val="28"/>
          <w:lang w:val="uk-UA"/>
        </w:rPr>
        <w:t>у 202</w:t>
      </w:r>
      <w:r>
        <w:rPr>
          <w:rFonts w:ascii="Times New Roman" w:hAnsi="Times New Roman" w:cs="Times New Roman"/>
          <w:color w:val="000000" w:themeColor="text1"/>
          <w:sz w:val="28"/>
          <w:szCs w:val="28"/>
          <w:lang w:val="uk-UA"/>
        </w:rPr>
        <w:t>4</w:t>
      </w:r>
      <w:r w:rsidRPr="00F84BA5">
        <w:rPr>
          <w:rFonts w:ascii="Times New Roman" w:hAnsi="Times New Roman" w:cs="Times New Roman"/>
          <w:color w:val="000000" w:themeColor="text1"/>
          <w:sz w:val="28"/>
          <w:szCs w:val="28"/>
          <w:lang w:val="uk-UA"/>
        </w:rPr>
        <w:t xml:space="preserve"> році комісія розглянула </w:t>
      </w:r>
      <w:r>
        <w:rPr>
          <w:rFonts w:ascii="Times New Roman" w:hAnsi="Times New Roman" w:cs="Times New Roman"/>
          <w:color w:val="000000" w:themeColor="text1"/>
          <w:sz w:val="28"/>
          <w:szCs w:val="28"/>
          <w:lang w:val="uk-UA"/>
        </w:rPr>
        <w:t>52</w:t>
      </w:r>
      <w:r w:rsidRPr="00F84BA5">
        <w:rPr>
          <w:rFonts w:ascii="Times New Roman" w:hAnsi="Times New Roman" w:cs="Times New Roman"/>
          <w:color w:val="000000" w:themeColor="text1"/>
          <w:sz w:val="28"/>
          <w:szCs w:val="28"/>
          <w:lang w:val="uk-UA"/>
        </w:rPr>
        <w:t xml:space="preserve"> заяв</w:t>
      </w:r>
      <w:r>
        <w:rPr>
          <w:rFonts w:ascii="Times New Roman" w:hAnsi="Times New Roman" w:cs="Times New Roman"/>
          <w:color w:val="000000" w:themeColor="text1"/>
          <w:sz w:val="28"/>
          <w:szCs w:val="28"/>
          <w:lang w:val="uk-UA"/>
        </w:rPr>
        <w:t>и</w:t>
      </w:r>
      <w:r w:rsidRPr="00F84BA5">
        <w:rPr>
          <w:rFonts w:ascii="Times New Roman" w:hAnsi="Times New Roman" w:cs="Times New Roman"/>
          <w:color w:val="000000" w:themeColor="text1"/>
          <w:sz w:val="28"/>
          <w:szCs w:val="28"/>
          <w:lang w:val="uk-UA"/>
        </w:rPr>
        <w:t xml:space="preserve"> депутатів міської ради, в тому числі </w:t>
      </w:r>
      <w:r>
        <w:rPr>
          <w:rFonts w:ascii="Times New Roman" w:hAnsi="Times New Roman" w:cs="Times New Roman"/>
          <w:color w:val="000000" w:themeColor="text1"/>
          <w:sz w:val="28"/>
          <w:szCs w:val="28"/>
          <w:lang w:val="uk-UA"/>
        </w:rPr>
        <w:t>39</w:t>
      </w:r>
      <w:r w:rsidRPr="00F84BA5">
        <w:rPr>
          <w:rFonts w:ascii="Times New Roman" w:hAnsi="Times New Roman" w:cs="Times New Roman"/>
          <w:color w:val="000000" w:themeColor="text1"/>
          <w:sz w:val="28"/>
          <w:szCs w:val="28"/>
          <w:lang w:val="uk-UA"/>
        </w:rPr>
        <w:t xml:space="preserve"> жител</w:t>
      </w:r>
      <w:r>
        <w:rPr>
          <w:rFonts w:ascii="Times New Roman" w:hAnsi="Times New Roman" w:cs="Times New Roman"/>
          <w:color w:val="000000" w:themeColor="text1"/>
          <w:sz w:val="28"/>
          <w:szCs w:val="28"/>
          <w:lang w:val="uk-UA"/>
        </w:rPr>
        <w:t>ям</w:t>
      </w:r>
      <w:r w:rsidRPr="00F84BA5">
        <w:rPr>
          <w:rFonts w:ascii="Times New Roman" w:hAnsi="Times New Roman" w:cs="Times New Roman"/>
          <w:color w:val="000000" w:themeColor="text1"/>
          <w:sz w:val="28"/>
          <w:szCs w:val="28"/>
          <w:lang w:val="uk-UA"/>
        </w:rPr>
        <w:t xml:space="preserve"> громади було виділено матеріальну допомогу</w:t>
      </w:r>
      <w:r>
        <w:rPr>
          <w:rFonts w:ascii="Times New Roman" w:hAnsi="Times New Roman" w:cs="Times New Roman"/>
          <w:color w:val="000000" w:themeColor="text1"/>
          <w:sz w:val="28"/>
          <w:szCs w:val="28"/>
          <w:lang w:val="uk-UA"/>
        </w:rPr>
        <w:t>;</w:t>
      </w:r>
    </w:p>
    <w:p w14:paraId="547536EC" w14:textId="77777777" w:rsidR="00DB29A6" w:rsidRDefault="00DB29A6" w:rsidP="00DB29A6">
      <w:pPr>
        <w:pStyle w:val="a9"/>
        <w:numPr>
          <w:ilvl w:val="0"/>
          <w:numId w:val="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2025 році </w:t>
      </w:r>
      <w:r w:rsidRPr="00F84BA5">
        <w:rPr>
          <w:rFonts w:ascii="Times New Roman" w:hAnsi="Times New Roman" w:cs="Times New Roman"/>
          <w:color w:val="000000" w:themeColor="text1"/>
          <w:sz w:val="28"/>
          <w:szCs w:val="28"/>
          <w:lang w:val="uk-UA"/>
        </w:rPr>
        <w:t>комісія розглянула</w:t>
      </w:r>
      <w:r>
        <w:rPr>
          <w:rFonts w:ascii="Times New Roman" w:hAnsi="Times New Roman" w:cs="Times New Roman"/>
          <w:color w:val="000000" w:themeColor="text1"/>
          <w:sz w:val="28"/>
          <w:szCs w:val="28"/>
          <w:lang w:val="uk-UA"/>
        </w:rPr>
        <w:t xml:space="preserve"> 65 заяв </w:t>
      </w:r>
      <w:r w:rsidRPr="00F84BA5">
        <w:rPr>
          <w:rFonts w:ascii="Times New Roman" w:hAnsi="Times New Roman" w:cs="Times New Roman"/>
          <w:color w:val="000000" w:themeColor="text1"/>
          <w:sz w:val="28"/>
          <w:szCs w:val="28"/>
          <w:lang w:val="uk-UA"/>
        </w:rPr>
        <w:t xml:space="preserve">депутатів міської ради, в тому числі </w:t>
      </w:r>
      <w:r>
        <w:rPr>
          <w:rFonts w:ascii="Times New Roman" w:hAnsi="Times New Roman" w:cs="Times New Roman"/>
          <w:color w:val="000000" w:themeColor="text1"/>
          <w:sz w:val="28"/>
          <w:szCs w:val="28"/>
          <w:lang w:val="uk-UA"/>
        </w:rPr>
        <w:t>39</w:t>
      </w:r>
      <w:r w:rsidRPr="00F84BA5">
        <w:rPr>
          <w:rFonts w:ascii="Times New Roman" w:hAnsi="Times New Roman" w:cs="Times New Roman"/>
          <w:color w:val="000000" w:themeColor="text1"/>
          <w:sz w:val="28"/>
          <w:szCs w:val="28"/>
          <w:lang w:val="uk-UA"/>
        </w:rPr>
        <w:t xml:space="preserve"> жител</w:t>
      </w:r>
      <w:r>
        <w:rPr>
          <w:rFonts w:ascii="Times New Roman" w:hAnsi="Times New Roman" w:cs="Times New Roman"/>
          <w:color w:val="000000" w:themeColor="text1"/>
          <w:sz w:val="28"/>
          <w:szCs w:val="28"/>
          <w:lang w:val="uk-UA"/>
        </w:rPr>
        <w:t>ів</w:t>
      </w:r>
      <w:r w:rsidRPr="00F84BA5">
        <w:rPr>
          <w:rFonts w:ascii="Times New Roman" w:hAnsi="Times New Roman" w:cs="Times New Roman"/>
          <w:color w:val="000000" w:themeColor="text1"/>
          <w:sz w:val="28"/>
          <w:szCs w:val="28"/>
          <w:lang w:val="uk-UA"/>
        </w:rPr>
        <w:t xml:space="preserve"> громади </w:t>
      </w:r>
      <w:r>
        <w:rPr>
          <w:rFonts w:ascii="Times New Roman" w:hAnsi="Times New Roman" w:cs="Times New Roman"/>
          <w:color w:val="000000" w:themeColor="text1"/>
          <w:sz w:val="28"/>
          <w:szCs w:val="28"/>
          <w:lang w:val="uk-UA"/>
        </w:rPr>
        <w:t>отримали</w:t>
      </w:r>
      <w:r w:rsidRPr="00F84BA5">
        <w:rPr>
          <w:rFonts w:ascii="Times New Roman" w:hAnsi="Times New Roman" w:cs="Times New Roman"/>
          <w:color w:val="000000" w:themeColor="text1"/>
          <w:sz w:val="28"/>
          <w:szCs w:val="28"/>
          <w:lang w:val="uk-UA"/>
        </w:rPr>
        <w:t xml:space="preserve"> матеріальну допомогу</w:t>
      </w:r>
      <w:r>
        <w:rPr>
          <w:rFonts w:ascii="Times New Roman" w:hAnsi="Times New Roman" w:cs="Times New Roman"/>
          <w:color w:val="000000" w:themeColor="text1"/>
          <w:sz w:val="28"/>
          <w:szCs w:val="28"/>
          <w:lang w:val="uk-UA"/>
        </w:rPr>
        <w:t>;</w:t>
      </w:r>
    </w:p>
    <w:p w14:paraId="2FC8D187" w14:textId="77777777" w:rsidR="00DB29A6" w:rsidRDefault="00DB29A6" w:rsidP="00DB29A6">
      <w:pPr>
        <w:pStyle w:val="a9"/>
        <w:numPr>
          <w:ilvl w:val="0"/>
          <w:numId w:val="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6C3032">
        <w:rPr>
          <w:rFonts w:ascii="Times New Roman" w:hAnsi="Times New Roman" w:cs="Times New Roman"/>
          <w:sz w:val="28"/>
          <w:szCs w:val="28"/>
          <w:lang w:val="uk-UA"/>
        </w:rPr>
        <w:t>у 2026 році комісія розглянула 18 заяв</w:t>
      </w:r>
      <w:r>
        <w:rPr>
          <w:rFonts w:ascii="Times New Roman" w:hAnsi="Times New Roman" w:cs="Times New Roman"/>
          <w:color w:val="000000" w:themeColor="text1"/>
          <w:sz w:val="28"/>
          <w:szCs w:val="28"/>
          <w:lang w:val="uk-UA"/>
        </w:rPr>
        <w:t xml:space="preserve"> </w:t>
      </w:r>
      <w:r w:rsidRPr="00F84BA5">
        <w:rPr>
          <w:rFonts w:ascii="Times New Roman" w:hAnsi="Times New Roman" w:cs="Times New Roman"/>
          <w:color w:val="000000" w:themeColor="text1"/>
          <w:sz w:val="28"/>
          <w:szCs w:val="28"/>
          <w:lang w:val="uk-UA"/>
        </w:rPr>
        <w:t xml:space="preserve">депутатів міської ради, в тому числі </w:t>
      </w:r>
      <w:r w:rsidRPr="006C3032">
        <w:rPr>
          <w:rFonts w:ascii="Times New Roman" w:hAnsi="Times New Roman" w:cs="Times New Roman"/>
          <w:sz w:val="28"/>
          <w:szCs w:val="28"/>
          <w:lang w:val="uk-UA"/>
        </w:rPr>
        <w:t>16</w:t>
      </w:r>
      <w:r w:rsidRPr="00F84BA5">
        <w:rPr>
          <w:rFonts w:ascii="Times New Roman" w:hAnsi="Times New Roman" w:cs="Times New Roman"/>
          <w:color w:val="000000" w:themeColor="text1"/>
          <w:sz w:val="28"/>
          <w:szCs w:val="28"/>
          <w:lang w:val="uk-UA"/>
        </w:rPr>
        <w:t xml:space="preserve"> жител</w:t>
      </w:r>
      <w:r>
        <w:rPr>
          <w:rFonts w:ascii="Times New Roman" w:hAnsi="Times New Roman" w:cs="Times New Roman"/>
          <w:color w:val="000000" w:themeColor="text1"/>
          <w:sz w:val="28"/>
          <w:szCs w:val="28"/>
          <w:lang w:val="uk-UA"/>
        </w:rPr>
        <w:t>ів</w:t>
      </w:r>
      <w:r w:rsidRPr="00F84BA5">
        <w:rPr>
          <w:rFonts w:ascii="Times New Roman" w:hAnsi="Times New Roman" w:cs="Times New Roman"/>
          <w:color w:val="000000" w:themeColor="text1"/>
          <w:sz w:val="28"/>
          <w:szCs w:val="28"/>
          <w:lang w:val="uk-UA"/>
        </w:rPr>
        <w:t xml:space="preserve"> громади </w:t>
      </w:r>
      <w:r>
        <w:rPr>
          <w:rFonts w:ascii="Times New Roman" w:hAnsi="Times New Roman" w:cs="Times New Roman"/>
          <w:color w:val="000000" w:themeColor="text1"/>
          <w:sz w:val="28"/>
          <w:szCs w:val="28"/>
          <w:lang w:val="uk-UA"/>
        </w:rPr>
        <w:t>отримали</w:t>
      </w:r>
      <w:r w:rsidRPr="00F84BA5">
        <w:rPr>
          <w:rFonts w:ascii="Times New Roman" w:hAnsi="Times New Roman" w:cs="Times New Roman"/>
          <w:color w:val="000000" w:themeColor="text1"/>
          <w:sz w:val="28"/>
          <w:szCs w:val="28"/>
          <w:lang w:val="uk-UA"/>
        </w:rPr>
        <w:t xml:space="preserve"> матеріальну допомогу</w:t>
      </w:r>
      <w:r>
        <w:rPr>
          <w:rFonts w:ascii="Times New Roman" w:hAnsi="Times New Roman" w:cs="Times New Roman"/>
          <w:color w:val="000000" w:themeColor="text1"/>
          <w:sz w:val="28"/>
          <w:szCs w:val="28"/>
          <w:lang w:val="uk-UA"/>
        </w:rPr>
        <w:t>.</w:t>
      </w:r>
    </w:p>
    <w:p w14:paraId="461B010F" w14:textId="77777777" w:rsidR="00DB29A6" w:rsidRPr="00455561" w:rsidRDefault="00DB29A6" w:rsidP="00DB29A6">
      <w:pPr>
        <w:spacing w:after="0"/>
        <w:ind w:firstLine="567"/>
        <w:jc w:val="both"/>
        <w:rPr>
          <w:rFonts w:ascii="Times New Roman" w:hAnsi="Times New Roman" w:cs="Times New Roman"/>
          <w:sz w:val="28"/>
          <w:szCs w:val="28"/>
        </w:rPr>
      </w:pPr>
      <w:r w:rsidRPr="00A5141A">
        <w:rPr>
          <w:rFonts w:ascii="Times New Roman" w:hAnsi="Times New Roman" w:cs="Times New Roman"/>
          <w:sz w:val="28"/>
          <w:szCs w:val="28"/>
        </w:rPr>
        <w:t>Підсумовуючи, варто зазначити, що</w:t>
      </w:r>
      <w:r>
        <w:rPr>
          <w:i/>
          <w:iCs/>
        </w:rPr>
        <w:t xml:space="preserve"> </w:t>
      </w:r>
      <w:r>
        <w:rPr>
          <w:rFonts w:ascii="Times New Roman" w:hAnsi="Times New Roman" w:cs="Times New Roman"/>
          <w:sz w:val="28"/>
          <w:szCs w:val="28"/>
        </w:rPr>
        <w:t>у</w:t>
      </w:r>
      <w:r w:rsidRPr="007F2246">
        <w:rPr>
          <w:rFonts w:ascii="Times New Roman" w:hAnsi="Times New Roman" w:cs="Times New Roman"/>
          <w:sz w:val="28"/>
          <w:szCs w:val="28"/>
        </w:rPr>
        <w:t xml:space="preserve">сі засідання </w:t>
      </w:r>
      <w:r w:rsidRPr="00455561">
        <w:rPr>
          <w:rFonts w:ascii="Times New Roman" w:hAnsi="Times New Roman" w:cs="Times New Roman"/>
          <w:sz w:val="28"/>
          <w:szCs w:val="28"/>
        </w:rPr>
        <w:t>постійної комісії міської ради з питань стратегічного розвитку,</w:t>
      </w:r>
      <w:r>
        <w:rPr>
          <w:rFonts w:ascii="Times New Roman" w:hAnsi="Times New Roman" w:cs="Times New Roman"/>
          <w:sz w:val="28"/>
          <w:szCs w:val="28"/>
        </w:rPr>
        <w:t xml:space="preserve"> </w:t>
      </w:r>
      <w:r w:rsidRPr="00455561">
        <w:rPr>
          <w:rFonts w:ascii="Times New Roman" w:hAnsi="Times New Roman" w:cs="Times New Roman"/>
          <w:sz w:val="28"/>
          <w:szCs w:val="28"/>
        </w:rPr>
        <w:t xml:space="preserve">бюджету і фінансів, комунальної власності та регуляторної політики </w:t>
      </w:r>
      <w:r w:rsidRPr="007F2246">
        <w:rPr>
          <w:rFonts w:ascii="Times New Roman" w:hAnsi="Times New Roman" w:cs="Times New Roman"/>
          <w:sz w:val="28"/>
          <w:szCs w:val="28"/>
        </w:rPr>
        <w:t xml:space="preserve">проходять </w:t>
      </w:r>
      <w:r>
        <w:rPr>
          <w:rFonts w:ascii="Times New Roman" w:hAnsi="Times New Roman" w:cs="Times New Roman"/>
          <w:sz w:val="28"/>
          <w:szCs w:val="28"/>
        </w:rPr>
        <w:t>відкрито</w:t>
      </w:r>
      <w:r w:rsidRPr="007F2246">
        <w:rPr>
          <w:rFonts w:ascii="Times New Roman" w:hAnsi="Times New Roman" w:cs="Times New Roman"/>
          <w:sz w:val="28"/>
          <w:szCs w:val="28"/>
        </w:rPr>
        <w:t xml:space="preserve">, ведеться </w:t>
      </w:r>
      <w:proofErr w:type="spellStart"/>
      <w:r w:rsidRPr="007F2246">
        <w:rPr>
          <w:rFonts w:ascii="Times New Roman" w:hAnsi="Times New Roman" w:cs="Times New Roman"/>
          <w:sz w:val="28"/>
          <w:szCs w:val="28"/>
        </w:rPr>
        <w:t>відеофіксація</w:t>
      </w:r>
      <w:proofErr w:type="spellEnd"/>
      <w:r w:rsidRPr="007F2246">
        <w:rPr>
          <w:rFonts w:ascii="Times New Roman" w:hAnsi="Times New Roman" w:cs="Times New Roman"/>
          <w:sz w:val="28"/>
          <w:szCs w:val="28"/>
        </w:rPr>
        <w:t xml:space="preserve"> засіда</w:t>
      </w:r>
      <w:r>
        <w:rPr>
          <w:rFonts w:ascii="Times New Roman" w:hAnsi="Times New Roman" w:cs="Times New Roman"/>
          <w:sz w:val="28"/>
          <w:szCs w:val="28"/>
        </w:rPr>
        <w:t>нь</w:t>
      </w:r>
      <w:r w:rsidRPr="007F2246">
        <w:rPr>
          <w:rFonts w:ascii="Times New Roman" w:hAnsi="Times New Roman" w:cs="Times New Roman"/>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bdr w:val="none" w:sz="0" w:space="0" w:color="auto" w:frame="1"/>
        </w:rPr>
        <w:t>Проєкти порядків денних комісії, результати поіменного голосування членів комісії,</w:t>
      </w:r>
      <w:r w:rsidRPr="007F2246">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протоколи, а також відеозаписи засідань оприлюднені на офіційному сайті міської ради.</w:t>
      </w:r>
    </w:p>
    <w:p w14:paraId="15046E33" w14:textId="77777777" w:rsidR="00DB29A6" w:rsidRPr="007F2246" w:rsidRDefault="00DB29A6" w:rsidP="00DB29A6">
      <w:pPr>
        <w:shd w:val="clear" w:color="auto" w:fill="FFFFFF"/>
        <w:spacing w:after="0"/>
        <w:ind w:firstLine="567"/>
        <w:jc w:val="both"/>
        <w:textAlignment w:val="baseline"/>
        <w:rPr>
          <w:rFonts w:ascii="Times New Roman" w:hAnsi="Times New Roman" w:cs="Times New Roman"/>
          <w:iCs/>
          <w:sz w:val="28"/>
          <w:szCs w:val="28"/>
          <w:bdr w:val="none" w:sz="0" w:space="0" w:color="auto" w:frame="1"/>
        </w:rPr>
      </w:pPr>
      <w:r w:rsidRPr="00681ED8">
        <w:rPr>
          <w:rFonts w:ascii="Times New Roman" w:hAnsi="Times New Roman" w:cs="Times New Roman"/>
          <w:sz w:val="28"/>
          <w:szCs w:val="28"/>
          <w:bdr w:val="none" w:sz="0" w:space="0" w:color="auto" w:frame="1"/>
        </w:rPr>
        <w:lastRenderedPageBreak/>
        <w:t xml:space="preserve">Члени </w:t>
      </w:r>
      <w:r>
        <w:rPr>
          <w:rFonts w:ascii="Times New Roman" w:hAnsi="Times New Roman" w:cs="Times New Roman"/>
          <w:sz w:val="28"/>
          <w:szCs w:val="28"/>
          <w:bdr w:val="none" w:sz="0" w:space="0" w:color="auto" w:frame="1"/>
        </w:rPr>
        <w:t xml:space="preserve">постійної </w:t>
      </w:r>
      <w:r w:rsidRPr="00681ED8">
        <w:rPr>
          <w:rFonts w:ascii="Times New Roman" w:hAnsi="Times New Roman" w:cs="Times New Roman"/>
          <w:sz w:val="28"/>
          <w:szCs w:val="28"/>
          <w:bdr w:val="none" w:sz="0" w:space="0" w:color="auto" w:frame="1"/>
        </w:rPr>
        <w:t>комісії активні в її роботі, принципово вивчають питання</w:t>
      </w:r>
      <w:r>
        <w:rPr>
          <w:rFonts w:ascii="Times New Roman" w:hAnsi="Times New Roman" w:cs="Times New Roman"/>
          <w:sz w:val="28"/>
          <w:szCs w:val="28"/>
          <w:bdr w:val="none" w:sz="0" w:space="0" w:color="auto" w:frame="1"/>
        </w:rPr>
        <w:t>,</w:t>
      </w:r>
      <w:r w:rsidRPr="00681ED8">
        <w:rPr>
          <w:rFonts w:ascii="Times New Roman" w:hAnsi="Times New Roman" w:cs="Times New Roman"/>
          <w:sz w:val="28"/>
          <w:szCs w:val="28"/>
          <w:bdr w:val="none" w:sz="0" w:space="0" w:color="auto" w:frame="1"/>
        </w:rPr>
        <w:t xml:space="preserve"> віднесені до її компетенції. В цілому</w:t>
      </w:r>
      <w:r>
        <w:rPr>
          <w:rFonts w:ascii="Times New Roman" w:hAnsi="Times New Roman" w:cs="Times New Roman"/>
          <w:sz w:val="28"/>
          <w:szCs w:val="28"/>
          <w:bdr w:val="none" w:sz="0" w:space="0" w:color="auto" w:frame="1"/>
        </w:rPr>
        <w:t>,</w:t>
      </w:r>
      <w:r w:rsidRPr="00681ED8">
        <w:rPr>
          <w:rFonts w:ascii="Times New Roman" w:hAnsi="Times New Roman" w:cs="Times New Roman"/>
          <w:sz w:val="28"/>
          <w:szCs w:val="28"/>
          <w:bdr w:val="none" w:sz="0" w:space="0" w:color="auto" w:frame="1"/>
        </w:rPr>
        <w:t xml:space="preserve"> у звітному періоді постійна комісія працювала злагоджено, професійно та </w:t>
      </w:r>
      <w:proofErr w:type="spellStart"/>
      <w:r w:rsidRPr="00681ED8">
        <w:rPr>
          <w:rFonts w:ascii="Times New Roman" w:hAnsi="Times New Roman" w:cs="Times New Roman"/>
          <w:sz w:val="28"/>
          <w:szCs w:val="28"/>
          <w:bdr w:val="none" w:sz="0" w:space="0" w:color="auto" w:frame="1"/>
        </w:rPr>
        <w:t>відповідально</w:t>
      </w:r>
      <w:proofErr w:type="spellEnd"/>
      <w:r w:rsidRPr="00681ED8">
        <w:rPr>
          <w:rFonts w:ascii="Times New Roman" w:hAnsi="Times New Roman" w:cs="Times New Roman"/>
          <w:sz w:val="28"/>
          <w:szCs w:val="28"/>
          <w:bdr w:val="none" w:sz="0" w:space="0" w:color="auto" w:frame="1"/>
        </w:rPr>
        <w:t xml:space="preserve">, </w:t>
      </w:r>
      <w:r w:rsidRPr="007F2246">
        <w:rPr>
          <w:rFonts w:ascii="Times New Roman" w:hAnsi="Times New Roman" w:cs="Times New Roman"/>
          <w:iCs/>
          <w:sz w:val="28"/>
          <w:szCs w:val="28"/>
        </w:rPr>
        <w:t>забезпечуючи стабільне функціонування громади.</w:t>
      </w:r>
    </w:p>
    <w:p w14:paraId="66045485" w14:textId="77777777" w:rsidR="00DB29A6" w:rsidRDefault="00DB29A6" w:rsidP="00DB29A6">
      <w:pPr>
        <w:spacing w:after="0"/>
        <w:ind w:firstLine="567"/>
        <w:jc w:val="both"/>
        <w:rPr>
          <w:i/>
          <w:iCs/>
        </w:rPr>
      </w:pPr>
    </w:p>
    <w:p w14:paraId="4F2B62C8" w14:textId="77777777" w:rsidR="00DB29A6" w:rsidRPr="00D208AE" w:rsidRDefault="00DB29A6" w:rsidP="00DB29A6">
      <w:pPr>
        <w:spacing w:after="0"/>
        <w:ind w:firstLine="567"/>
        <w:jc w:val="both"/>
        <w:rPr>
          <w:i/>
          <w:iCs/>
        </w:rPr>
      </w:pPr>
    </w:p>
    <w:p w14:paraId="4E798525" w14:textId="77777777" w:rsidR="00DB29A6" w:rsidRPr="00DB068C" w:rsidRDefault="00DB29A6" w:rsidP="00DB29A6">
      <w:pPr>
        <w:spacing w:after="0"/>
        <w:jc w:val="both"/>
        <w:rPr>
          <w:rFonts w:ascii="Times New Roman" w:hAnsi="Times New Roman" w:cs="Times New Roman"/>
          <w:sz w:val="28"/>
          <w:szCs w:val="28"/>
        </w:rPr>
      </w:pPr>
      <w:r w:rsidRPr="00DB068C">
        <w:rPr>
          <w:rFonts w:ascii="Times New Roman" w:hAnsi="Times New Roman" w:cs="Times New Roman"/>
          <w:sz w:val="28"/>
          <w:szCs w:val="28"/>
        </w:rPr>
        <w:t xml:space="preserve">Голова постійної комісії міської ради </w:t>
      </w:r>
    </w:p>
    <w:p w14:paraId="26F5CB43" w14:textId="77777777" w:rsidR="00DB29A6" w:rsidRPr="00DB068C" w:rsidRDefault="00DB29A6" w:rsidP="00DB29A6">
      <w:pPr>
        <w:spacing w:after="0"/>
        <w:jc w:val="both"/>
        <w:rPr>
          <w:rFonts w:ascii="Times New Roman" w:hAnsi="Times New Roman" w:cs="Times New Roman"/>
          <w:sz w:val="28"/>
          <w:szCs w:val="28"/>
        </w:rPr>
      </w:pPr>
      <w:r w:rsidRPr="00DB068C">
        <w:rPr>
          <w:rFonts w:ascii="Times New Roman" w:hAnsi="Times New Roman" w:cs="Times New Roman"/>
          <w:sz w:val="28"/>
          <w:szCs w:val="28"/>
        </w:rPr>
        <w:t xml:space="preserve">з питань стратегічного розвитку, </w:t>
      </w:r>
    </w:p>
    <w:p w14:paraId="3E83959E" w14:textId="77777777" w:rsidR="00DB29A6" w:rsidRPr="00DB068C" w:rsidRDefault="00DB29A6" w:rsidP="00DB29A6">
      <w:pPr>
        <w:spacing w:after="0"/>
        <w:jc w:val="both"/>
        <w:rPr>
          <w:rFonts w:ascii="Times New Roman" w:hAnsi="Times New Roman" w:cs="Times New Roman"/>
          <w:sz w:val="28"/>
          <w:szCs w:val="28"/>
        </w:rPr>
      </w:pPr>
      <w:r w:rsidRPr="00DB068C">
        <w:rPr>
          <w:rFonts w:ascii="Times New Roman" w:hAnsi="Times New Roman" w:cs="Times New Roman"/>
          <w:sz w:val="28"/>
          <w:szCs w:val="28"/>
        </w:rPr>
        <w:t xml:space="preserve">бюджету і фінансів, комунальної </w:t>
      </w:r>
    </w:p>
    <w:p w14:paraId="590FA4CA" w14:textId="77777777" w:rsidR="00DB29A6" w:rsidRDefault="00DB29A6" w:rsidP="00DB29A6">
      <w:pPr>
        <w:spacing w:after="0"/>
        <w:jc w:val="both"/>
        <w:rPr>
          <w:rFonts w:ascii="Times New Roman" w:hAnsi="Times New Roman" w:cs="Times New Roman"/>
          <w:sz w:val="28"/>
          <w:szCs w:val="28"/>
        </w:rPr>
      </w:pPr>
      <w:r w:rsidRPr="00DB068C">
        <w:rPr>
          <w:rFonts w:ascii="Times New Roman" w:hAnsi="Times New Roman" w:cs="Times New Roman"/>
          <w:sz w:val="28"/>
          <w:szCs w:val="28"/>
        </w:rPr>
        <w:t xml:space="preserve">власності та регуляторної політики </w:t>
      </w:r>
      <w:r w:rsidRPr="00DB068C">
        <w:rPr>
          <w:rFonts w:ascii="Times New Roman" w:hAnsi="Times New Roman" w:cs="Times New Roman"/>
          <w:sz w:val="28"/>
          <w:szCs w:val="28"/>
        </w:rPr>
        <w:tab/>
      </w:r>
      <w:r w:rsidRPr="00DB068C">
        <w:rPr>
          <w:rFonts w:ascii="Times New Roman" w:hAnsi="Times New Roman" w:cs="Times New Roman"/>
          <w:sz w:val="28"/>
          <w:szCs w:val="28"/>
        </w:rPr>
        <w:tab/>
      </w:r>
      <w:r w:rsidRPr="00DB068C">
        <w:rPr>
          <w:rFonts w:ascii="Times New Roman" w:hAnsi="Times New Roman" w:cs="Times New Roman"/>
          <w:sz w:val="28"/>
          <w:szCs w:val="28"/>
        </w:rPr>
        <w:tab/>
      </w:r>
      <w:r w:rsidRPr="00DB068C">
        <w:rPr>
          <w:rFonts w:ascii="Times New Roman" w:hAnsi="Times New Roman" w:cs="Times New Roman"/>
          <w:sz w:val="28"/>
          <w:szCs w:val="28"/>
        </w:rPr>
        <w:tab/>
        <w:t>Тетяна ВИННИК</w:t>
      </w:r>
    </w:p>
    <w:p w14:paraId="4831C3C8" w14:textId="77777777" w:rsidR="00DB29A6" w:rsidRPr="00DB068C" w:rsidRDefault="00DB29A6" w:rsidP="00DB29A6">
      <w:pPr>
        <w:spacing w:after="0"/>
        <w:jc w:val="both"/>
        <w:rPr>
          <w:rFonts w:ascii="Times New Roman" w:hAnsi="Times New Roman" w:cs="Times New Roman"/>
          <w:sz w:val="28"/>
          <w:szCs w:val="28"/>
        </w:rPr>
      </w:pPr>
    </w:p>
    <w:p w14:paraId="48379DA3" w14:textId="77777777" w:rsidR="00847E6F" w:rsidRDefault="00847E6F" w:rsidP="00DB29A6">
      <w:pPr>
        <w:spacing w:after="0"/>
      </w:pPr>
    </w:p>
    <w:p w14:paraId="6CD8FAB2" w14:textId="3457FA20" w:rsidR="00847E6F" w:rsidRDefault="00847E6F" w:rsidP="00DB29A6">
      <w:pPr>
        <w:spacing w:after="0"/>
      </w:pPr>
      <w:r>
        <w:rPr>
          <w:rFonts w:ascii="Times New Roman" w:eastAsia="Times New Roman" w:hAnsi="Times New Roman" w:cs="Times New Roman"/>
          <w:b/>
          <w:sz w:val="28"/>
          <w:szCs w:val="28"/>
          <w:lang w:eastAsia="uk-UA"/>
        </w:rPr>
        <w:t xml:space="preserve"> </w:t>
      </w:r>
    </w:p>
    <w:sectPr w:rsidR="00847E6F" w:rsidSect="00F45FBC">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4875B" w14:textId="77777777" w:rsidR="009253DC" w:rsidRDefault="009253DC">
      <w:pPr>
        <w:spacing w:after="0" w:line="240" w:lineRule="auto"/>
      </w:pPr>
      <w:r>
        <w:separator/>
      </w:r>
    </w:p>
  </w:endnote>
  <w:endnote w:type="continuationSeparator" w:id="0">
    <w:p w14:paraId="117AD91A" w14:textId="77777777" w:rsidR="009253DC" w:rsidRDefault="0092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B31F8" w14:textId="77777777" w:rsidR="009253DC" w:rsidRDefault="009253DC">
      <w:pPr>
        <w:spacing w:after="0" w:line="240" w:lineRule="auto"/>
      </w:pPr>
      <w:r>
        <w:separator/>
      </w:r>
    </w:p>
  </w:footnote>
  <w:footnote w:type="continuationSeparator" w:id="0">
    <w:p w14:paraId="3251A7D2" w14:textId="77777777" w:rsidR="009253DC" w:rsidRDefault="00925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479869"/>
      <w:docPartObj>
        <w:docPartGallery w:val="Page Numbers (Top of Page)"/>
        <w:docPartUnique/>
      </w:docPartObj>
    </w:sdtPr>
    <w:sdtEndPr/>
    <w:sdtContent>
      <w:p w14:paraId="37AF3837" w14:textId="4B4360E8" w:rsidR="00F45FBC" w:rsidRDefault="00EB6F42">
        <w:pPr>
          <w:pStyle w:val="a5"/>
          <w:jc w:val="center"/>
        </w:pPr>
        <w:r>
          <w:fldChar w:fldCharType="begin"/>
        </w:r>
        <w:r>
          <w:instrText>PAGE   \* MERGEFORMAT</w:instrText>
        </w:r>
        <w:r>
          <w:fldChar w:fldCharType="separate"/>
        </w:r>
        <w:r w:rsidR="00F10EE3" w:rsidRPr="00F10EE3">
          <w:rPr>
            <w:noProof/>
            <w:lang w:val="ru-RU"/>
          </w:rPr>
          <w:t>2</w:t>
        </w:r>
        <w:r>
          <w:fldChar w:fldCharType="end"/>
        </w:r>
      </w:p>
    </w:sdtContent>
  </w:sdt>
  <w:p w14:paraId="580C6614" w14:textId="77777777" w:rsidR="00F45FBC" w:rsidRDefault="009253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E43A2"/>
    <w:multiLevelType w:val="hybridMultilevel"/>
    <w:tmpl w:val="205A9832"/>
    <w:lvl w:ilvl="0" w:tplc="0DD0382A">
      <w:start w:val="1"/>
      <w:numFmt w:val="bullet"/>
      <w:lvlText w:val=""/>
      <w:lvlJc w:val="left"/>
      <w:pPr>
        <w:ind w:left="720" w:hanging="360"/>
      </w:pPr>
      <w:rPr>
        <w:rFonts w:ascii="Symbol" w:hAnsi="Symbol" w:hint="default"/>
      </w:rPr>
    </w:lvl>
    <w:lvl w:ilvl="1" w:tplc="4746B23E">
      <w:start w:val="1"/>
      <w:numFmt w:val="bullet"/>
      <w:lvlText w:val="-"/>
      <w:lvlJc w:val="left"/>
      <w:pPr>
        <w:ind w:left="1440" w:hanging="360"/>
      </w:pPr>
      <w:rPr>
        <w:rFonts w:ascii="Times New Roman" w:eastAsiaTheme="minorEastAsia"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1D2409B"/>
    <w:multiLevelType w:val="hybridMultilevel"/>
    <w:tmpl w:val="8D96226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38486E01"/>
    <w:multiLevelType w:val="hybridMultilevel"/>
    <w:tmpl w:val="464C35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7B996857"/>
    <w:multiLevelType w:val="hybridMultilevel"/>
    <w:tmpl w:val="27343EB4"/>
    <w:lvl w:ilvl="0" w:tplc="4540F414">
      <w:start w:val="17"/>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6F"/>
    <w:rsid w:val="000B478A"/>
    <w:rsid w:val="00296504"/>
    <w:rsid w:val="004437EE"/>
    <w:rsid w:val="00847E6F"/>
    <w:rsid w:val="009253DC"/>
    <w:rsid w:val="00A2485E"/>
    <w:rsid w:val="00DB29A6"/>
    <w:rsid w:val="00EB6F42"/>
    <w:rsid w:val="00F10EE3"/>
    <w:rsid w:val="00F35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93E2"/>
  <w15:chartTrackingRefBased/>
  <w15:docId w15:val="{22F7A1AF-B559-46F2-B931-B02F952E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rsid w:val="00847E6F"/>
    <w:rPr>
      <w:rFonts w:ascii="Times New Roman" w:eastAsia="Times New Roman" w:hAnsi="Times New Roman" w:cs="Times New Roman"/>
      <w:sz w:val="32"/>
      <w:szCs w:val="24"/>
      <w:lang w:eastAsia="ru-RU"/>
    </w:rPr>
  </w:style>
  <w:style w:type="paragraph" w:styleId="a4">
    <w:name w:val="Body Text"/>
    <w:basedOn w:val="a"/>
    <w:link w:val="a3"/>
    <w:unhideWhenUsed/>
    <w:rsid w:val="00847E6F"/>
    <w:pPr>
      <w:spacing w:after="0" w:line="240" w:lineRule="auto"/>
    </w:pPr>
    <w:rPr>
      <w:rFonts w:ascii="Times New Roman" w:eastAsia="Times New Roman" w:hAnsi="Times New Roman" w:cs="Times New Roman"/>
      <w:sz w:val="32"/>
      <w:szCs w:val="24"/>
      <w:lang w:eastAsia="ru-RU"/>
    </w:rPr>
  </w:style>
  <w:style w:type="character" w:customStyle="1" w:styleId="1">
    <w:name w:val="Основний текст Знак1"/>
    <w:basedOn w:val="a0"/>
    <w:uiPriority w:val="99"/>
    <w:semiHidden/>
    <w:rsid w:val="00847E6F"/>
  </w:style>
  <w:style w:type="paragraph" w:styleId="a5">
    <w:name w:val="header"/>
    <w:basedOn w:val="a"/>
    <w:link w:val="a6"/>
    <w:uiPriority w:val="99"/>
    <w:unhideWhenUsed/>
    <w:rsid w:val="00847E6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47E6F"/>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rsid w:val="00DB29A6"/>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DB29A6"/>
    <w:rPr>
      <w:rFonts w:ascii="Times New Roman" w:eastAsia="Times New Roman" w:hAnsi="Times New Roman" w:cs="Times New Roman"/>
      <w:sz w:val="24"/>
      <w:szCs w:val="24"/>
      <w:lang w:val="ru-RU" w:eastAsia="ar-SA"/>
    </w:rPr>
  </w:style>
  <w:style w:type="paragraph" w:styleId="a9">
    <w:name w:val="List Paragraph"/>
    <w:basedOn w:val="a"/>
    <w:uiPriority w:val="34"/>
    <w:qFormat/>
    <w:rsid w:val="00DB29A6"/>
    <w:pPr>
      <w:spacing w:after="200" w:line="276" w:lineRule="auto"/>
      <w:ind w:left="720"/>
      <w:contextualSpacing/>
    </w:pPr>
    <w:rPr>
      <w:rFonts w:eastAsiaTheme="minorEastAsia"/>
      <w:lang w:val="ru-RU" w:eastAsia="ru-RU"/>
    </w:rPr>
  </w:style>
  <w:style w:type="paragraph" w:styleId="aa">
    <w:name w:val="No Spacing"/>
    <w:uiPriority w:val="1"/>
    <w:qFormat/>
    <w:rsid w:val="00DB29A6"/>
    <w:pPr>
      <w:spacing w:after="0" w:line="240" w:lineRule="auto"/>
    </w:pPr>
  </w:style>
  <w:style w:type="paragraph" w:styleId="ab">
    <w:name w:val="Balloon Text"/>
    <w:basedOn w:val="a"/>
    <w:link w:val="ac"/>
    <w:uiPriority w:val="99"/>
    <w:semiHidden/>
    <w:unhideWhenUsed/>
    <w:rsid w:val="00F10EE3"/>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F10E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7726</Words>
  <Characters>4404</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Admin</cp:lastModifiedBy>
  <cp:revision>6</cp:revision>
  <cp:lastPrinted>2026-03-27T12:43:00Z</cp:lastPrinted>
  <dcterms:created xsi:type="dcterms:W3CDTF">2026-03-20T09:25:00Z</dcterms:created>
  <dcterms:modified xsi:type="dcterms:W3CDTF">2026-03-27T12:44:00Z</dcterms:modified>
</cp:coreProperties>
</file>