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837037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6C45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837038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6C450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3B80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24 березня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6534F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C4503">
        <w:rPr>
          <w:rFonts w:ascii="Times New Roman" w:hAnsi="Times New Roman" w:cs="Times New Roman"/>
          <w:sz w:val="28"/>
          <w:szCs w:val="28"/>
          <w:lang w:val="uk-UA"/>
        </w:rPr>
        <w:t>121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F137C3">
        <w:rPr>
          <w:rFonts w:ascii="Times New Roman" w:hAnsi="Times New Roman" w:cs="Times New Roman"/>
          <w:sz w:val="28"/>
          <w:szCs w:val="28"/>
          <w:lang w:val="uk-UA"/>
        </w:rPr>
        <w:t>Кісіля Івана Івановича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рішення 6-ої сесії Уїздівської сільської ради від 02 грудня 1993 року «Про приватизацію земельних ділянок»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D7168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bookmarkStart w:id="1" w:name="_GoBack"/>
      <w:bookmarkEnd w:id="1"/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AD7168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</w:t>
      </w:r>
      <w:r w:rsidR="00835A32">
        <w:rPr>
          <w:rFonts w:ascii="Times New Roman" w:hAnsi="Times New Roman" w:cs="Times New Roman"/>
          <w:sz w:val="28"/>
          <w:szCs w:val="28"/>
          <w:lang w:val="uk-UA"/>
        </w:rPr>
        <w:t>. Спосіб доведення до відома</w:t>
      </w:r>
      <w:r w:rsidR="008216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534F8"/>
    <w:rsid w:val="00667916"/>
    <w:rsid w:val="00676AB6"/>
    <w:rsid w:val="0068043C"/>
    <w:rsid w:val="00685C68"/>
    <w:rsid w:val="006A15AB"/>
    <w:rsid w:val="006C4503"/>
    <w:rsid w:val="006D368E"/>
    <w:rsid w:val="006F2569"/>
    <w:rsid w:val="006F4EA5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21695"/>
    <w:rsid w:val="00835A32"/>
    <w:rsid w:val="00870921"/>
    <w:rsid w:val="00871842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D7168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137C3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90D553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19D7-F217-48E4-8EAB-5844D203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1144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2026-04-22T06:39:00Z</cp:lastPrinted>
  <dcterms:created xsi:type="dcterms:W3CDTF">2026-03-02T14:17:00Z</dcterms:created>
  <dcterms:modified xsi:type="dcterms:W3CDTF">2026-04-22T10:40:00Z</dcterms:modified>
</cp:coreProperties>
</file>