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D78314" w14:textId="77777777" w:rsidR="00F2699E" w:rsidRDefault="00F2699E" w:rsidP="00F2699E">
      <w:pPr>
        <w:spacing w:line="240" w:lineRule="auto"/>
        <w:jc w:val="center"/>
        <w:rPr>
          <w:rFonts w:cs="Times New Roman"/>
          <w:lang w:val="ru-RU"/>
        </w:rPr>
      </w:pPr>
      <w:proofErr w:type="spellStart"/>
      <w:r>
        <w:rPr>
          <w:rFonts w:cs="Times New Roman"/>
          <w:lang w:val="ru-RU"/>
        </w:rPr>
        <w:t>С</w:t>
      </w:r>
      <w:r w:rsidRPr="00C92DE9">
        <w:rPr>
          <w:rFonts w:cs="Times New Roman"/>
          <w:lang w:val="ru-RU"/>
        </w:rPr>
        <w:t>тратегічн</w:t>
      </w:r>
      <w:r>
        <w:rPr>
          <w:rFonts w:cs="Times New Roman"/>
          <w:lang w:val="ru-RU"/>
        </w:rPr>
        <w:t>і</w:t>
      </w:r>
      <w:proofErr w:type="spellEnd"/>
      <w:r w:rsidRPr="00C92DE9">
        <w:rPr>
          <w:rFonts w:cs="Times New Roman"/>
          <w:lang w:val="ru-RU"/>
        </w:rPr>
        <w:t xml:space="preserve">, </w:t>
      </w:r>
      <w:proofErr w:type="spellStart"/>
      <w:r w:rsidRPr="00C92DE9">
        <w:rPr>
          <w:rFonts w:cs="Times New Roman"/>
          <w:lang w:val="ru-RU"/>
        </w:rPr>
        <w:t>операційн</w:t>
      </w:r>
      <w:r>
        <w:rPr>
          <w:rFonts w:cs="Times New Roman"/>
          <w:lang w:val="ru-RU"/>
        </w:rPr>
        <w:t>і</w:t>
      </w:r>
      <w:proofErr w:type="spellEnd"/>
      <w:r w:rsidRPr="00C92DE9">
        <w:rPr>
          <w:rFonts w:cs="Times New Roman"/>
          <w:lang w:val="ru-RU"/>
        </w:rPr>
        <w:t xml:space="preserve"> </w:t>
      </w:r>
      <w:proofErr w:type="spellStart"/>
      <w:r w:rsidRPr="00C92DE9">
        <w:rPr>
          <w:rFonts w:cs="Times New Roman"/>
          <w:lang w:val="ru-RU"/>
        </w:rPr>
        <w:t>ціл</w:t>
      </w:r>
      <w:r>
        <w:rPr>
          <w:rFonts w:cs="Times New Roman"/>
          <w:lang w:val="ru-RU"/>
        </w:rPr>
        <w:t>і</w:t>
      </w:r>
      <w:proofErr w:type="spellEnd"/>
      <w:r w:rsidRPr="00C92DE9">
        <w:rPr>
          <w:rFonts w:cs="Times New Roman"/>
          <w:lang w:val="ru-RU"/>
        </w:rPr>
        <w:t xml:space="preserve"> та </w:t>
      </w:r>
      <w:proofErr w:type="spellStart"/>
      <w:r w:rsidRPr="00C92DE9">
        <w:rPr>
          <w:rFonts w:cs="Times New Roman"/>
          <w:lang w:val="ru-RU"/>
        </w:rPr>
        <w:t>завдан</w:t>
      </w:r>
      <w:r>
        <w:rPr>
          <w:rFonts w:cs="Times New Roman"/>
          <w:lang w:val="ru-RU"/>
        </w:rPr>
        <w:t>ня</w:t>
      </w:r>
      <w:proofErr w:type="spellEnd"/>
      <w:r w:rsidRPr="00C92DE9">
        <w:rPr>
          <w:rFonts w:cs="Times New Roman"/>
          <w:lang w:val="ru-RU"/>
        </w:rPr>
        <w:t xml:space="preserve"> </w:t>
      </w:r>
      <w:proofErr w:type="spellStart"/>
      <w:r w:rsidRPr="00C92DE9">
        <w:rPr>
          <w:rFonts w:cs="Times New Roman"/>
          <w:lang w:val="ru-RU"/>
        </w:rPr>
        <w:t>Стратегії</w:t>
      </w:r>
      <w:proofErr w:type="spellEnd"/>
      <w:r w:rsidRPr="00C92DE9">
        <w:rPr>
          <w:rFonts w:cs="Times New Roman"/>
          <w:lang w:val="ru-RU"/>
        </w:rPr>
        <w:t xml:space="preserve"> </w:t>
      </w:r>
      <w:proofErr w:type="spellStart"/>
      <w:r w:rsidRPr="00C92DE9">
        <w:rPr>
          <w:rFonts w:cs="Times New Roman"/>
          <w:lang w:val="ru-RU"/>
        </w:rPr>
        <w:t>розвитку</w:t>
      </w:r>
      <w:proofErr w:type="spellEnd"/>
      <w:r w:rsidRPr="00C92DE9">
        <w:rPr>
          <w:rFonts w:cs="Times New Roman"/>
          <w:lang w:val="ru-RU"/>
        </w:rPr>
        <w:t xml:space="preserve"> </w:t>
      </w:r>
    </w:p>
    <w:p w14:paraId="32184119" w14:textId="50DE5E61" w:rsidR="00F2699E" w:rsidRPr="00C92DE9" w:rsidRDefault="00F2699E" w:rsidP="00F2699E">
      <w:pPr>
        <w:spacing w:line="240" w:lineRule="auto"/>
        <w:jc w:val="center"/>
        <w:rPr>
          <w:lang w:val="ru-RU"/>
        </w:rPr>
      </w:pPr>
      <w:proofErr w:type="spellStart"/>
      <w:r w:rsidRPr="00C92DE9">
        <w:rPr>
          <w:rFonts w:cs="Times New Roman"/>
          <w:lang w:val="ru-RU"/>
        </w:rPr>
        <w:t>Рогатинської</w:t>
      </w:r>
      <w:proofErr w:type="spellEnd"/>
      <w:r w:rsidRPr="00C92DE9">
        <w:rPr>
          <w:rFonts w:cs="Times New Roman"/>
          <w:lang w:val="ru-RU"/>
        </w:rPr>
        <w:t xml:space="preserve"> </w:t>
      </w:r>
      <w:proofErr w:type="spellStart"/>
      <w:r w:rsidRPr="00C92DE9">
        <w:rPr>
          <w:rFonts w:cs="Times New Roman"/>
          <w:lang w:val="ru-RU"/>
        </w:rPr>
        <w:t>міської</w:t>
      </w:r>
      <w:proofErr w:type="spellEnd"/>
      <w:r w:rsidRPr="00C92DE9">
        <w:rPr>
          <w:rFonts w:cs="Times New Roman"/>
          <w:lang w:val="ru-RU"/>
        </w:rPr>
        <w:t xml:space="preserve"> </w:t>
      </w:r>
      <w:proofErr w:type="spellStart"/>
      <w:r w:rsidRPr="00C92DE9">
        <w:rPr>
          <w:rFonts w:cs="Times New Roman"/>
          <w:lang w:val="ru-RU"/>
        </w:rPr>
        <w:t>територіальної</w:t>
      </w:r>
      <w:proofErr w:type="spellEnd"/>
      <w:r w:rsidRPr="00C92DE9">
        <w:rPr>
          <w:rFonts w:cs="Times New Roman"/>
          <w:lang w:val="ru-RU"/>
        </w:rPr>
        <w:t xml:space="preserve"> </w:t>
      </w:r>
      <w:proofErr w:type="spellStart"/>
      <w:r w:rsidRPr="00C92DE9">
        <w:rPr>
          <w:rFonts w:cs="Times New Roman"/>
          <w:lang w:val="ru-RU"/>
        </w:rPr>
        <w:t>громади</w:t>
      </w:r>
      <w:proofErr w:type="spellEnd"/>
    </w:p>
    <w:tbl>
      <w:tblPr>
        <w:tblStyle w:val="a3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347"/>
        <w:gridCol w:w="6282"/>
      </w:tblGrid>
      <w:tr w:rsidR="00F2699E" w:rsidRPr="00C92DE9" w14:paraId="21BB7CD3" w14:textId="77777777" w:rsidTr="00EB3137">
        <w:trPr>
          <w:jc w:val="center"/>
        </w:trPr>
        <w:tc>
          <w:tcPr>
            <w:tcW w:w="10086" w:type="dxa"/>
            <w:gridSpan w:val="2"/>
            <w:shd w:val="clear" w:color="auto" w:fill="1F4E78"/>
            <w:tcMar>
              <w:top w:w="50" w:type="dxa"/>
              <w:left w:w="60" w:type="dxa"/>
              <w:bottom w:w="50" w:type="dxa"/>
              <w:right w:w="60" w:type="dxa"/>
            </w:tcMar>
            <w:vAlign w:val="center"/>
          </w:tcPr>
          <w:p w14:paraId="67862EBA" w14:textId="77777777" w:rsidR="00F2699E" w:rsidRPr="00C92DE9" w:rsidRDefault="00F2699E" w:rsidP="00EB3137">
            <w:pPr>
              <w:spacing w:line="240" w:lineRule="auto"/>
              <w:rPr>
                <w:lang w:val="ru-RU"/>
              </w:rPr>
            </w:pPr>
            <w:proofErr w:type="spellStart"/>
            <w:r w:rsidRPr="00C92DE9">
              <w:rPr>
                <w:rFonts w:cs="Times New Roman"/>
                <w:b/>
                <w:color w:val="FFFFFF"/>
                <w:sz w:val="20"/>
                <w:lang w:val="ru-RU"/>
              </w:rPr>
              <w:t>Стратегічна</w:t>
            </w:r>
            <w:proofErr w:type="spellEnd"/>
            <w:r w:rsidRPr="00C92DE9">
              <w:rPr>
                <w:rFonts w:cs="Times New Roman"/>
                <w:b/>
                <w:color w:val="FFFFFF"/>
                <w:sz w:val="20"/>
                <w:lang w:val="ru-RU"/>
              </w:rPr>
              <w:t xml:space="preserve"> </w:t>
            </w:r>
            <w:proofErr w:type="spellStart"/>
            <w:r w:rsidRPr="00C92DE9">
              <w:rPr>
                <w:rFonts w:cs="Times New Roman"/>
                <w:b/>
                <w:color w:val="FFFFFF"/>
                <w:sz w:val="20"/>
                <w:lang w:val="ru-RU"/>
              </w:rPr>
              <w:t>ціль</w:t>
            </w:r>
            <w:proofErr w:type="spellEnd"/>
            <w:r w:rsidRPr="00C92DE9">
              <w:rPr>
                <w:rFonts w:cs="Times New Roman"/>
                <w:b/>
                <w:color w:val="FFFFFF"/>
                <w:sz w:val="20"/>
                <w:lang w:val="ru-RU"/>
              </w:rPr>
              <w:t xml:space="preserve"> А.1. </w:t>
            </w:r>
            <w:proofErr w:type="spellStart"/>
            <w:r w:rsidRPr="00C92DE9">
              <w:rPr>
                <w:rFonts w:cs="Times New Roman"/>
                <w:b/>
                <w:color w:val="FFFFFF"/>
                <w:sz w:val="20"/>
                <w:lang w:val="ru-RU"/>
              </w:rPr>
              <w:t>Розвиток</w:t>
            </w:r>
            <w:proofErr w:type="spellEnd"/>
            <w:r w:rsidRPr="00C92DE9">
              <w:rPr>
                <w:rFonts w:cs="Times New Roman"/>
                <w:b/>
                <w:color w:val="FFFFFF"/>
                <w:sz w:val="20"/>
                <w:lang w:val="ru-RU"/>
              </w:rPr>
              <w:t xml:space="preserve"> </w:t>
            </w:r>
            <w:proofErr w:type="spellStart"/>
            <w:r w:rsidRPr="00C92DE9">
              <w:rPr>
                <w:rFonts w:cs="Times New Roman"/>
                <w:b/>
                <w:color w:val="FFFFFF"/>
                <w:sz w:val="20"/>
                <w:lang w:val="ru-RU"/>
              </w:rPr>
              <w:t>житлово-комунальної</w:t>
            </w:r>
            <w:proofErr w:type="spellEnd"/>
            <w:r w:rsidRPr="00C92DE9">
              <w:rPr>
                <w:rFonts w:cs="Times New Roman"/>
                <w:b/>
                <w:color w:val="FFFFFF"/>
                <w:sz w:val="20"/>
                <w:lang w:val="ru-RU"/>
              </w:rPr>
              <w:t xml:space="preserve"> </w:t>
            </w:r>
            <w:proofErr w:type="spellStart"/>
            <w:r w:rsidRPr="00C92DE9">
              <w:rPr>
                <w:rFonts w:cs="Times New Roman"/>
                <w:b/>
                <w:color w:val="FFFFFF"/>
                <w:sz w:val="20"/>
                <w:lang w:val="ru-RU"/>
              </w:rPr>
              <w:t>інфраструктури</w:t>
            </w:r>
            <w:proofErr w:type="spellEnd"/>
          </w:p>
        </w:tc>
      </w:tr>
      <w:tr w:rsidR="00F2699E" w14:paraId="7BC784F1" w14:textId="77777777" w:rsidTr="00EB3137">
        <w:trPr>
          <w:tblHeader/>
          <w:jc w:val="center"/>
        </w:trPr>
        <w:tc>
          <w:tcPr>
            <w:tcW w:w="3458" w:type="dxa"/>
            <w:shd w:val="clear" w:color="auto" w:fill="F2F2F2"/>
            <w:tcMar>
              <w:top w:w="50" w:type="dxa"/>
              <w:left w:w="60" w:type="dxa"/>
              <w:bottom w:w="50" w:type="dxa"/>
              <w:right w:w="60" w:type="dxa"/>
            </w:tcMar>
            <w:vAlign w:val="center"/>
          </w:tcPr>
          <w:p w14:paraId="30B069AB" w14:textId="77777777" w:rsidR="00F2699E" w:rsidRDefault="00F2699E" w:rsidP="00EB3137">
            <w:pPr>
              <w:spacing w:line="240" w:lineRule="auto"/>
              <w:jc w:val="center"/>
            </w:pPr>
            <w:proofErr w:type="spellStart"/>
            <w:r>
              <w:rPr>
                <w:rFonts w:cs="Times New Roman"/>
                <w:b/>
                <w:sz w:val="20"/>
              </w:rPr>
              <w:t>Операційні</w:t>
            </w:r>
            <w:proofErr w:type="spellEnd"/>
            <w:r>
              <w:rPr>
                <w:rFonts w:cs="Times New Roman"/>
                <w:b/>
                <w:sz w:val="20"/>
              </w:rPr>
              <w:t xml:space="preserve"> </w:t>
            </w:r>
            <w:proofErr w:type="spellStart"/>
            <w:r>
              <w:rPr>
                <w:rFonts w:cs="Times New Roman"/>
                <w:b/>
                <w:sz w:val="20"/>
              </w:rPr>
              <w:t>цілі</w:t>
            </w:r>
            <w:proofErr w:type="spellEnd"/>
          </w:p>
        </w:tc>
        <w:tc>
          <w:tcPr>
            <w:tcW w:w="5726" w:type="dxa"/>
            <w:shd w:val="clear" w:color="auto" w:fill="F2F2F2"/>
            <w:tcMar>
              <w:top w:w="50" w:type="dxa"/>
              <w:left w:w="60" w:type="dxa"/>
              <w:bottom w:w="50" w:type="dxa"/>
              <w:right w:w="60" w:type="dxa"/>
            </w:tcMar>
            <w:vAlign w:val="center"/>
          </w:tcPr>
          <w:p w14:paraId="7AD295BE" w14:textId="77777777" w:rsidR="00F2699E" w:rsidRDefault="00F2699E" w:rsidP="00EB3137">
            <w:pPr>
              <w:spacing w:line="240" w:lineRule="auto"/>
              <w:jc w:val="center"/>
            </w:pPr>
            <w:proofErr w:type="spellStart"/>
            <w:r>
              <w:rPr>
                <w:rFonts w:cs="Times New Roman"/>
                <w:b/>
                <w:sz w:val="20"/>
              </w:rPr>
              <w:t>Завдання</w:t>
            </w:r>
            <w:proofErr w:type="spellEnd"/>
          </w:p>
        </w:tc>
      </w:tr>
      <w:tr w:rsidR="00F2699E" w:rsidRPr="00C92DE9" w14:paraId="13F33166" w14:textId="77777777" w:rsidTr="00EB3137">
        <w:trPr>
          <w:jc w:val="center"/>
        </w:trPr>
        <w:tc>
          <w:tcPr>
            <w:tcW w:w="3458" w:type="dxa"/>
            <w:tcMar>
              <w:top w:w="50" w:type="dxa"/>
              <w:left w:w="60" w:type="dxa"/>
              <w:bottom w:w="50" w:type="dxa"/>
              <w:right w:w="60" w:type="dxa"/>
            </w:tcMar>
            <w:vAlign w:val="center"/>
          </w:tcPr>
          <w:p w14:paraId="3044198C" w14:textId="77777777" w:rsidR="00F2699E" w:rsidRPr="00C92DE9" w:rsidRDefault="00F2699E" w:rsidP="00EB3137">
            <w:pPr>
              <w:spacing w:line="240" w:lineRule="auto"/>
              <w:ind w:firstLine="0"/>
              <w:rPr>
                <w:lang w:val="ru-RU"/>
              </w:rPr>
            </w:pPr>
            <w:r w:rsidRPr="00C92DE9">
              <w:rPr>
                <w:rFonts w:cs="Times New Roman"/>
                <w:b/>
                <w:sz w:val="20"/>
                <w:lang w:val="ru-RU"/>
              </w:rPr>
              <w:t xml:space="preserve">А.1.1. </w:t>
            </w:r>
            <w:proofErr w:type="spellStart"/>
            <w:r w:rsidRPr="00C92DE9">
              <w:rPr>
                <w:rFonts w:cs="Times New Roman"/>
                <w:b/>
                <w:sz w:val="20"/>
                <w:lang w:val="ru-RU"/>
              </w:rPr>
              <w:t>Розбудова</w:t>
            </w:r>
            <w:proofErr w:type="spellEnd"/>
            <w:r w:rsidRPr="00C92DE9">
              <w:rPr>
                <w:rFonts w:cs="Times New Roman"/>
                <w:b/>
                <w:sz w:val="20"/>
                <w:lang w:val="ru-RU"/>
              </w:rPr>
              <w:t xml:space="preserve"> </w:t>
            </w:r>
            <w:proofErr w:type="spellStart"/>
            <w:r w:rsidRPr="00C92DE9">
              <w:rPr>
                <w:rFonts w:cs="Times New Roman"/>
                <w:b/>
                <w:sz w:val="20"/>
                <w:lang w:val="ru-RU"/>
              </w:rPr>
              <w:t>комунальної</w:t>
            </w:r>
            <w:proofErr w:type="spellEnd"/>
            <w:r w:rsidRPr="00C92DE9">
              <w:rPr>
                <w:rFonts w:cs="Times New Roman"/>
                <w:b/>
                <w:sz w:val="20"/>
                <w:lang w:val="ru-RU"/>
              </w:rPr>
              <w:t xml:space="preserve"> </w:t>
            </w:r>
            <w:proofErr w:type="spellStart"/>
            <w:r w:rsidRPr="00C92DE9">
              <w:rPr>
                <w:rFonts w:cs="Times New Roman"/>
                <w:b/>
                <w:sz w:val="20"/>
                <w:lang w:val="ru-RU"/>
              </w:rPr>
              <w:t>інфраструктури</w:t>
            </w:r>
            <w:proofErr w:type="spellEnd"/>
            <w:r w:rsidRPr="00C92DE9">
              <w:rPr>
                <w:rFonts w:cs="Times New Roman"/>
                <w:b/>
                <w:sz w:val="20"/>
                <w:lang w:val="ru-RU"/>
              </w:rPr>
              <w:t xml:space="preserve"> та </w:t>
            </w:r>
            <w:proofErr w:type="spellStart"/>
            <w:r w:rsidRPr="00C92DE9">
              <w:rPr>
                <w:rFonts w:cs="Times New Roman"/>
                <w:b/>
                <w:sz w:val="20"/>
                <w:lang w:val="ru-RU"/>
              </w:rPr>
              <w:t>благоустрій</w:t>
            </w:r>
            <w:proofErr w:type="spellEnd"/>
            <w:r w:rsidRPr="00C92DE9">
              <w:rPr>
                <w:rFonts w:cs="Times New Roman"/>
                <w:b/>
                <w:sz w:val="20"/>
                <w:lang w:val="ru-RU"/>
              </w:rPr>
              <w:t xml:space="preserve"> </w:t>
            </w:r>
            <w:proofErr w:type="spellStart"/>
            <w:r w:rsidRPr="00C92DE9">
              <w:rPr>
                <w:rFonts w:cs="Times New Roman"/>
                <w:b/>
                <w:sz w:val="20"/>
                <w:lang w:val="ru-RU"/>
              </w:rPr>
              <w:t>населених</w:t>
            </w:r>
            <w:proofErr w:type="spellEnd"/>
            <w:r w:rsidRPr="00C92DE9">
              <w:rPr>
                <w:rFonts w:cs="Times New Roman"/>
                <w:b/>
                <w:sz w:val="20"/>
                <w:lang w:val="ru-RU"/>
              </w:rPr>
              <w:t xml:space="preserve"> </w:t>
            </w:r>
            <w:proofErr w:type="spellStart"/>
            <w:r w:rsidRPr="00C92DE9">
              <w:rPr>
                <w:rFonts w:cs="Times New Roman"/>
                <w:b/>
                <w:sz w:val="20"/>
                <w:lang w:val="ru-RU"/>
              </w:rPr>
              <w:t>пунктів</w:t>
            </w:r>
            <w:proofErr w:type="spellEnd"/>
            <w:r w:rsidRPr="00C92DE9">
              <w:rPr>
                <w:rFonts w:cs="Times New Roman"/>
                <w:b/>
                <w:sz w:val="20"/>
                <w:lang w:val="ru-RU"/>
              </w:rPr>
              <w:t xml:space="preserve"> </w:t>
            </w:r>
            <w:proofErr w:type="spellStart"/>
            <w:r w:rsidRPr="00C92DE9">
              <w:rPr>
                <w:rFonts w:cs="Times New Roman"/>
                <w:b/>
                <w:sz w:val="20"/>
                <w:lang w:val="ru-RU"/>
              </w:rPr>
              <w:t>громади</w:t>
            </w:r>
            <w:proofErr w:type="spellEnd"/>
          </w:p>
        </w:tc>
        <w:tc>
          <w:tcPr>
            <w:tcW w:w="5726" w:type="dxa"/>
            <w:tcMar>
              <w:top w:w="50" w:type="dxa"/>
              <w:left w:w="60" w:type="dxa"/>
              <w:bottom w:w="50" w:type="dxa"/>
              <w:right w:w="60" w:type="dxa"/>
            </w:tcMar>
            <w:vAlign w:val="center"/>
          </w:tcPr>
          <w:p w14:paraId="3F94DD69" w14:textId="77777777" w:rsidR="00F2699E" w:rsidRPr="00C92DE9" w:rsidRDefault="00F2699E" w:rsidP="00EB3137">
            <w:pPr>
              <w:spacing w:line="240" w:lineRule="auto"/>
              <w:ind w:left="85"/>
              <w:rPr>
                <w:lang w:val="ru-RU"/>
              </w:rPr>
            </w:pPr>
            <w:r w:rsidRPr="00C92DE9">
              <w:rPr>
                <w:rFonts w:cs="Times New Roman"/>
                <w:sz w:val="20"/>
                <w:lang w:val="ru-RU"/>
              </w:rPr>
              <w:t xml:space="preserve">– А.1.1.1. </w:t>
            </w:r>
            <w:proofErr w:type="spellStart"/>
            <w:r w:rsidRPr="00C92DE9">
              <w:rPr>
                <w:rFonts w:cs="Times New Roman"/>
                <w:sz w:val="20"/>
                <w:lang w:val="ru-RU"/>
              </w:rPr>
              <w:t>будівництво</w:t>
            </w:r>
            <w:proofErr w:type="spellEnd"/>
            <w:r w:rsidRPr="00C92DE9">
              <w:rPr>
                <w:rFonts w:cs="Times New Roman"/>
                <w:sz w:val="20"/>
                <w:lang w:val="ru-RU"/>
              </w:rPr>
              <w:t xml:space="preserve">, ремонт та </w:t>
            </w:r>
            <w:proofErr w:type="spellStart"/>
            <w:r w:rsidRPr="00C92DE9">
              <w:rPr>
                <w:rFonts w:cs="Times New Roman"/>
                <w:sz w:val="20"/>
                <w:lang w:val="ru-RU"/>
              </w:rPr>
              <w:t>утримання</w:t>
            </w:r>
            <w:proofErr w:type="spellEnd"/>
            <w:r w:rsidRPr="00C92DE9">
              <w:rPr>
                <w:rFonts w:cs="Times New Roman"/>
                <w:sz w:val="20"/>
                <w:lang w:val="ru-RU"/>
              </w:rPr>
              <w:t xml:space="preserve"> </w:t>
            </w:r>
            <w:proofErr w:type="spellStart"/>
            <w:r w:rsidRPr="00C92DE9">
              <w:rPr>
                <w:rFonts w:cs="Times New Roman"/>
                <w:sz w:val="20"/>
                <w:lang w:val="ru-RU"/>
              </w:rPr>
              <w:t>дорожньої</w:t>
            </w:r>
            <w:proofErr w:type="spellEnd"/>
            <w:r w:rsidRPr="00C92DE9">
              <w:rPr>
                <w:rFonts w:cs="Times New Roman"/>
                <w:sz w:val="20"/>
                <w:lang w:val="ru-RU"/>
              </w:rPr>
              <w:t xml:space="preserve"> </w:t>
            </w:r>
            <w:proofErr w:type="spellStart"/>
            <w:r w:rsidRPr="00C92DE9">
              <w:rPr>
                <w:rFonts w:cs="Times New Roman"/>
                <w:sz w:val="20"/>
                <w:lang w:val="ru-RU"/>
              </w:rPr>
              <w:t>мережі</w:t>
            </w:r>
            <w:proofErr w:type="spellEnd"/>
            <w:r w:rsidRPr="00C92DE9">
              <w:rPr>
                <w:rFonts w:cs="Times New Roman"/>
                <w:sz w:val="20"/>
                <w:lang w:val="ru-RU"/>
              </w:rPr>
              <w:t xml:space="preserve"> та </w:t>
            </w:r>
            <w:proofErr w:type="spellStart"/>
            <w:r w:rsidRPr="00C92DE9">
              <w:rPr>
                <w:rFonts w:cs="Times New Roman"/>
                <w:sz w:val="20"/>
                <w:lang w:val="ru-RU"/>
              </w:rPr>
              <w:t>пішохідних</w:t>
            </w:r>
            <w:proofErr w:type="spellEnd"/>
            <w:r w:rsidRPr="00C92DE9">
              <w:rPr>
                <w:rFonts w:cs="Times New Roman"/>
                <w:sz w:val="20"/>
                <w:lang w:val="ru-RU"/>
              </w:rPr>
              <w:t xml:space="preserve"> зон</w:t>
            </w:r>
          </w:p>
          <w:p w14:paraId="4CFEDEE8" w14:textId="77777777" w:rsidR="00F2699E" w:rsidRPr="00C92DE9" w:rsidRDefault="00F2699E" w:rsidP="00EB3137">
            <w:pPr>
              <w:spacing w:line="240" w:lineRule="auto"/>
              <w:ind w:left="85"/>
              <w:rPr>
                <w:lang w:val="ru-RU"/>
              </w:rPr>
            </w:pPr>
            <w:r w:rsidRPr="00C92DE9">
              <w:rPr>
                <w:rFonts w:cs="Times New Roman"/>
                <w:sz w:val="20"/>
                <w:lang w:val="ru-RU"/>
              </w:rPr>
              <w:t xml:space="preserve">– А.1.1.2. </w:t>
            </w:r>
            <w:proofErr w:type="spellStart"/>
            <w:r w:rsidRPr="00C92DE9">
              <w:rPr>
                <w:rFonts w:cs="Times New Roman"/>
                <w:sz w:val="20"/>
                <w:lang w:val="ru-RU"/>
              </w:rPr>
              <w:t>реновація</w:t>
            </w:r>
            <w:proofErr w:type="spellEnd"/>
            <w:r w:rsidRPr="00C92DE9">
              <w:rPr>
                <w:rFonts w:cs="Times New Roman"/>
                <w:sz w:val="20"/>
                <w:lang w:val="ru-RU"/>
              </w:rPr>
              <w:t xml:space="preserve"> </w:t>
            </w:r>
            <w:proofErr w:type="spellStart"/>
            <w:r w:rsidRPr="00C92DE9">
              <w:rPr>
                <w:rFonts w:cs="Times New Roman"/>
                <w:sz w:val="20"/>
                <w:lang w:val="ru-RU"/>
              </w:rPr>
              <w:t>житлового</w:t>
            </w:r>
            <w:proofErr w:type="spellEnd"/>
            <w:r w:rsidRPr="00C92DE9">
              <w:rPr>
                <w:rFonts w:cs="Times New Roman"/>
                <w:sz w:val="20"/>
                <w:lang w:val="ru-RU"/>
              </w:rPr>
              <w:t xml:space="preserve"> фонду</w:t>
            </w:r>
          </w:p>
          <w:p w14:paraId="68BA5B59" w14:textId="77777777" w:rsidR="00F2699E" w:rsidRPr="00C92DE9" w:rsidRDefault="00F2699E" w:rsidP="00EB3137">
            <w:pPr>
              <w:spacing w:line="240" w:lineRule="auto"/>
              <w:ind w:left="85"/>
              <w:rPr>
                <w:lang w:val="ru-RU"/>
              </w:rPr>
            </w:pPr>
            <w:r w:rsidRPr="00C92DE9">
              <w:rPr>
                <w:rFonts w:cs="Times New Roman"/>
                <w:sz w:val="20"/>
                <w:lang w:val="ru-RU"/>
              </w:rPr>
              <w:t xml:space="preserve">– А.1.1.3. </w:t>
            </w:r>
            <w:proofErr w:type="spellStart"/>
            <w:r w:rsidRPr="00C92DE9">
              <w:rPr>
                <w:rFonts w:cs="Times New Roman"/>
                <w:sz w:val="20"/>
                <w:lang w:val="ru-RU"/>
              </w:rPr>
              <w:t>облаштування</w:t>
            </w:r>
            <w:proofErr w:type="spellEnd"/>
            <w:r w:rsidRPr="00C92DE9">
              <w:rPr>
                <w:rFonts w:cs="Times New Roman"/>
                <w:sz w:val="20"/>
                <w:lang w:val="ru-RU"/>
              </w:rPr>
              <w:t xml:space="preserve"> </w:t>
            </w:r>
            <w:proofErr w:type="spellStart"/>
            <w:r w:rsidRPr="00C92DE9">
              <w:rPr>
                <w:rFonts w:cs="Times New Roman"/>
                <w:sz w:val="20"/>
                <w:lang w:val="ru-RU"/>
              </w:rPr>
              <w:t>прибудинкових</w:t>
            </w:r>
            <w:proofErr w:type="spellEnd"/>
            <w:r w:rsidRPr="00C92DE9">
              <w:rPr>
                <w:rFonts w:cs="Times New Roman"/>
                <w:sz w:val="20"/>
                <w:lang w:val="ru-RU"/>
              </w:rPr>
              <w:t xml:space="preserve"> </w:t>
            </w:r>
            <w:proofErr w:type="spellStart"/>
            <w:r w:rsidRPr="00C92DE9">
              <w:rPr>
                <w:rFonts w:cs="Times New Roman"/>
                <w:sz w:val="20"/>
                <w:lang w:val="ru-RU"/>
              </w:rPr>
              <w:t>територій</w:t>
            </w:r>
            <w:proofErr w:type="spellEnd"/>
          </w:p>
          <w:p w14:paraId="504F42D8" w14:textId="77777777" w:rsidR="00F2699E" w:rsidRPr="00C92DE9" w:rsidRDefault="00F2699E" w:rsidP="00EB3137">
            <w:pPr>
              <w:spacing w:line="240" w:lineRule="auto"/>
              <w:ind w:left="85"/>
              <w:rPr>
                <w:lang w:val="ru-RU"/>
              </w:rPr>
            </w:pPr>
            <w:r w:rsidRPr="00C92DE9">
              <w:rPr>
                <w:rFonts w:cs="Times New Roman"/>
                <w:sz w:val="20"/>
                <w:lang w:val="ru-RU"/>
              </w:rPr>
              <w:t xml:space="preserve">– А.1.1.4. </w:t>
            </w:r>
            <w:proofErr w:type="spellStart"/>
            <w:r w:rsidRPr="00C92DE9">
              <w:rPr>
                <w:rFonts w:cs="Times New Roman"/>
                <w:sz w:val="20"/>
                <w:lang w:val="ru-RU"/>
              </w:rPr>
              <w:t>створення</w:t>
            </w:r>
            <w:proofErr w:type="spellEnd"/>
            <w:r w:rsidRPr="00C92DE9">
              <w:rPr>
                <w:rFonts w:cs="Times New Roman"/>
                <w:sz w:val="20"/>
                <w:lang w:val="ru-RU"/>
              </w:rPr>
              <w:t xml:space="preserve"> </w:t>
            </w:r>
            <w:proofErr w:type="spellStart"/>
            <w:r w:rsidRPr="00C92DE9">
              <w:rPr>
                <w:rFonts w:cs="Times New Roman"/>
                <w:sz w:val="20"/>
                <w:lang w:val="ru-RU"/>
              </w:rPr>
              <w:t>нових</w:t>
            </w:r>
            <w:proofErr w:type="spellEnd"/>
            <w:r w:rsidRPr="00C92DE9">
              <w:rPr>
                <w:rFonts w:cs="Times New Roman"/>
                <w:sz w:val="20"/>
                <w:lang w:val="ru-RU"/>
              </w:rPr>
              <w:t xml:space="preserve"> </w:t>
            </w:r>
            <w:proofErr w:type="spellStart"/>
            <w:r w:rsidRPr="00C92DE9">
              <w:rPr>
                <w:rFonts w:cs="Times New Roman"/>
                <w:sz w:val="20"/>
                <w:lang w:val="ru-RU"/>
              </w:rPr>
              <w:t>об’єктів</w:t>
            </w:r>
            <w:proofErr w:type="spellEnd"/>
            <w:r w:rsidRPr="00C92DE9">
              <w:rPr>
                <w:rFonts w:cs="Times New Roman"/>
                <w:sz w:val="20"/>
                <w:lang w:val="ru-RU"/>
              </w:rPr>
              <w:t xml:space="preserve"> благоустрою</w:t>
            </w:r>
          </w:p>
          <w:p w14:paraId="0BC42653" w14:textId="77777777" w:rsidR="00F2699E" w:rsidRPr="00C92DE9" w:rsidRDefault="00F2699E" w:rsidP="00EB3137">
            <w:pPr>
              <w:spacing w:line="240" w:lineRule="auto"/>
              <w:ind w:left="85"/>
              <w:rPr>
                <w:lang w:val="ru-RU"/>
              </w:rPr>
            </w:pPr>
            <w:r w:rsidRPr="00C92DE9">
              <w:rPr>
                <w:rFonts w:cs="Times New Roman"/>
                <w:sz w:val="20"/>
                <w:lang w:val="ru-RU"/>
              </w:rPr>
              <w:t xml:space="preserve">– А.1.1.5. </w:t>
            </w:r>
            <w:proofErr w:type="spellStart"/>
            <w:r w:rsidRPr="00C92DE9">
              <w:rPr>
                <w:rFonts w:cs="Times New Roman"/>
                <w:sz w:val="20"/>
                <w:lang w:val="ru-RU"/>
              </w:rPr>
              <w:t>оновлення</w:t>
            </w:r>
            <w:proofErr w:type="spellEnd"/>
            <w:r w:rsidRPr="00C92DE9">
              <w:rPr>
                <w:rFonts w:cs="Times New Roman"/>
                <w:sz w:val="20"/>
                <w:lang w:val="ru-RU"/>
              </w:rPr>
              <w:t xml:space="preserve"> парку </w:t>
            </w:r>
            <w:proofErr w:type="spellStart"/>
            <w:r w:rsidRPr="00C92DE9">
              <w:rPr>
                <w:rFonts w:cs="Times New Roman"/>
                <w:sz w:val="20"/>
                <w:lang w:val="ru-RU"/>
              </w:rPr>
              <w:t>комунальної</w:t>
            </w:r>
            <w:proofErr w:type="spellEnd"/>
            <w:r w:rsidRPr="00C92DE9">
              <w:rPr>
                <w:rFonts w:cs="Times New Roman"/>
                <w:sz w:val="20"/>
                <w:lang w:val="ru-RU"/>
              </w:rPr>
              <w:t xml:space="preserve"> </w:t>
            </w:r>
            <w:proofErr w:type="spellStart"/>
            <w:r w:rsidRPr="00C92DE9">
              <w:rPr>
                <w:rFonts w:cs="Times New Roman"/>
                <w:sz w:val="20"/>
                <w:lang w:val="ru-RU"/>
              </w:rPr>
              <w:t>техніки</w:t>
            </w:r>
            <w:proofErr w:type="spellEnd"/>
          </w:p>
          <w:p w14:paraId="7EFEE70F" w14:textId="77777777" w:rsidR="00F2699E" w:rsidRPr="00C92DE9" w:rsidRDefault="00F2699E" w:rsidP="00EB3137">
            <w:pPr>
              <w:spacing w:line="240" w:lineRule="auto"/>
              <w:ind w:left="85"/>
              <w:rPr>
                <w:lang w:val="ru-RU"/>
              </w:rPr>
            </w:pPr>
            <w:r w:rsidRPr="00C92DE9">
              <w:rPr>
                <w:rFonts w:cs="Times New Roman"/>
                <w:sz w:val="20"/>
                <w:lang w:val="ru-RU"/>
              </w:rPr>
              <w:t xml:space="preserve">– А.1.1.6. </w:t>
            </w:r>
            <w:proofErr w:type="spellStart"/>
            <w:r w:rsidRPr="00C92DE9">
              <w:rPr>
                <w:rFonts w:cs="Times New Roman"/>
                <w:sz w:val="20"/>
                <w:lang w:val="ru-RU"/>
              </w:rPr>
              <w:t>сприяння</w:t>
            </w:r>
            <w:proofErr w:type="spellEnd"/>
            <w:r w:rsidRPr="00C92DE9">
              <w:rPr>
                <w:rFonts w:cs="Times New Roman"/>
                <w:sz w:val="20"/>
                <w:lang w:val="ru-RU"/>
              </w:rPr>
              <w:t xml:space="preserve"> </w:t>
            </w:r>
            <w:proofErr w:type="spellStart"/>
            <w:r w:rsidRPr="00C92DE9">
              <w:rPr>
                <w:rFonts w:cs="Times New Roman"/>
                <w:sz w:val="20"/>
                <w:lang w:val="ru-RU"/>
              </w:rPr>
              <w:t>створенню</w:t>
            </w:r>
            <w:proofErr w:type="spellEnd"/>
            <w:r w:rsidRPr="00C92DE9">
              <w:rPr>
                <w:rFonts w:cs="Times New Roman"/>
                <w:sz w:val="20"/>
                <w:lang w:val="ru-RU"/>
              </w:rPr>
              <w:t xml:space="preserve"> та </w:t>
            </w:r>
            <w:proofErr w:type="spellStart"/>
            <w:r w:rsidRPr="00C92DE9">
              <w:rPr>
                <w:rFonts w:cs="Times New Roman"/>
                <w:sz w:val="20"/>
                <w:lang w:val="ru-RU"/>
              </w:rPr>
              <w:t>розвитку</w:t>
            </w:r>
            <w:proofErr w:type="spellEnd"/>
            <w:r w:rsidRPr="00C92DE9">
              <w:rPr>
                <w:rFonts w:cs="Times New Roman"/>
                <w:sz w:val="20"/>
                <w:lang w:val="ru-RU"/>
              </w:rPr>
              <w:t xml:space="preserve"> ОСББ.</w:t>
            </w:r>
          </w:p>
        </w:tc>
      </w:tr>
      <w:tr w:rsidR="00F2699E" w:rsidRPr="00C92DE9" w14:paraId="2BE91C25" w14:textId="77777777" w:rsidTr="00EB3137">
        <w:trPr>
          <w:jc w:val="center"/>
        </w:trPr>
        <w:tc>
          <w:tcPr>
            <w:tcW w:w="3458" w:type="dxa"/>
            <w:tcMar>
              <w:top w:w="50" w:type="dxa"/>
              <w:left w:w="60" w:type="dxa"/>
              <w:bottom w:w="50" w:type="dxa"/>
              <w:right w:w="60" w:type="dxa"/>
            </w:tcMar>
            <w:vAlign w:val="center"/>
          </w:tcPr>
          <w:p w14:paraId="73BACEC6" w14:textId="77777777" w:rsidR="00F2699E" w:rsidRPr="00C92DE9" w:rsidRDefault="00F2699E" w:rsidP="00EB3137">
            <w:pPr>
              <w:spacing w:line="240" w:lineRule="auto"/>
              <w:ind w:firstLine="0"/>
              <w:rPr>
                <w:lang w:val="ru-RU"/>
              </w:rPr>
            </w:pPr>
            <w:r w:rsidRPr="00C92DE9">
              <w:rPr>
                <w:rFonts w:cs="Times New Roman"/>
                <w:b/>
                <w:sz w:val="20"/>
                <w:lang w:val="ru-RU"/>
              </w:rPr>
              <w:t xml:space="preserve">А.1.2. </w:t>
            </w:r>
            <w:proofErr w:type="spellStart"/>
            <w:r w:rsidRPr="00C92DE9">
              <w:rPr>
                <w:rFonts w:cs="Times New Roman"/>
                <w:b/>
                <w:sz w:val="20"/>
                <w:lang w:val="ru-RU"/>
              </w:rPr>
              <w:t>Реконструкція</w:t>
            </w:r>
            <w:proofErr w:type="spellEnd"/>
            <w:r w:rsidRPr="00C92DE9">
              <w:rPr>
                <w:rFonts w:cs="Times New Roman"/>
                <w:b/>
                <w:sz w:val="20"/>
                <w:lang w:val="ru-RU"/>
              </w:rPr>
              <w:t xml:space="preserve"> та </w:t>
            </w:r>
            <w:proofErr w:type="spellStart"/>
            <w:r w:rsidRPr="00C92DE9">
              <w:rPr>
                <w:rFonts w:cs="Times New Roman"/>
                <w:b/>
                <w:sz w:val="20"/>
                <w:lang w:val="ru-RU"/>
              </w:rPr>
              <w:t>модернізація</w:t>
            </w:r>
            <w:proofErr w:type="spellEnd"/>
            <w:r w:rsidRPr="00C92DE9">
              <w:rPr>
                <w:rFonts w:cs="Times New Roman"/>
                <w:b/>
                <w:sz w:val="20"/>
                <w:lang w:val="ru-RU"/>
              </w:rPr>
              <w:t xml:space="preserve"> </w:t>
            </w:r>
            <w:proofErr w:type="spellStart"/>
            <w:r w:rsidRPr="00C92DE9">
              <w:rPr>
                <w:rFonts w:cs="Times New Roman"/>
                <w:b/>
                <w:sz w:val="20"/>
                <w:lang w:val="ru-RU"/>
              </w:rPr>
              <w:t>системи</w:t>
            </w:r>
            <w:proofErr w:type="spellEnd"/>
            <w:r w:rsidRPr="00C92DE9">
              <w:rPr>
                <w:rFonts w:cs="Times New Roman"/>
                <w:b/>
                <w:sz w:val="20"/>
                <w:lang w:val="ru-RU"/>
              </w:rPr>
              <w:t xml:space="preserve"> </w:t>
            </w:r>
            <w:proofErr w:type="spellStart"/>
            <w:r w:rsidRPr="00C92DE9">
              <w:rPr>
                <w:rFonts w:cs="Times New Roman"/>
                <w:b/>
                <w:sz w:val="20"/>
                <w:lang w:val="ru-RU"/>
              </w:rPr>
              <w:t>водопостачання</w:t>
            </w:r>
            <w:proofErr w:type="spellEnd"/>
            <w:r w:rsidRPr="00C92DE9">
              <w:rPr>
                <w:rFonts w:cs="Times New Roman"/>
                <w:b/>
                <w:sz w:val="20"/>
                <w:lang w:val="ru-RU"/>
              </w:rPr>
              <w:t xml:space="preserve">, </w:t>
            </w:r>
            <w:proofErr w:type="spellStart"/>
            <w:r w:rsidRPr="00C92DE9">
              <w:rPr>
                <w:rFonts w:cs="Times New Roman"/>
                <w:b/>
                <w:sz w:val="20"/>
                <w:lang w:val="ru-RU"/>
              </w:rPr>
              <w:t>каналізаційно-водопровідних</w:t>
            </w:r>
            <w:proofErr w:type="spellEnd"/>
            <w:r w:rsidRPr="00C92DE9">
              <w:rPr>
                <w:rFonts w:cs="Times New Roman"/>
                <w:b/>
                <w:sz w:val="20"/>
                <w:lang w:val="ru-RU"/>
              </w:rPr>
              <w:t xml:space="preserve"> мереж</w:t>
            </w:r>
          </w:p>
        </w:tc>
        <w:tc>
          <w:tcPr>
            <w:tcW w:w="5726" w:type="dxa"/>
            <w:tcMar>
              <w:top w:w="50" w:type="dxa"/>
              <w:left w:w="60" w:type="dxa"/>
              <w:bottom w:w="50" w:type="dxa"/>
              <w:right w:w="60" w:type="dxa"/>
            </w:tcMar>
            <w:vAlign w:val="center"/>
          </w:tcPr>
          <w:p w14:paraId="609B6F06" w14:textId="77777777" w:rsidR="00F2699E" w:rsidRPr="00C92DE9" w:rsidRDefault="00F2699E" w:rsidP="00EB3137">
            <w:pPr>
              <w:spacing w:line="240" w:lineRule="auto"/>
              <w:ind w:left="85"/>
              <w:rPr>
                <w:lang w:val="ru-RU"/>
              </w:rPr>
            </w:pPr>
            <w:r w:rsidRPr="00C92DE9">
              <w:rPr>
                <w:rFonts w:cs="Times New Roman"/>
                <w:sz w:val="20"/>
                <w:lang w:val="ru-RU"/>
              </w:rPr>
              <w:t xml:space="preserve">– А.1.2.1. </w:t>
            </w:r>
            <w:proofErr w:type="spellStart"/>
            <w:r w:rsidRPr="00C92DE9">
              <w:rPr>
                <w:rFonts w:cs="Times New Roman"/>
                <w:sz w:val="20"/>
                <w:lang w:val="ru-RU"/>
              </w:rPr>
              <w:t>запровадження</w:t>
            </w:r>
            <w:proofErr w:type="spellEnd"/>
            <w:r w:rsidRPr="00C92DE9">
              <w:rPr>
                <w:rFonts w:cs="Times New Roman"/>
                <w:sz w:val="20"/>
                <w:lang w:val="ru-RU"/>
              </w:rPr>
              <w:t xml:space="preserve"> </w:t>
            </w:r>
            <w:proofErr w:type="spellStart"/>
            <w:r w:rsidRPr="00C92DE9">
              <w:rPr>
                <w:rFonts w:cs="Times New Roman"/>
                <w:sz w:val="20"/>
                <w:lang w:val="ru-RU"/>
              </w:rPr>
              <w:t>технологічного</w:t>
            </w:r>
            <w:proofErr w:type="spellEnd"/>
            <w:r w:rsidRPr="00C92DE9">
              <w:rPr>
                <w:rFonts w:cs="Times New Roman"/>
                <w:sz w:val="20"/>
                <w:lang w:val="ru-RU"/>
              </w:rPr>
              <w:t xml:space="preserve"> </w:t>
            </w:r>
            <w:proofErr w:type="spellStart"/>
            <w:r w:rsidRPr="00C92DE9">
              <w:rPr>
                <w:rFonts w:cs="Times New Roman"/>
                <w:sz w:val="20"/>
                <w:lang w:val="ru-RU"/>
              </w:rPr>
              <w:t>обліку</w:t>
            </w:r>
            <w:proofErr w:type="spellEnd"/>
            <w:r w:rsidRPr="00C92DE9">
              <w:rPr>
                <w:rFonts w:cs="Times New Roman"/>
                <w:sz w:val="20"/>
                <w:lang w:val="ru-RU"/>
              </w:rPr>
              <w:t xml:space="preserve"> води та </w:t>
            </w:r>
            <w:proofErr w:type="spellStart"/>
            <w:r w:rsidRPr="00C92DE9">
              <w:rPr>
                <w:rFonts w:cs="Times New Roman"/>
                <w:sz w:val="20"/>
                <w:lang w:val="ru-RU"/>
              </w:rPr>
              <w:t>стоків</w:t>
            </w:r>
            <w:proofErr w:type="spellEnd"/>
            <w:r w:rsidRPr="00C92DE9">
              <w:rPr>
                <w:rFonts w:cs="Times New Roman"/>
                <w:sz w:val="20"/>
                <w:lang w:val="ru-RU"/>
              </w:rPr>
              <w:t xml:space="preserve"> на </w:t>
            </w:r>
            <w:proofErr w:type="spellStart"/>
            <w:r w:rsidRPr="00C92DE9">
              <w:rPr>
                <w:rFonts w:cs="Times New Roman"/>
                <w:sz w:val="20"/>
                <w:lang w:val="ru-RU"/>
              </w:rPr>
              <w:t>всіх</w:t>
            </w:r>
            <w:proofErr w:type="spellEnd"/>
            <w:r w:rsidRPr="00C92DE9">
              <w:rPr>
                <w:rFonts w:cs="Times New Roman"/>
                <w:sz w:val="20"/>
                <w:lang w:val="ru-RU"/>
              </w:rPr>
              <w:t xml:space="preserve"> </w:t>
            </w:r>
            <w:proofErr w:type="spellStart"/>
            <w:r w:rsidRPr="00C92DE9">
              <w:rPr>
                <w:rFonts w:cs="Times New Roman"/>
                <w:sz w:val="20"/>
                <w:lang w:val="ru-RU"/>
              </w:rPr>
              <w:t>ділянках</w:t>
            </w:r>
            <w:proofErr w:type="spellEnd"/>
            <w:r w:rsidRPr="00C92DE9">
              <w:rPr>
                <w:rFonts w:cs="Times New Roman"/>
                <w:sz w:val="20"/>
                <w:lang w:val="ru-RU"/>
              </w:rPr>
              <w:t xml:space="preserve"> </w:t>
            </w:r>
            <w:proofErr w:type="spellStart"/>
            <w:r w:rsidRPr="00C92DE9">
              <w:rPr>
                <w:rFonts w:cs="Times New Roman"/>
                <w:sz w:val="20"/>
                <w:lang w:val="ru-RU"/>
              </w:rPr>
              <w:t>її</w:t>
            </w:r>
            <w:proofErr w:type="spellEnd"/>
            <w:r w:rsidRPr="00C92DE9">
              <w:rPr>
                <w:rFonts w:cs="Times New Roman"/>
                <w:sz w:val="20"/>
                <w:lang w:val="ru-RU"/>
              </w:rPr>
              <w:t xml:space="preserve"> </w:t>
            </w:r>
            <w:proofErr w:type="spellStart"/>
            <w:r w:rsidRPr="00C92DE9">
              <w:rPr>
                <w:rFonts w:cs="Times New Roman"/>
                <w:sz w:val="20"/>
                <w:lang w:val="ru-RU"/>
              </w:rPr>
              <w:t>видобування</w:t>
            </w:r>
            <w:proofErr w:type="spellEnd"/>
            <w:r w:rsidRPr="00C92DE9">
              <w:rPr>
                <w:rFonts w:cs="Times New Roman"/>
                <w:sz w:val="20"/>
                <w:lang w:val="ru-RU"/>
              </w:rPr>
              <w:t xml:space="preserve">, очистки, </w:t>
            </w:r>
            <w:proofErr w:type="spellStart"/>
            <w:r w:rsidRPr="00C92DE9">
              <w:rPr>
                <w:rFonts w:cs="Times New Roman"/>
                <w:sz w:val="20"/>
                <w:lang w:val="ru-RU"/>
              </w:rPr>
              <w:t>транспортування</w:t>
            </w:r>
            <w:proofErr w:type="spellEnd"/>
            <w:r w:rsidRPr="00C92DE9">
              <w:rPr>
                <w:rFonts w:cs="Times New Roman"/>
                <w:sz w:val="20"/>
                <w:lang w:val="ru-RU"/>
              </w:rPr>
              <w:t xml:space="preserve"> та </w:t>
            </w:r>
            <w:proofErr w:type="spellStart"/>
            <w:r w:rsidRPr="00C92DE9">
              <w:rPr>
                <w:rFonts w:cs="Times New Roman"/>
                <w:sz w:val="20"/>
                <w:lang w:val="ru-RU"/>
              </w:rPr>
              <w:t>постачання</w:t>
            </w:r>
            <w:proofErr w:type="spellEnd"/>
            <w:r w:rsidRPr="00C92DE9">
              <w:rPr>
                <w:rFonts w:cs="Times New Roman"/>
                <w:sz w:val="20"/>
                <w:lang w:val="ru-RU"/>
              </w:rPr>
              <w:t xml:space="preserve"> </w:t>
            </w:r>
            <w:proofErr w:type="spellStart"/>
            <w:r w:rsidRPr="00C92DE9">
              <w:rPr>
                <w:rFonts w:cs="Times New Roman"/>
                <w:sz w:val="20"/>
                <w:lang w:val="ru-RU"/>
              </w:rPr>
              <w:t>споживачам</w:t>
            </w:r>
            <w:proofErr w:type="spellEnd"/>
          </w:p>
          <w:p w14:paraId="45FF2500" w14:textId="77777777" w:rsidR="00F2699E" w:rsidRPr="00C92DE9" w:rsidRDefault="00F2699E" w:rsidP="00EB3137">
            <w:pPr>
              <w:spacing w:line="240" w:lineRule="auto"/>
              <w:ind w:left="85"/>
              <w:rPr>
                <w:lang w:val="ru-RU"/>
              </w:rPr>
            </w:pPr>
            <w:r w:rsidRPr="00C92DE9">
              <w:rPr>
                <w:rFonts w:cs="Times New Roman"/>
                <w:sz w:val="20"/>
                <w:lang w:val="ru-RU"/>
              </w:rPr>
              <w:t xml:space="preserve">– А.1.2.2. </w:t>
            </w:r>
            <w:proofErr w:type="spellStart"/>
            <w:r w:rsidRPr="00C92DE9">
              <w:rPr>
                <w:rFonts w:cs="Times New Roman"/>
                <w:sz w:val="20"/>
                <w:lang w:val="ru-RU"/>
              </w:rPr>
              <w:t>завершення</w:t>
            </w:r>
            <w:proofErr w:type="spellEnd"/>
            <w:r w:rsidRPr="00C92DE9">
              <w:rPr>
                <w:rFonts w:cs="Times New Roman"/>
                <w:sz w:val="20"/>
                <w:lang w:val="ru-RU"/>
              </w:rPr>
              <w:t xml:space="preserve"> </w:t>
            </w:r>
            <w:proofErr w:type="spellStart"/>
            <w:r w:rsidRPr="00C92DE9">
              <w:rPr>
                <w:rFonts w:cs="Times New Roman"/>
                <w:sz w:val="20"/>
                <w:lang w:val="ru-RU"/>
              </w:rPr>
              <w:t>заходів</w:t>
            </w:r>
            <w:proofErr w:type="spellEnd"/>
            <w:r w:rsidRPr="00C92DE9">
              <w:rPr>
                <w:rFonts w:cs="Times New Roman"/>
                <w:sz w:val="20"/>
                <w:lang w:val="ru-RU"/>
              </w:rPr>
              <w:t xml:space="preserve"> </w:t>
            </w:r>
            <w:proofErr w:type="spellStart"/>
            <w:r w:rsidRPr="00C92DE9">
              <w:rPr>
                <w:rFonts w:cs="Times New Roman"/>
                <w:sz w:val="20"/>
                <w:lang w:val="ru-RU"/>
              </w:rPr>
              <w:t>оптимізованої</w:t>
            </w:r>
            <w:proofErr w:type="spellEnd"/>
            <w:r w:rsidRPr="00C92DE9">
              <w:rPr>
                <w:rFonts w:cs="Times New Roman"/>
                <w:sz w:val="20"/>
                <w:lang w:val="ru-RU"/>
              </w:rPr>
              <w:t xml:space="preserve"> </w:t>
            </w:r>
            <w:proofErr w:type="spellStart"/>
            <w:r w:rsidRPr="00C92DE9">
              <w:rPr>
                <w:rFonts w:cs="Times New Roman"/>
                <w:sz w:val="20"/>
                <w:lang w:val="ru-RU"/>
              </w:rPr>
              <w:t>схеми</w:t>
            </w:r>
            <w:proofErr w:type="spellEnd"/>
            <w:r w:rsidRPr="00C92DE9">
              <w:rPr>
                <w:rFonts w:cs="Times New Roman"/>
                <w:sz w:val="20"/>
                <w:lang w:val="ru-RU"/>
              </w:rPr>
              <w:t xml:space="preserve"> </w:t>
            </w:r>
            <w:proofErr w:type="spellStart"/>
            <w:r w:rsidRPr="00C92DE9">
              <w:rPr>
                <w:rFonts w:cs="Times New Roman"/>
                <w:sz w:val="20"/>
                <w:lang w:val="ru-RU"/>
              </w:rPr>
              <w:t>роботи</w:t>
            </w:r>
            <w:proofErr w:type="spellEnd"/>
            <w:r w:rsidRPr="00C92DE9">
              <w:rPr>
                <w:rFonts w:cs="Times New Roman"/>
                <w:sz w:val="20"/>
                <w:lang w:val="ru-RU"/>
              </w:rPr>
              <w:t xml:space="preserve"> </w:t>
            </w:r>
            <w:proofErr w:type="spellStart"/>
            <w:r w:rsidRPr="00C92DE9">
              <w:rPr>
                <w:rFonts w:cs="Times New Roman"/>
                <w:sz w:val="20"/>
                <w:lang w:val="ru-RU"/>
              </w:rPr>
              <w:t>системи</w:t>
            </w:r>
            <w:proofErr w:type="spellEnd"/>
            <w:r w:rsidRPr="00C92DE9">
              <w:rPr>
                <w:rFonts w:cs="Times New Roman"/>
                <w:sz w:val="20"/>
                <w:lang w:val="ru-RU"/>
              </w:rPr>
              <w:t xml:space="preserve"> </w:t>
            </w:r>
            <w:proofErr w:type="spellStart"/>
            <w:r w:rsidRPr="00C92DE9">
              <w:rPr>
                <w:rFonts w:cs="Times New Roman"/>
                <w:sz w:val="20"/>
                <w:lang w:val="ru-RU"/>
              </w:rPr>
              <w:t>подачі</w:t>
            </w:r>
            <w:proofErr w:type="spellEnd"/>
            <w:r w:rsidRPr="00C92DE9">
              <w:rPr>
                <w:rFonts w:cs="Times New Roman"/>
                <w:sz w:val="20"/>
                <w:lang w:val="ru-RU"/>
              </w:rPr>
              <w:t xml:space="preserve"> та </w:t>
            </w:r>
            <w:proofErr w:type="spellStart"/>
            <w:r w:rsidRPr="00C92DE9">
              <w:rPr>
                <w:rFonts w:cs="Times New Roman"/>
                <w:sz w:val="20"/>
                <w:lang w:val="ru-RU"/>
              </w:rPr>
              <w:t>розподілення</w:t>
            </w:r>
            <w:proofErr w:type="spellEnd"/>
            <w:r w:rsidRPr="00C92DE9">
              <w:rPr>
                <w:rFonts w:cs="Times New Roman"/>
                <w:sz w:val="20"/>
                <w:lang w:val="ru-RU"/>
              </w:rPr>
              <w:t xml:space="preserve"> води</w:t>
            </w:r>
          </w:p>
          <w:p w14:paraId="683B5973" w14:textId="77777777" w:rsidR="00F2699E" w:rsidRPr="00C92DE9" w:rsidRDefault="00F2699E" w:rsidP="00EB3137">
            <w:pPr>
              <w:spacing w:line="240" w:lineRule="auto"/>
              <w:ind w:left="85"/>
              <w:rPr>
                <w:lang w:val="ru-RU"/>
              </w:rPr>
            </w:pPr>
            <w:r w:rsidRPr="00C92DE9">
              <w:rPr>
                <w:rFonts w:cs="Times New Roman"/>
                <w:sz w:val="20"/>
                <w:lang w:val="ru-RU"/>
              </w:rPr>
              <w:t xml:space="preserve">– А.1.2.3. </w:t>
            </w:r>
            <w:proofErr w:type="spellStart"/>
            <w:r w:rsidRPr="00C92DE9">
              <w:rPr>
                <w:rFonts w:cs="Times New Roman"/>
                <w:sz w:val="20"/>
                <w:lang w:val="ru-RU"/>
              </w:rPr>
              <w:t>реконструкція</w:t>
            </w:r>
            <w:proofErr w:type="spellEnd"/>
            <w:r w:rsidRPr="00C92DE9">
              <w:rPr>
                <w:rFonts w:cs="Times New Roman"/>
                <w:sz w:val="20"/>
                <w:lang w:val="ru-RU"/>
              </w:rPr>
              <w:t xml:space="preserve"> </w:t>
            </w:r>
            <w:proofErr w:type="spellStart"/>
            <w:r w:rsidRPr="00C92DE9">
              <w:rPr>
                <w:rFonts w:cs="Times New Roman"/>
                <w:sz w:val="20"/>
                <w:lang w:val="ru-RU"/>
              </w:rPr>
              <w:t>існуючих</w:t>
            </w:r>
            <w:proofErr w:type="spellEnd"/>
            <w:r w:rsidRPr="00C92DE9">
              <w:rPr>
                <w:rFonts w:cs="Times New Roman"/>
                <w:sz w:val="20"/>
                <w:lang w:val="ru-RU"/>
              </w:rPr>
              <w:t xml:space="preserve"> </w:t>
            </w:r>
            <w:proofErr w:type="spellStart"/>
            <w:r w:rsidRPr="00C92DE9">
              <w:rPr>
                <w:rFonts w:cs="Times New Roman"/>
                <w:sz w:val="20"/>
                <w:lang w:val="ru-RU"/>
              </w:rPr>
              <w:t>водопровідно-каналізаційних</w:t>
            </w:r>
            <w:proofErr w:type="spellEnd"/>
            <w:r w:rsidRPr="00C92DE9">
              <w:rPr>
                <w:rFonts w:cs="Times New Roman"/>
                <w:sz w:val="20"/>
                <w:lang w:val="ru-RU"/>
              </w:rPr>
              <w:t xml:space="preserve"> мереж</w:t>
            </w:r>
          </w:p>
          <w:p w14:paraId="47E3728F" w14:textId="77777777" w:rsidR="00F2699E" w:rsidRPr="00C92DE9" w:rsidRDefault="00F2699E" w:rsidP="00EB3137">
            <w:pPr>
              <w:spacing w:line="240" w:lineRule="auto"/>
              <w:ind w:left="85"/>
              <w:rPr>
                <w:lang w:val="ru-RU"/>
              </w:rPr>
            </w:pPr>
            <w:r w:rsidRPr="00C92DE9">
              <w:rPr>
                <w:rFonts w:cs="Times New Roman"/>
                <w:sz w:val="20"/>
                <w:lang w:val="ru-RU"/>
              </w:rPr>
              <w:t xml:space="preserve">– А.1.2.4. </w:t>
            </w:r>
            <w:proofErr w:type="spellStart"/>
            <w:r w:rsidRPr="00C92DE9">
              <w:rPr>
                <w:rFonts w:cs="Times New Roman"/>
                <w:sz w:val="20"/>
                <w:lang w:val="ru-RU"/>
              </w:rPr>
              <w:t>реконструкція</w:t>
            </w:r>
            <w:proofErr w:type="spellEnd"/>
            <w:r w:rsidRPr="00C92DE9">
              <w:rPr>
                <w:rFonts w:cs="Times New Roman"/>
                <w:sz w:val="20"/>
                <w:lang w:val="ru-RU"/>
              </w:rPr>
              <w:t xml:space="preserve"> та </w:t>
            </w:r>
            <w:proofErr w:type="spellStart"/>
            <w:r w:rsidRPr="00C92DE9">
              <w:rPr>
                <w:rFonts w:cs="Times New Roman"/>
                <w:sz w:val="20"/>
                <w:lang w:val="ru-RU"/>
              </w:rPr>
              <w:t>модернізація</w:t>
            </w:r>
            <w:proofErr w:type="spellEnd"/>
            <w:r w:rsidRPr="00C92DE9">
              <w:rPr>
                <w:rFonts w:cs="Times New Roman"/>
                <w:sz w:val="20"/>
                <w:lang w:val="ru-RU"/>
              </w:rPr>
              <w:t xml:space="preserve"> </w:t>
            </w:r>
            <w:proofErr w:type="spellStart"/>
            <w:r w:rsidRPr="00C92DE9">
              <w:rPr>
                <w:rFonts w:cs="Times New Roman"/>
                <w:sz w:val="20"/>
                <w:lang w:val="ru-RU"/>
              </w:rPr>
              <w:t>водопровідних</w:t>
            </w:r>
            <w:proofErr w:type="spellEnd"/>
            <w:r w:rsidRPr="00C92DE9">
              <w:rPr>
                <w:rFonts w:cs="Times New Roman"/>
                <w:sz w:val="20"/>
                <w:lang w:val="ru-RU"/>
              </w:rPr>
              <w:t xml:space="preserve"> та </w:t>
            </w:r>
            <w:proofErr w:type="spellStart"/>
            <w:r w:rsidRPr="00C92DE9">
              <w:rPr>
                <w:rFonts w:cs="Times New Roman"/>
                <w:sz w:val="20"/>
                <w:lang w:val="ru-RU"/>
              </w:rPr>
              <w:t>каналізаційних</w:t>
            </w:r>
            <w:proofErr w:type="spellEnd"/>
            <w:r w:rsidRPr="00C92DE9">
              <w:rPr>
                <w:rFonts w:cs="Times New Roman"/>
                <w:sz w:val="20"/>
                <w:lang w:val="ru-RU"/>
              </w:rPr>
              <w:t xml:space="preserve"> </w:t>
            </w:r>
            <w:proofErr w:type="spellStart"/>
            <w:r w:rsidRPr="00C92DE9">
              <w:rPr>
                <w:rFonts w:cs="Times New Roman"/>
                <w:sz w:val="20"/>
                <w:lang w:val="ru-RU"/>
              </w:rPr>
              <w:t>насосних</w:t>
            </w:r>
            <w:proofErr w:type="spellEnd"/>
            <w:r w:rsidRPr="00C92DE9">
              <w:rPr>
                <w:rFonts w:cs="Times New Roman"/>
                <w:sz w:val="20"/>
                <w:lang w:val="ru-RU"/>
              </w:rPr>
              <w:t xml:space="preserve"> </w:t>
            </w:r>
            <w:proofErr w:type="spellStart"/>
            <w:r w:rsidRPr="00C92DE9">
              <w:rPr>
                <w:rFonts w:cs="Times New Roman"/>
                <w:sz w:val="20"/>
                <w:lang w:val="ru-RU"/>
              </w:rPr>
              <w:t>станцій</w:t>
            </w:r>
            <w:proofErr w:type="spellEnd"/>
            <w:r w:rsidRPr="00C92DE9">
              <w:rPr>
                <w:rFonts w:cs="Times New Roman"/>
                <w:sz w:val="20"/>
                <w:lang w:val="ru-RU"/>
              </w:rPr>
              <w:t xml:space="preserve">, шляхом </w:t>
            </w:r>
            <w:proofErr w:type="spellStart"/>
            <w:r w:rsidRPr="00C92DE9">
              <w:rPr>
                <w:rFonts w:cs="Times New Roman"/>
                <w:sz w:val="20"/>
                <w:lang w:val="ru-RU"/>
              </w:rPr>
              <w:t>заміни</w:t>
            </w:r>
            <w:proofErr w:type="spellEnd"/>
            <w:r w:rsidRPr="00C92DE9">
              <w:rPr>
                <w:rFonts w:cs="Times New Roman"/>
                <w:sz w:val="20"/>
                <w:lang w:val="ru-RU"/>
              </w:rPr>
              <w:t xml:space="preserve"> </w:t>
            </w:r>
            <w:proofErr w:type="spellStart"/>
            <w:r w:rsidRPr="00C92DE9">
              <w:rPr>
                <w:rFonts w:cs="Times New Roman"/>
                <w:sz w:val="20"/>
                <w:lang w:val="ru-RU"/>
              </w:rPr>
              <w:t>існуючого</w:t>
            </w:r>
            <w:proofErr w:type="spellEnd"/>
            <w:r w:rsidRPr="00C92DE9">
              <w:rPr>
                <w:rFonts w:cs="Times New Roman"/>
                <w:sz w:val="20"/>
                <w:lang w:val="ru-RU"/>
              </w:rPr>
              <w:t xml:space="preserve"> </w:t>
            </w:r>
            <w:proofErr w:type="spellStart"/>
            <w:r w:rsidRPr="00C92DE9">
              <w:rPr>
                <w:rFonts w:cs="Times New Roman"/>
                <w:sz w:val="20"/>
                <w:lang w:val="ru-RU"/>
              </w:rPr>
              <w:t>обладнання</w:t>
            </w:r>
            <w:proofErr w:type="spellEnd"/>
            <w:r w:rsidRPr="00C92DE9">
              <w:rPr>
                <w:rFonts w:cs="Times New Roman"/>
                <w:sz w:val="20"/>
                <w:lang w:val="ru-RU"/>
              </w:rPr>
              <w:t xml:space="preserve"> на </w:t>
            </w:r>
            <w:proofErr w:type="spellStart"/>
            <w:r w:rsidRPr="00C92DE9">
              <w:rPr>
                <w:rFonts w:cs="Times New Roman"/>
                <w:sz w:val="20"/>
                <w:lang w:val="ru-RU"/>
              </w:rPr>
              <w:t>сучасні</w:t>
            </w:r>
            <w:proofErr w:type="spellEnd"/>
            <w:r w:rsidRPr="00C92DE9">
              <w:rPr>
                <w:rFonts w:cs="Times New Roman"/>
                <w:sz w:val="20"/>
                <w:lang w:val="ru-RU"/>
              </w:rPr>
              <w:t xml:space="preserve"> </w:t>
            </w:r>
            <w:proofErr w:type="spellStart"/>
            <w:r w:rsidRPr="00C92DE9">
              <w:rPr>
                <w:rFonts w:cs="Times New Roman"/>
                <w:sz w:val="20"/>
                <w:lang w:val="ru-RU"/>
              </w:rPr>
              <w:t>енергоефективні</w:t>
            </w:r>
            <w:proofErr w:type="spellEnd"/>
            <w:r w:rsidRPr="00C92DE9">
              <w:rPr>
                <w:rFonts w:cs="Times New Roman"/>
                <w:sz w:val="20"/>
                <w:lang w:val="ru-RU"/>
              </w:rPr>
              <w:t xml:space="preserve"> аналоги</w:t>
            </w:r>
          </w:p>
          <w:p w14:paraId="7BAEB35C" w14:textId="77777777" w:rsidR="00F2699E" w:rsidRPr="00C92DE9" w:rsidRDefault="00F2699E" w:rsidP="00EB3137">
            <w:pPr>
              <w:spacing w:line="240" w:lineRule="auto"/>
              <w:ind w:left="85"/>
              <w:rPr>
                <w:lang w:val="ru-RU"/>
              </w:rPr>
            </w:pPr>
            <w:r w:rsidRPr="00C92DE9">
              <w:rPr>
                <w:rFonts w:cs="Times New Roman"/>
                <w:sz w:val="20"/>
                <w:lang w:val="ru-RU"/>
              </w:rPr>
              <w:t xml:space="preserve">– А.1.2.5. </w:t>
            </w:r>
            <w:proofErr w:type="spellStart"/>
            <w:r w:rsidRPr="00C92DE9">
              <w:rPr>
                <w:rFonts w:cs="Times New Roman"/>
                <w:sz w:val="20"/>
                <w:lang w:val="ru-RU"/>
              </w:rPr>
              <w:t>реконструкція</w:t>
            </w:r>
            <w:proofErr w:type="spellEnd"/>
            <w:r w:rsidRPr="00C92DE9">
              <w:rPr>
                <w:rFonts w:cs="Times New Roman"/>
                <w:sz w:val="20"/>
                <w:lang w:val="ru-RU"/>
              </w:rPr>
              <w:t xml:space="preserve"> </w:t>
            </w:r>
            <w:proofErr w:type="spellStart"/>
            <w:r w:rsidRPr="00C92DE9">
              <w:rPr>
                <w:rFonts w:cs="Times New Roman"/>
                <w:sz w:val="20"/>
                <w:lang w:val="ru-RU"/>
              </w:rPr>
              <w:t>каналізаційних</w:t>
            </w:r>
            <w:proofErr w:type="spellEnd"/>
            <w:r w:rsidRPr="00C92DE9">
              <w:rPr>
                <w:rFonts w:cs="Times New Roman"/>
                <w:sz w:val="20"/>
                <w:lang w:val="ru-RU"/>
              </w:rPr>
              <w:t xml:space="preserve"> </w:t>
            </w:r>
            <w:proofErr w:type="spellStart"/>
            <w:r w:rsidRPr="00C92DE9">
              <w:rPr>
                <w:rFonts w:cs="Times New Roman"/>
                <w:sz w:val="20"/>
                <w:lang w:val="ru-RU"/>
              </w:rPr>
              <w:t>очисних</w:t>
            </w:r>
            <w:proofErr w:type="spellEnd"/>
            <w:r w:rsidRPr="00C92DE9">
              <w:rPr>
                <w:rFonts w:cs="Times New Roman"/>
                <w:sz w:val="20"/>
                <w:lang w:val="ru-RU"/>
              </w:rPr>
              <w:t xml:space="preserve"> </w:t>
            </w:r>
            <w:proofErr w:type="spellStart"/>
            <w:r w:rsidRPr="00C92DE9">
              <w:rPr>
                <w:rFonts w:cs="Times New Roman"/>
                <w:sz w:val="20"/>
                <w:lang w:val="ru-RU"/>
              </w:rPr>
              <w:t>споруд</w:t>
            </w:r>
            <w:proofErr w:type="spellEnd"/>
            <w:r w:rsidRPr="00C92DE9">
              <w:rPr>
                <w:rFonts w:cs="Times New Roman"/>
                <w:sz w:val="20"/>
                <w:lang w:val="ru-RU"/>
              </w:rPr>
              <w:t xml:space="preserve"> </w:t>
            </w:r>
            <w:proofErr w:type="spellStart"/>
            <w:r w:rsidRPr="00C92DE9">
              <w:rPr>
                <w:rFonts w:cs="Times New Roman"/>
                <w:sz w:val="20"/>
                <w:lang w:val="ru-RU"/>
              </w:rPr>
              <w:t>із</w:t>
            </w:r>
            <w:proofErr w:type="spellEnd"/>
            <w:r w:rsidRPr="00C92DE9">
              <w:rPr>
                <w:rFonts w:cs="Times New Roman"/>
                <w:sz w:val="20"/>
                <w:lang w:val="ru-RU"/>
              </w:rPr>
              <w:t xml:space="preserve"> </w:t>
            </w:r>
            <w:proofErr w:type="spellStart"/>
            <w:r w:rsidRPr="00C92DE9">
              <w:rPr>
                <w:rFonts w:cs="Times New Roman"/>
                <w:sz w:val="20"/>
                <w:lang w:val="ru-RU"/>
              </w:rPr>
              <w:t>заміною</w:t>
            </w:r>
            <w:proofErr w:type="spellEnd"/>
            <w:r w:rsidRPr="00C92DE9">
              <w:rPr>
                <w:rFonts w:cs="Times New Roman"/>
                <w:sz w:val="20"/>
                <w:lang w:val="ru-RU"/>
              </w:rPr>
              <w:t xml:space="preserve"> </w:t>
            </w:r>
            <w:proofErr w:type="spellStart"/>
            <w:r w:rsidRPr="00C92DE9">
              <w:rPr>
                <w:rFonts w:cs="Times New Roman"/>
                <w:sz w:val="20"/>
                <w:lang w:val="ru-RU"/>
              </w:rPr>
              <w:t>фізично</w:t>
            </w:r>
            <w:proofErr w:type="spellEnd"/>
            <w:r w:rsidRPr="00C92DE9">
              <w:rPr>
                <w:rFonts w:cs="Times New Roman"/>
                <w:sz w:val="20"/>
                <w:lang w:val="ru-RU"/>
              </w:rPr>
              <w:t xml:space="preserve"> та морально </w:t>
            </w:r>
            <w:proofErr w:type="spellStart"/>
            <w:r w:rsidRPr="00C92DE9">
              <w:rPr>
                <w:rFonts w:cs="Times New Roman"/>
                <w:sz w:val="20"/>
                <w:lang w:val="ru-RU"/>
              </w:rPr>
              <w:t>зношеного</w:t>
            </w:r>
            <w:proofErr w:type="spellEnd"/>
            <w:r w:rsidRPr="00C92DE9">
              <w:rPr>
                <w:rFonts w:cs="Times New Roman"/>
                <w:sz w:val="20"/>
                <w:lang w:val="ru-RU"/>
              </w:rPr>
              <w:t xml:space="preserve"> </w:t>
            </w:r>
            <w:proofErr w:type="spellStart"/>
            <w:r w:rsidRPr="00C92DE9">
              <w:rPr>
                <w:rFonts w:cs="Times New Roman"/>
                <w:sz w:val="20"/>
                <w:lang w:val="ru-RU"/>
              </w:rPr>
              <w:t>обладнання</w:t>
            </w:r>
            <w:proofErr w:type="spellEnd"/>
          </w:p>
          <w:p w14:paraId="7823C156" w14:textId="77777777" w:rsidR="00F2699E" w:rsidRPr="00C92DE9" w:rsidRDefault="00F2699E" w:rsidP="00EB3137">
            <w:pPr>
              <w:spacing w:line="240" w:lineRule="auto"/>
              <w:ind w:left="85"/>
              <w:rPr>
                <w:lang w:val="ru-RU"/>
              </w:rPr>
            </w:pPr>
            <w:r w:rsidRPr="00C92DE9">
              <w:rPr>
                <w:rFonts w:cs="Times New Roman"/>
                <w:sz w:val="20"/>
                <w:lang w:val="ru-RU"/>
              </w:rPr>
              <w:t xml:space="preserve">– А.1.2.6. </w:t>
            </w:r>
            <w:proofErr w:type="spellStart"/>
            <w:r w:rsidRPr="00C92DE9">
              <w:rPr>
                <w:rFonts w:cs="Times New Roman"/>
                <w:sz w:val="20"/>
                <w:lang w:val="ru-RU"/>
              </w:rPr>
              <w:t>будівництво</w:t>
            </w:r>
            <w:proofErr w:type="spellEnd"/>
            <w:r w:rsidRPr="00C92DE9">
              <w:rPr>
                <w:rFonts w:cs="Times New Roman"/>
                <w:sz w:val="20"/>
                <w:lang w:val="ru-RU"/>
              </w:rPr>
              <w:t xml:space="preserve"> мереж </w:t>
            </w:r>
            <w:proofErr w:type="spellStart"/>
            <w:r w:rsidRPr="00C92DE9">
              <w:rPr>
                <w:rFonts w:cs="Times New Roman"/>
                <w:sz w:val="20"/>
                <w:lang w:val="ru-RU"/>
              </w:rPr>
              <w:t>водовідведення</w:t>
            </w:r>
            <w:proofErr w:type="spellEnd"/>
            <w:r w:rsidRPr="00C92DE9">
              <w:rPr>
                <w:rFonts w:cs="Times New Roman"/>
                <w:sz w:val="20"/>
                <w:lang w:val="ru-RU"/>
              </w:rPr>
              <w:t xml:space="preserve"> для </w:t>
            </w:r>
            <w:proofErr w:type="spellStart"/>
            <w:r w:rsidRPr="00C92DE9">
              <w:rPr>
                <w:rFonts w:cs="Times New Roman"/>
                <w:sz w:val="20"/>
                <w:lang w:val="ru-RU"/>
              </w:rPr>
              <w:t>неканалізованих</w:t>
            </w:r>
            <w:proofErr w:type="spellEnd"/>
            <w:r w:rsidRPr="00C92DE9">
              <w:rPr>
                <w:rFonts w:cs="Times New Roman"/>
                <w:sz w:val="20"/>
                <w:lang w:val="ru-RU"/>
              </w:rPr>
              <w:t xml:space="preserve"> </w:t>
            </w:r>
            <w:proofErr w:type="spellStart"/>
            <w:r w:rsidRPr="00C92DE9">
              <w:rPr>
                <w:rFonts w:cs="Times New Roman"/>
                <w:sz w:val="20"/>
                <w:lang w:val="ru-RU"/>
              </w:rPr>
              <w:t>мікрорайонів</w:t>
            </w:r>
            <w:proofErr w:type="spellEnd"/>
            <w:r w:rsidRPr="00C92DE9">
              <w:rPr>
                <w:rFonts w:cs="Times New Roman"/>
                <w:sz w:val="20"/>
                <w:lang w:val="ru-RU"/>
              </w:rPr>
              <w:t xml:space="preserve"> </w:t>
            </w:r>
            <w:proofErr w:type="spellStart"/>
            <w:r w:rsidRPr="00C92DE9">
              <w:rPr>
                <w:rFonts w:cs="Times New Roman"/>
                <w:sz w:val="20"/>
                <w:lang w:val="ru-RU"/>
              </w:rPr>
              <w:t>громади</w:t>
            </w:r>
            <w:proofErr w:type="spellEnd"/>
          </w:p>
          <w:p w14:paraId="0EBCF642" w14:textId="77777777" w:rsidR="00F2699E" w:rsidRPr="00C92DE9" w:rsidRDefault="00F2699E" w:rsidP="00EB3137">
            <w:pPr>
              <w:spacing w:line="240" w:lineRule="auto"/>
              <w:ind w:left="85"/>
              <w:rPr>
                <w:lang w:val="ru-RU"/>
              </w:rPr>
            </w:pPr>
            <w:r w:rsidRPr="00C92DE9">
              <w:rPr>
                <w:rFonts w:cs="Times New Roman"/>
                <w:sz w:val="20"/>
                <w:lang w:val="ru-RU"/>
              </w:rPr>
              <w:t xml:space="preserve">– А.1.2.7. </w:t>
            </w:r>
            <w:proofErr w:type="spellStart"/>
            <w:r w:rsidRPr="00C92DE9">
              <w:rPr>
                <w:rFonts w:cs="Times New Roman"/>
                <w:sz w:val="20"/>
                <w:lang w:val="ru-RU"/>
              </w:rPr>
              <w:t>будівництво</w:t>
            </w:r>
            <w:proofErr w:type="spellEnd"/>
            <w:r w:rsidRPr="00C92DE9">
              <w:rPr>
                <w:rFonts w:cs="Times New Roman"/>
                <w:sz w:val="20"/>
                <w:lang w:val="ru-RU"/>
              </w:rPr>
              <w:t xml:space="preserve"> альтернативного водозабору для </w:t>
            </w:r>
            <w:proofErr w:type="spellStart"/>
            <w:r w:rsidRPr="00C92DE9">
              <w:rPr>
                <w:rFonts w:cs="Times New Roman"/>
                <w:sz w:val="20"/>
                <w:lang w:val="ru-RU"/>
              </w:rPr>
              <w:t>громади</w:t>
            </w:r>
            <w:proofErr w:type="spellEnd"/>
          </w:p>
          <w:p w14:paraId="023FF8C1" w14:textId="77777777" w:rsidR="00F2699E" w:rsidRPr="00C92DE9" w:rsidRDefault="00F2699E" w:rsidP="00EB3137">
            <w:pPr>
              <w:spacing w:line="240" w:lineRule="auto"/>
              <w:ind w:left="85"/>
              <w:rPr>
                <w:lang w:val="ru-RU"/>
              </w:rPr>
            </w:pPr>
            <w:r w:rsidRPr="00C92DE9">
              <w:rPr>
                <w:rFonts w:cs="Times New Roman"/>
                <w:sz w:val="20"/>
                <w:lang w:val="ru-RU"/>
              </w:rPr>
              <w:t xml:space="preserve">– А.1.2.8. </w:t>
            </w:r>
            <w:proofErr w:type="spellStart"/>
            <w:r w:rsidRPr="00C92DE9">
              <w:rPr>
                <w:rFonts w:cs="Times New Roman"/>
                <w:sz w:val="20"/>
                <w:lang w:val="ru-RU"/>
              </w:rPr>
              <w:t>забезпечення</w:t>
            </w:r>
            <w:proofErr w:type="spellEnd"/>
            <w:r w:rsidRPr="00C92DE9">
              <w:rPr>
                <w:rFonts w:cs="Times New Roman"/>
                <w:sz w:val="20"/>
                <w:lang w:val="ru-RU"/>
              </w:rPr>
              <w:t xml:space="preserve"> </w:t>
            </w:r>
            <w:proofErr w:type="spellStart"/>
            <w:r w:rsidRPr="00C92DE9">
              <w:rPr>
                <w:rFonts w:cs="Times New Roman"/>
                <w:sz w:val="20"/>
                <w:lang w:val="ru-RU"/>
              </w:rPr>
              <w:t>повного</w:t>
            </w:r>
            <w:proofErr w:type="spellEnd"/>
            <w:r w:rsidRPr="00C92DE9">
              <w:rPr>
                <w:rFonts w:cs="Times New Roman"/>
                <w:sz w:val="20"/>
                <w:lang w:val="ru-RU"/>
              </w:rPr>
              <w:t xml:space="preserve"> </w:t>
            </w:r>
            <w:proofErr w:type="spellStart"/>
            <w:r w:rsidRPr="00C92DE9">
              <w:rPr>
                <w:rFonts w:cs="Times New Roman"/>
                <w:sz w:val="20"/>
                <w:lang w:val="ru-RU"/>
              </w:rPr>
              <w:t>загальнобудинкового</w:t>
            </w:r>
            <w:proofErr w:type="spellEnd"/>
            <w:r w:rsidRPr="00C92DE9">
              <w:rPr>
                <w:rFonts w:cs="Times New Roman"/>
                <w:sz w:val="20"/>
                <w:lang w:val="ru-RU"/>
              </w:rPr>
              <w:t xml:space="preserve"> </w:t>
            </w:r>
            <w:proofErr w:type="spellStart"/>
            <w:r w:rsidRPr="00C92DE9">
              <w:rPr>
                <w:rFonts w:cs="Times New Roman"/>
                <w:sz w:val="20"/>
                <w:lang w:val="ru-RU"/>
              </w:rPr>
              <w:t>обліку</w:t>
            </w:r>
            <w:proofErr w:type="spellEnd"/>
            <w:r w:rsidRPr="00C92DE9">
              <w:rPr>
                <w:rFonts w:cs="Times New Roman"/>
                <w:sz w:val="20"/>
                <w:lang w:val="ru-RU"/>
              </w:rPr>
              <w:t xml:space="preserve"> </w:t>
            </w:r>
            <w:proofErr w:type="spellStart"/>
            <w:r w:rsidRPr="00C92DE9">
              <w:rPr>
                <w:rFonts w:cs="Times New Roman"/>
                <w:sz w:val="20"/>
                <w:lang w:val="ru-RU"/>
              </w:rPr>
              <w:t>споживання</w:t>
            </w:r>
            <w:proofErr w:type="spellEnd"/>
            <w:r w:rsidRPr="00C92DE9">
              <w:rPr>
                <w:rFonts w:cs="Times New Roman"/>
                <w:sz w:val="20"/>
                <w:lang w:val="ru-RU"/>
              </w:rPr>
              <w:t xml:space="preserve"> </w:t>
            </w:r>
            <w:proofErr w:type="spellStart"/>
            <w:r w:rsidRPr="00C92DE9">
              <w:rPr>
                <w:rFonts w:cs="Times New Roman"/>
                <w:sz w:val="20"/>
                <w:lang w:val="ru-RU"/>
              </w:rPr>
              <w:t>холодної</w:t>
            </w:r>
            <w:proofErr w:type="spellEnd"/>
            <w:r w:rsidRPr="00C92DE9">
              <w:rPr>
                <w:rFonts w:cs="Times New Roman"/>
                <w:sz w:val="20"/>
                <w:lang w:val="ru-RU"/>
              </w:rPr>
              <w:t xml:space="preserve"> та </w:t>
            </w:r>
            <w:proofErr w:type="spellStart"/>
            <w:r w:rsidRPr="00C92DE9">
              <w:rPr>
                <w:rFonts w:cs="Times New Roman"/>
                <w:sz w:val="20"/>
                <w:lang w:val="ru-RU"/>
              </w:rPr>
              <w:t>гарячої</w:t>
            </w:r>
            <w:proofErr w:type="spellEnd"/>
            <w:r w:rsidRPr="00C92DE9">
              <w:rPr>
                <w:rFonts w:cs="Times New Roman"/>
                <w:sz w:val="20"/>
                <w:lang w:val="ru-RU"/>
              </w:rPr>
              <w:t xml:space="preserve"> води в </w:t>
            </w:r>
            <w:proofErr w:type="spellStart"/>
            <w:r w:rsidRPr="00C92DE9">
              <w:rPr>
                <w:rFonts w:cs="Times New Roman"/>
                <w:sz w:val="20"/>
                <w:lang w:val="ru-RU"/>
              </w:rPr>
              <w:t>багатоквартирних</w:t>
            </w:r>
            <w:proofErr w:type="spellEnd"/>
            <w:r w:rsidRPr="00C92DE9">
              <w:rPr>
                <w:rFonts w:cs="Times New Roman"/>
                <w:sz w:val="20"/>
                <w:lang w:val="ru-RU"/>
              </w:rPr>
              <w:t xml:space="preserve"> </w:t>
            </w:r>
            <w:proofErr w:type="spellStart"/>
            <w:r w:rsidRPr="00C92DE9">
              <w:rPr>
                <w:rFonts w:cs="Times New Roman"/>
                <w:sz w:val="20"/>
                <w:lang w:val="ru-RU"/>
              </w:rPr>
              <w:t>житлових</w:t>
            </w:r>
            <w:proofErr w:type="spellEnd"/>
            <w:r w:rsidRPr="00C92DE9">
              <w:rPr>
                <w:rFonts w:cs="Times New Roman"/>
                <w:sz w:val="20"/>
                <w:lang w:val="ru-RU"/>
              </w:rPr>
              <w:t xml:space="preserve"> </w:t>
            </w:r>
            <w:proofErr w:type="spellStart"/>
            <w:r w:rsidRPr="00C92DE9">
              <w:rPr>
                <w:rFonts w:cs="Times New Roman"/>
                <w:sz w:val="20"/>
                <w:lang w:val="ru-RU"/>
              </w:rPr>
              <w:t>будинках</w:t>
            </w:r>
            <w:proofErr w:type="spellEnd"/>
            <w:r w:rsidRPr="00C92DE9">
              <w:rPr>
                <w:rFonts w:cs="Times New Roman"/>
                <w:sz w:val="20"/>
                <w:lang w:val="ru-RU"/>
              </w:rPr>
              <w:t xml:space="preserve"> </w:t>
            </w:r>
            <w:proofErr w:type="spellStart"/>
            <w:r w:rsidRPr="00C92DE9">
              <w:rPr>
                <w:rFonts w:cs="Times New Roman"/>
                <w:sz w:val="20"/>
                <w:lang w:val="ru-RU"/>
              </w:rPr>
              <w:t>міста</w:t>
            </w:r>
            <w:proofErr w:type="spellEnd"/>
            <w:r w:rsidRPr="00C92DE9">
              <w:rPr>
                <w:rFonts w:cs="Times New Roman"/>
                <w:sz w:val="20"/>
                <w:lang w:val="ru-RU"/>
              </w:rPr>
              <w:t xml:space="preserve"> Рогатина шляхом </w:t>
            </w:r>
            <w:proofErr w:type="spellStart"/>
            <w:r w:rsidRPr="00C92DE9">
              <w:rPr>
                <w:rFonts w:cs="Times New Roman"/>
                <w:sz w:val="20"/>
                <w:lang w:val="ru-RU"/>
              </w:rPr>
              <w:t>встановлення</w:t>
            </w:r>
            <w:proofErr w:type="spellEnd"/>
            <w:r w:rsidRPr="00C92DE9">
              <w:rPr>
                <w:rFonts w:cs="Times New Roman"/>
                <w:sz w:val="20"/>
                <w:lang w:val="ru-RU"/>
              </w:rPr>
              <w:t xml:space="preserve"> </w:t>
            </w:r>
            <w:proofErr w:type="spellStart"/>
            <w:r w:rsidRPr="00C92DE9">
              <w:rPr>
                <w:rFonts w:cs="Times New Roman"/>
                <w:sz w:val="20"/>
                <w:lang w:val="ru-RU"/>
              </w:rPr>
              <w:t>лічильників</w:t>
            </w:r>
            <w:proofErr w:type="spellEnd"/>
          </w:p>
          <w:p w14:paraId="6B36AF1F" w14:textId="77777777" w:rsidR="00F2699E" w:rsidRPr="00C92DE9" w:rsidRDefault="00F2699E" w:rsidP="00EB3137">
            <w:pPr>
              <w:spacing w:line="240" w:lineRule="auto"/>
              <w:ind w:left="85"/>
              <w:rPr>
                <w:lang w:val="ru-RU"/>
              </w:rPr>
            </w:pPr>
            <w:r w:rsidRPr="00C92DE9">
              <w:rPr>
                <w:rFonts w:cs="Times New Roman"/>
                <w:sz w:val="20"/>
                <w:lang w:val="ru-RU"/>
              </w:rPr>
              <w:t xml:space="preserve">– А.1.2.9. </w:t>
            </w:r>
            <w:proofErr w:type="spellStart"/>
            <w:r w:rsidRPr="00C92DE9">
              <w:rPr>
                <w:rFonts w:cs="Times New Roman"/>
                <w:sz w:val="20"/>
                <w:lang w:val="ru-RU"/>
              </w:rPr>
              <w:t>впровадження</w:t>
            </w:r>
            <w:proofErr w:type="spellEnd"/>
            <w:r w:rsidRPr="00C92DE9">
              <w:rPr>
                <w:rFonts w:cs="Times New Roman"/>
                <w:sz w:val="20"/>
                <w:lang w:val="ru-RU"/>
              </w:rPr>
              <w:t xml:space="preserve"> </w:t>
            </w:r>
            <w:proofErr w:type="spellStart"/>
            <w:r w:rsidRPr="00C92DE9">
              <w:rPr>
                <w:rFonts w:cs="Times New Roman"/>
                <w:sz w:val="20"/>
                <w:lang w:val="ru-RU"/>
              </w:rPr>
              <w:t>природоорієнтованих</w:t>
            </w:r>
            <w:proofErr w:type="spellEnd"/>
            <w:r w:rsidRPr="00C92DE9">
              <w:rPr>
                <w:rFonts w:cs="Times New Roman"/>
                <w:sz w:val="20"/>
                <w:lang w:val="ru-RU"/>
              </w:rPr>
              <w:t xml:space="preserve"> </w:t>
            </w:r>
            <w:proofErr w:type="spellStart"/>
            <w:r w:rsidRPr="00C92DE9">
              <w:rPr>
                <w:rFonts w:cs="Times New Roman"/>
                <w:sz w:val="20"/>
                <w:lang w:val="ru-RU"/>
              </w:rPr>
              <w:t>рішень</w:t>
            </w:r>
            <w:proofErr w:type="spellEnd"/>
            <w:r w:rsidRPr="00C92DE9">
              <w:rPr>
                <w:rFonts w:cs="Times New Roman"/>
                <w:sz w:val="20"/>
                <w:lang w:val="ru-RU"/>
              </w:rPr>
              <w:t xml:space="preserve"> для </w:t>
            </w:r>
            <w:proofErr w:type="spellStart"/>
            <w:r w:rsidRPr="00C92DE9">
              <w:rPr>
                <w:rFonts w:cs="Times New Roman"/>
                <w:sz w:val="20"/>
                <w:lang w:val="ru-RU"/>
              </w:rPr>
              <w:t>управління</w:t>
            </w:r>
            <w:proofErr w:type="spellEnd"/>
            <w:r w:rsidRPr="00C92DE9">
              <w:rPr>
                <w:rFonts w:cs="Times New Roman"/>
                <w:sz w:val="20"/>
                <w:lang w:val="ru-RU"/>
              </w:rPr>
              <w:t xml:space="preserve"> </w:t>
            </w:r>
            <w:proofErr w:type="spellStart"/>
            <w:r w:rsidRPr="00C92DE9">
              <w:rPr>
                <w:rFonts w:cs="Times New Roman"/>
                <w:sz w:val="20"/>
                <w:lang w:val="ru-RU"/>
              </w:rPr>
              <w:t>дощовими</w:t>
            </w:r>
            <w:proofErr w:type="spellEnd"/>
            <w:r w:rsidRPr="00C92DE9">
              <w:rPr>
                <w:rFonts w:cs="Times New Roman"/>
                <w:sz w:val="20"/>
                <w:lang w:val="ru-RU"/>
              </w:rPr>
              <w:t xml:space="preserve"> водами, </w:t>
            </w:r>
            <w:proofErr w:type="spellStart"/>
            <w:r w:rsidRPr="00C92DE9">
              <w:rPr>
                <w:rFonts w:cs="Times New Roman"/>
                <w:sz w:val="20"/>
                <w:lang w:val="ru-RU"/>
              </w:rPr>
              <w:t>зокрема</w:t>
            </w:r>
            <w:proofErr w:type="spellEnd"/>
            <w:r w:rsidRPr="00C92DE9">
              <w:rPr>
                <w:rFonts w:cs="Times New Roman"/>
                <w:sz w:val="20"/>
                <w:lang w:val="ru-RU"/>
              </w:rPr>
              <w:t xml:space="preserve"> </w:t>
            </w:r>
            <w:proofErr w:type="spellStart"/>
            <w:r w:rsidRPr="00C92DE9">
              <w:rPr>
                <w:rFonts w:cs="Times New Roman"/>
                <w:sz w:val="20"/>
                <w:lang w:val="ru-RU"/>
              </w:rPr>
              <w:t>влаштування</w:t>
            </w:r>
            <w:proofErr w:type="spellEnd"/>
            <w:r w:rsidRPr="00C92DE9">
              <w:rPr>
                <w:rFonts w:cs="Times New Roman"/>
                <w:sz w:val="20"/>
                <w:lang w:val="ru-RU"/>
              </w:rPr>
              <w:t xml:space="preserve"> </w:t>
            </w:r>
            <w:proofErr w:type="spellStart"/>
            <w:r w:rsidRPr="00C92DE9">
              <w:rPr>
                <w:rFonts w:cs="Times New Roman"/>
                <w:sz w:val="20"/>
                <w:lang w:val="ru-RU"/>
              </w:rPr>
              <w:t>дощових</w:t>
            </w:r>
            <w:proofErr w:type="spellEnd"/>
            <w:r w:rsidRPr="00C92DE9">
              <w:rPr>
                <w:rFonts w:cs="Times New Roman"/>
                <w:sz w:val="20"/>
                <w:lang w:val="ru-RU"/>
              </w:rPr>
              <w:t xml:space="preserve"> </w:t>
            </w:r>
            <w:proofErr w:type="spellStart"/>
            <w:r w:rsidRPr="00C92DE9">
              <w:rPr>
                <w:rFonts w:cs="Times New Roman"/>
                <w:sz w:val="20"/>
                <w:lang w:val="ru-RU"/>
              </w:rPr>
              <w:t>садків</w:t>
            </w:r>
            <w:proofErr w:type="spellEnd"/>
            <w:r w:rsidRPr="00C92DE9">
              <w:rPr>
                <w:rFonts w:cs="Times New Roman"/>
                <w:sz w:val="20"/>
                <w:lang w:val="ru-RU"/>
              </w:rPr>
              <w:t>.</w:t>
            </w:r>
          </w:p>
        </w:tc>
      </w:tr>
      <w:tr w:rsidR="00F2699E" w:rsidRPr="00C92DE9" w14:paraId="334BBDD6" w14:textId="77777777" w:rsidTr="00EB3137">
        <w:trPr>
          <w:jc w:val="center"/>
        </w:trPr>
        <w:tc>
          <w:tcPr>
            <w:tcW w:w="3458" w:type="dxa"/>
            <w:tcMar>
              <w:top w:w="50" w:type="dxa"/>
              <w:left w:w="60" w:type="dxa"/>
              <w:bottom w:w="50" w:type="dxa"/>
              <w:right w:w="60" w:type="dxa"/>
            </w:tcMar>
            <w:vAlign w:val="center"/>
          </w:tcPr>
          <w:p w14:paraId="28E986CB" w14:textId="77777777" w:rsidR="00F2699E" w:rsidRPr="00C92DE9" w:rsidRDefault="00F2699E" w:rsidP="00EB3137">
            <w:pPr>
              <w:spacing w:line="240" w:lineRule="auto"/>
              <w:ind w:firstLine="0"/>
              <w:rPr>
                <w:lang w:val="ru-RU"/>
              </w:rPr>
            </w:pPr>
            <w:r w:rsidRPr="00C92DE9">
              <w:rPr>
                <w:rFonts w:cs="Times New Roman"/>
                <w:b/>
                <w:sz w:val="20"/>
                <w:lang w:val="ru-RU"/>
              </w:rPr>
              <w:t xml:space="preserve">А.1.3. </w:t>
            </w:r>
            <w:proofErr w:type="spellStart"/>
            <w:r w:rsidRPr="00C92DE9">
              <w:rPr>
                <w:rFonts w:cs="Times New Roman"/>
                <w:b/>
                <w:sz w:val="20"/>
                <w:lang w:val="ru-RU"/>
              </w:rPr>
              <w:t>Формування</w:t>
            </w:r>
            <w:proofErr w:type="spellEnd"/>
            <w:r w:rsidRPr="00C92DE9">
              <w:rPr>
                <w:rFonts w:cs="Times New Roman"/>
                <w:b/>
                <w:sz w:val="20"/>
                <w:lang w:val="ru-RU"/>
              </w:rPr>
              <w:t xml:space="preserve"> </w:t>
            </w:r>
            <w:proofErr w:type="spellStart"/>
            <w:r w:rsidRPr="00C92DE9">
              <w:rPr>
                <w:rFonts w:cs="Times New Roman"/>
                <w:b/>
                <w:sz w:val="20"/>
                <w:lang w:val="ru-RU"/>
              </w:rPr>
              <w:t>ефективної</w:t>
            </w:r>
            <w:proofErr w:type="spellEnd"/>
            <w:r w:rsidRPr="00C92DE9">
              <w:rPr>
                <w:rFonts w:cs="Times New Roman"/>
                <w:b/>
                <w:sz w:val="20"/>
                <w:lang w:val="ru-RU"/>
              </w:rPr>
              <w:t xml:space="preserve"> </w:t>
            </w:r>
            <w:proofErr w:type="spellStart"/>
            <w:r w:rsidRPr="00C92DE9">
              <w:rPr>
                <w:rFonts w:cs="Times New Roman"/>
                <w:b/>
                <w:sz w:val="20"/>
                <w:lang w:val="ru-RU"/>
              </w:rPr>
              <w:t>системи</w:t>
            </w:r>
            <w:proofErr w:type="spellEnd"/>
            <w:r w:rsidRPr="00C92DE9">
              <w:rPr>
                <w:rFonts w:cs="Times New Roman"/>
                <w:b/>
                <w:sz w:val="20"/>
                <w:lang w:val="ru-RU"/>
              </w:rPr>
              <w:t xml:space="preserve"> </w:t>
            </w:r>
            <w:proofErr w:type="spellStart"/>
            <w:r w:rsidRPr="00C92DE9">
              <w:rPr>
                <w:rFonts w:cs="Times New Roman"/>
                <w:b/>
                <w:sz w:val="20"/>
                <w:lang w:val="ru-RU"/>
              </w:rPr>
              <w:t>управління</w:t>
            </w:r>
            <w:proofErr w:type="spellEnd"/>
            <w:r w:rsidRPr="00C92DE9">
              <w:rPr>
                <w:rFonts w:cs="Times New Roman"/>
                <w:b/>
                <w:sz w:val="20"/>
                <w:lang w:val="ru-RU"/>
              </w:rPr>
              <w:t xml:space="preserve"> </w:t>
            </w:r>
            <w:proofErr w:type="spellStart"/>
            <w:r w:rsidRPr="00C92DE9">
              <w:rPr>
                <w:rFonts w:cs="Times New Roman"/>
                <w:b/>
                <w:sz w:val="20"/>
                <w:lang w:val="ru-RU"/>
              </w:rPr>
              <w:t>твердими</w:t>
            </w:r>
            <w:proofErr w:type="spellEnd"/>
            <w:r w:rsidRPr="00C92DE9">
              <w:rPr>
                <w:rFonts w:cs="Times New Roman"/>
                <w:b/>
                <w:sz w:val="20"/>
                <w:lang w:val="ru-RU"/>
              </w:rPr>
              <w:t xml:space="preserve"> </w:t>
            </w:r>
            <w:proofErr w:type="spellStart"/>
            <w:r w:rsidRPr="00C92DE9">
              <w:rPr>
                <w:rFonts w:cs="Times New Roman"/>
                <w:b/>
                <w:sz w:val="20"/>
                <w:lang w:val="ru-RU"/>
              </w:rPr>
              <w:t>побутовими</w:t>
            </w:r>
            <w:proofErr w:type="spellEnd"/>
            <w:r w:rsidRPr="00C92DE9">
              <w:rPr>
                <w:rFonts w:cs="Times New Roman"/>
                <w:b/>
                <w:sz w:val="20"/>
                <w:lang w:val="ru-RU"/>
              </w:rPr>
              <w:t xml:space="preserve"> </w:t>
            </w:r>
            <w:proofErr w:type="spellStart"/>
            <w:r w:rsidRPr="00C92DE9">
              <w:rPr>
                <w:rFonts w:cs="Times New Roman"/>
                <w:b/>
                <w:sz w:val="20"/>
                <w:lang w:val="ru-RU"/>
              </w:rPr>
              <w:t>відходами</w:t>
            </w:r>
            <w:proofErr w:type="spellEnd"/>
          </w:p>
        </w:tc>
        <w:tc>
          <w:tcPr>
            <w:tcW w:w="5726" w:type="dxa"/>
            <w:tcMar>
              <w:top w:w="50" w:type="dxa"/>
              <w:left w:w="60" w:type="dxa"/>
              <w:bottom w:w="50" w:type="dxa"/>
              <w:right w:w="60" w:type="dxa"/>
            </w:tcMar>
            <w:vAlign w:val="center"/>
          </w:tcPr>
          <w:p w14:paraId="21E4DAF0" w14:textId="77777777" w:rsidR="00F2699E" w:rsidRPr="00C92DE9" w:rsidRDefault="00F2699E" w:rsidP="00EB3137">
            <w:pPr>
              <w:spacing w:line="240" w:lineRule="auto"/>
              <w:ind w:left="85"/>
              <w:rPr>
                <w:lang w:val="ru-RU"/>
              </w:rPr>
            </w:pPr>
            <w:r w:rsidRPr="00C92DE9">
              <w:rPr>
                <w:rFonts w:cs="Times New Roman"/>
                <w:sz w:val="20"/>
                <w:lang w:val="ru-RU"/>
              </w:rPr>
              <w:t xml:space="preserve">– А.1.3.1. </w:t>
            </w:r>
            <w:proofErr w:type="spellStart"/>
            <w:r w:rsidRPr="00C92DE9">
              <w:rPr>
                <w:rFonts w:cs="Times New Roman"/>
                <w:sz w:val="20"/>
                <w:lang w:val="ru-RU"/>
              </w:rPr>
              <w:t>запровадження</w:t>
            </w:r>
            <w:proofErr w:type="spellEnd"/>
            <w:r w:rsidRPr="00C92DE9">
              <w:rPr>
                <w:rFonts w:cs="Times New Roman"/>
                <w:sz w:val="20"/>
                <w:lang w:val="ru-RU"/>
              </w:rPr>
              <w:t xml:space="preserve"> </w:t>
            </w:r>
            <w:proofErr w:type="spellStart"/>
            <w:r w:rsidRPr="00C92DE9">
              <w:rPr>
                <w:rFonts w:cs="Times New Roman"/>
                <w:sz w:val="20"/>
                <w:lang w:val="ru-RU"/>
              </w:rPr>
              <w:t>системи</w:t>
            </w:r>
            <w:proofErr w:type="spellEnd"/>
            <w:r w:rsidRPr="00C92DE9">
              <w:rPr>
                <w:rFonts w:cs="Times New Roman"/>
                <w:sz w:val="20"/>
                <w:lang w:val="ru-RU"/>
              </w:rPr>
              <w:t xml:space="preserve"> </w:t>
            </w:r>
            <w:proofErr w:type="spellStart"/>
            <w:r w:rsidRPr="00C92DE9">
              <w:rPr>
                <w:rFonts w:cs="Times New Roman"/>
                <w:sz w:val="20"/>
                <w:lang w:val="ru-RU"/>
              </w:rPr>
              <w:t>роздільного</w:t>
            </w:r>
            <w:proofErr w:type="spellEnd"/>
            <w:r w:rsidRPr="00C92DE9">
              <w:rPr>
                <w:rFonts w:cs="Times New Roman"/>
                <w:sz w:val="20"/>
                <w:lang w:val="ru-RU"/>
              </w:rPr>
              <w:t xml:space="preserve"> </w:t>
            </w:r>
            <w:proofErr w:type="spellStart"/>
            <w:r w:rsidRPr="00C92DE9">
              <w:rPr>
                <w:rFonts w:cs="Times New Roman"/>
                <w:sz w:val="20"/>
                <w:lang w:val="ru-RU"/>
              </w:rPr>
              <w:t>сортування</w:t>
            </w:r>
            <w:proofErr w:type="spellEnd"/>
            <w:r w:rsidRPr="00C92DE9">
              <w:rPr>
                <w:rFonts w:cs="Times New Roman"/>
                <w:sz w:val="20"/>
                <w:lang w:val="ru-RU"/>
              </w:rPr>
              <w:t xml:space="preserve"> </w:t>
            </w:r>
            <w:proofErr w:type="spellStart"/>
            <w:r w:rsidRPr="00C92DE9">
              <w:rPr>
                <w:rFonts w:cs="Times New Roman"/>
                <w:sz w:val="20"/>
                <w:lang w:val="ru-RU"/>
              </w:rPr>
              <w:t>твердих</w:t>
            </w:r>
            <w:proofErr w:type="spellEnd"/>
            <w:r w:rsidRPr="00C92DE9">
              <w:rPr>
                <w:rFonts w:cs="Times New Roman"/>
                <w:sz w:val="20"/>
                <w:lang w:val="ru-RU"/>
              </w:rPr>
              <w:t xml:space="preserve"> </w:t>
            </w:r>
            <w:proofErr w:type="spellStart"/>
            <w:r w:rsidRPr="00C92DE9">
              <w:rPr>
                <w:rFonts w:cs="Times New Roman"/>
                <w:sz w:val="20"/>
                <w:lang w:val="ru-RU"/>
              </w:rPr>
              <w:t>побутових</w:t>
            </w:r>
            <w:proofErr w:type="spellEnd"/>
            <w:r w:rsidRPr="00C92DE9">
              <w:rPr>
                <w:rFonts w:cs="Times New Roman"/>
                <w:sz w:val="20"/>
                <w:lang w:val="ru-RU"/>
              </w:rPr>
              <w:t xml:space="preserve"> </w:t>
            </w:r>
            <w:proofErr w:type="spellStart"/>
            <w:r w:rsidRPr="00C92DE9">
              <w:rPr>
                <w:rFonts w:cs="Times New Roman"/>
                <w:sz w:val="20"/>
                <w:lang w:val="ru-RU"/>
              </w:rPr>
              <w:t>відходів</w:t>
            </w:r>
            <w:proofErr w:type="spellEnd"/>
          </w:p>
          <w:p w14:paraId="63AFDDB6" w14:textId="77777777" w:rsidR="00F2699E" w:rsidRPr="00C92DE9" w:rsidRDefault="00F2699E" w:rsidP="00EB3137">
            <w:pPr>
              <w:spacing w:line="240" w:lineRule="auto"/>
              <w:ind w:left="85"/>
              <w:rPr>
                <w:lang w:val="ru-RU"/>
              </w:rPr>
            </w:pPr>
            <w:r w:rsidRPr="00C92DE9">
              <w:rPr>
                <w:rFonts w:cs="Times New Roman"/>
                <w:sz w:val="20"/>
                <w:lang w:val="ru-RU"/>
              </w:rPr>
              <w:t xml:space="preserve">– А.1.3.2. </w:t>
            </w:r>
            <w:proofErr w:type="spellStart"/>
            <w:r w:rsidRPr="00C92DE9">
              <w:rPr>
                <w:rFonts w:cs="Times New Roman"/>
                <w:sz w:val="20"/>
                <w:lang w:val="ru-RU"/>
              </w:rPr>
              <w:t>забезпечення</w:t>
            </w:r>
            <w:proofErr w:type="spellEnd"/>
            <w:r w:rsidRPr="00C92DE9">
              <w:rPr>
                <w:rFonts w:cs="Times New Roman"/>
                <w:sz w:val="20"/>
                <w:lang w:val="ru-RU"/>
              </w:rPr>
              <w:t xml:space="preserve"> </w:t>
            </w:r>
            <w:proofErr w:type="spellStart"/>
            <w:r w:rsidRPr="00C92DE9">
              <w:rPr>
                <w:rFonts w:cs="Times New Roman"/>
                <w:sz w:val="20"/>
                <w:lang w:val="ru-RU"/>
              </w:rPr>
              <w:t>громади</w:t>
            </w:r>
            <w:proofErr w:type="spellEnd"/>
            <w:r w:rsidRPr="00C92DE9">
              <w:rPr>
                <w:rFonts w:cs="Times New Roman"/>
                <w:sz w:val="20"/>
                <w:lang w:val="ru-RU"/>
              </w:rPr>
              <w:t xml:space="preserve"> </w:t>
            </w:r>
            <w:proofErr w:type="spellStart"/>
            <w:r w:rsidRPr="00C92DE9">
              <w:rPr>
                <w:rFonts w:cs="Times New Roman"/>
                <w:sz w:val="20"/>
                <w:lang w:val="ru-RU"/>
              </w:rPr>
              <w:t>достатньою</w:t>
            </w:r>
            <w:proofErr w:type="spellEnd"/>
            <w:r w:rsidRPr="00C92DE9">
              <w:rPr>
                <w:rFonts w:cs="Times New Roman"/>
                <w:sz w:val="20"/>
                <w:lang w:val="ru-RU"/>
              </w:rPr>
              <w:t xml:space="preserve"> </w:t>
            </w:r>
            <w:proofErr w:type="spellStart"/>
            <w:r w:rsidRPr="00C92DE9">
              <w:rPr>
                <w:rFonts w:cs="Times New Roman"/>
                <w:sz w:val="20"/>
                <w:lang w:val="ru-RU"/>
              </w:rPr>
              <w:t>кількістю</w:t>
            </w:r>
            <w:proofErr w:type="spellEnd"/>
            <w:r w:rsidRPr="00C92DE9">
              <w:rPr>
                <w:rFonts w:cs="Times New Roman"/>
                <w:sz w:val="20"/>
                <w:lang w:val="ru-RU"/>
              </w:rPr>
              <w:t xml:space="preserve"> </w:t>
            </w:r>
            <w:proofErr w:type="spellStart"/>
            <w:r w:rsidRPr="00C92DE9">
              <w:rPr>
                <w:rFonts w:cs="Times New Roman"/>
                <w:sz w:val="20"/>
                <w:lang w:val="ru-RU"/>
              </w:rPr>
              <w:t>сміттєвих</w:t>
            </w:r>
            <w:proofErr w:type="spellEnd"/>
            <w:r w:rsidRPr="00C92DE9">
              <w:rPr>
                <w:rFonts w:cs="Times New Roman"/>
                <w:sz w:val="20"/>
                <w:lang w:val="ru-RU"/>
              </w:rPr>
              <w:t xml:space="preserve"> </w:t>
            </w:r>
            <w:proofErr w:type="spellStart"/>
            <w:r w:rsidRPr="00C92DE9">
              <w:rPr>
                <w:rFonts w:cs="Times New Roman"/>
                <w:sz w:val="20"/>
                <w:lang w:val="ru-RU"/>
              </w:rPr>
              <w:t>контейнерів</w:t>
            </w:r>
            <w:proofErr w:type="spellEnd"/>
            <w:r w:rsidRPr="00C92DE9">
              <w:rPr>
                <w:rFonts w:cs="Times New Roman"/>
                <w:sz w:val="20"/>
                <w:lang w:val="ru-RU"/>
              </w:rPr>
              <w:t xml:space="preserve"> для </w:t>
            </w:r>
            <w:proofErr w:type="spellStart"/>
            <w:r w:rsidRPr="00C92DE9">
              <w:rPr>
                <w:rFonts w:cs="Times New Roman"/>
                <w:sz w:val="20"/>
                <w:lang w:val="ru-RU"/>
              </w:rPr>
              <w:t>збору</w:t>
            </w:r>
            <w:proofErr w:type="spellEnd"/>
            <w:r w:rsidRPr="00C92DE9">
              <w:rPr>
                <w:rFonts w:cs="Times New Roman"/>
                <w:sz w:val="20"/>
                <w:lang w:val="ru-RU"/>
              </w:rPr>
              <w:t xml:space="preserve"> та </w:t>
            </w:r>
            <w:proofErr w:type="spellStart"/>
            <w:r w:rsidRPr="00C92DE9">
              <w:rPr>
                <w:rFonts w:cs="Times New Roman"/>
                <w:sz w:val="20"/>
                <w:lang w:val="ru-RU"/>
              </w:rPr>
              <w:t>сортування</w:t>
            </w:r>
            <w:proofErr w:type="spellEnd"/>
            <w:r w:rsidRPr="00C92DE9">
              <w:rPr>
                <w:rFonts w:cs="Times New Roman"/>
                <w:sz w:val="20"/>
                <w:lang w:val="ru-RU"/>
              </w:rPr>
              <w:t xml:space="preserve"> ТПВ</w:t>
            </w:r>
          </w:p>
          <w:p w14:paraId="6CD9759E" w14:textId="77777777" w:rsidR="00F2699E" w:rsidRPr="00C92DE9" w:rsidRDefault="00F2699E" w:rsidP="00EB3137">
            <w:pPr>
              <w:spacing w:line="240" w:lineRule="auto"/>
              <w:ind w:left="85"/>
              <w:rPr>
                <w:lang w:val="ru-RU"/>
              </w:rPr>
            </w:pPr>
            <w:r w:rsidRPr="00C92DE9">
              <w:rPr>
                <w:rFonts w:cs="Times New Roman"/>
                <w:sz w:val="20"/>
                <w:lang w:val="ru-RU"/>
              </w:rPr>
              <w:t xml:space="preserve">– А.1.3.3. </w:t>
            </w:r>
            <w:proofErr w:type="spellStart"/>
            <w:r w:rsidRPr="00C92DE9">
              <w:rPr>
                <w:rFonts w:cs="Times New Roman"/>
                <w:sz w:val="20"/>
                <w:lang w:val="ru-RU"/>
              </w:rPr>
              <w:t>належне</w:t>
            </w:r>
            <w:proofErr w:type="spellEnd"/>
            <w:r w:rsidRPr="00C92DE9">
              <w:rPr>
                <w:rFonts w:cs="Times New Roman"/>
                <w:sz w:val="20"/>
                <w:lang w:val="ru-RU"/>
              </w:rPr>
              <w:t xml:space="preserve"> </w:t>
            </w:r>
            <w:proofErr w:type="spellStart"/>
            <w:r w:rsidRPr="00C92DE9">
              <w:rPr>
                <w:rFonts w:cs="Times New Roman"/>
                <w:sz w:val="20"/>
                <w:lang w:val="ru-RU"/>
              </w:rPr>
              <w:t>утримання</w:t>
            </w:r>
            <w:proofErr w:type="spellEnd"/>
            <w:r w:rsidRPr="00C92DE9">
              <w:rPr>
                <w:rFonts w:cs="Times New Roman"/>
                <w:sz w:val="20"/>
                <w:lang w:val="ru-RU"/>
              </w:rPr>
              <w:t xml:space="preserve"> та </w:t>
            </w:r>
            <w:proofErr w:type="spellStart"/>
            <w:r w:rsidRPr="00C92DE9">
              <w:rPr>
                <w:rFonts w:cs="Times New Roman"/>
                <w:sz w:val="20"/>
                <w:lang w:val="ru-RU"/>
              </w:rPr>
              <w:t>рекультивація</w:t>
            </w:r>
            <w:proofErr w:type="spellEnd"/>
            <w:r w:rsidRPr="00C92DE9">
              <w:rPr>
                <w:rFonts w:cs="Times New Roman"/>
                <w:sz w:val="20"/>
                <w:lang w:val="ru-RU"/>
              </w:rPr>
              <w:t xml:space="preserve"> </w:t>
            </w:r>
            <w:proofErr w:type="spellStart"/>
            <w:r w:rsidRPr="00C92DE9">
              <w:rPr>
                <w:rFonts w:cs="Times New Roman"/>
                <w:sz w:val="20"/>
                <w:lang w:val="ru-RU"/>
              </w:rPr>
              <w:t>полігону</w:t>
            </w:r>
            <w:proofErr w:type="spellEnd"/>
            <w:r w:rsidRPr="00C92DE9">
              <w:rPr>
                <w:rFonts w:cs="Times New Roman"/>
                <w:sz w:val="20"/>
                <w:lang w:val="ru-RU"/>
              </w:rPr>
              <w:t xml:space="preserve"> ТПВ.</w:t>
            </w:r>
          </w:p>
          <w:p w14:paraId="6D821AD1" w14:textId="77777777" w:rsidR="00F2699E" w:rsidRPr="00C92DE9" w:rsidRDefault="00F2699E" w:rsidP="00EB3137">
            <w:pPr>
              <w:spacing w:line="240" w:lineRule="auto"/>
              <w:ind w:left="85"/>
              <w:rPr>
                <w:lang w:val="ru-RU"/>
              </w:rPr>
            </w:pPr>
            <w:r w:rsidRPr="00C92DE9">
              <w:rPr>
                <w:rFonts w:cs="Times New Roman"/>
                <w:sz w:val="20"/>
                <w:lang w:val="ru-RU"/>
              </w:rPr>
              <w:t xml:space="preserve">– А.1.3.4. </w:t>
            </w:r>
            <w:proofErr w:type="spellStart"/>
            <w:r w:rsidRPr="00C92DE9">
              <w:rPr>
                <w:rFonts w:cs="Times New Roman"/>
                <w:sz w:val="20"/>
                <w:lang w:val="ru-RU"/>
              </w:rPr>
              <w:t>Оновлення</w:t>
            </w:r>
            <w:proofErr w:type="spellEnd"/>
            <w:r w:rsidRPr="00C92DE9">
              <w:rPr>
                <w:rFonts w:cs="Times New Roman"/>
                <w:sz w:val="20"/>
                <w:lang w:val="ru-RU"/>
              </w:rPr>
              <w:t xml:space="preserve"> плану </w:t>
            </w:r>
            <w:proofErr w:type="spellStart"/>
            <w:r w:rsidRPr="00C92DE9">
              <w:rPr>
                <w:rFonts w:cs="Times New Roman"/>
                <w:sz w:val="20"/>
                <w:lang w:val="ru-RU"/>
              </w:rPr>
              <w:t>управління</w:t>
            </w:r>
            <w:proofErr w:type="spellEnd"/>
            <w:r w:rsidRPr="00C92DE9">
              <w:rPr>
                <w:rFonts w:cs="Times New Roman"/>
                <w:sz w:val="20"/>
                <w:lang w:val="ru-RU"/>
              </w:rPr>
              <w:t xml:space="preserve"> </w:t>
            </w:r>
            <w:proofErr w:type="spellStart"/>
            <w:r w:rsidRPr="00C92DE9">
              <w:rPr>
                <w:rFonts w:cs="Times New Roman"/>
                <w:sz w:val="20"/>
                <w:lang w:val="ru-RU"/>
              </w:rPr>
              <w:t>твердими</w:t>
            </w:r>
            <w:proofErr w:type="spellEnd"/>
            <w:r w:rsidRPr="00C92DE9">
              <w:rPr>
                <w:rFonts w:cs="Times New Roman"/>
                <w:sz w:val="20"/>
                <w:lang w:val="ru-RU"/>
              </w:rPr>
              <w:t xml:space="preserve"> </w:t>
            </w:r>
            <w:proofErr w:type="spellStart"/>
            <w:r w:rsidRPr="00C92DE9">
              <w:rPr>
                <w:rFonts w:cs="Times New Roman"/>
                <w:sz w:val="20"/>
                <w:lang w:val="ru-RU"/>
              </w:rPr>
              <w:t>побутовими</w:t>
            </w:r>
            <w:proofErr w:type="spellEnd"/>
            <w:r w:rsidRPr="00C92DE9">
              <w:rPr>
                <w:rFonts w:cs="Times New Roman"/>
                <w:sz w:val="20"/>
                <w:lang w:val="ru-RU"/>
              </w:rPr>
              <w:t xml:space="preserve"> </w:t>
            </w:r>
            <w:proofErr w:type="spellStart"/>
            <w:r w:rsidRPr="00C92DE9">
              <w:rPr>
                <w:rFonts w:cs="Times New Roman"/>
                <w:sz w:val="20"/>
                <w:lang w:val="ru-RU"/>
              </w:rPr>
              <w:t>відходами</w:t>
            </w:r>
            <w:proofErr w:type="spellEnd"/>
            <w:r w:rsidRPr="00C92DE9">
              <w:rPr>
                <w:rFonts w:cs="Times New Roman"/>
                <w:sz w:val="20"/>
                <w:lang w:val="ru-RU"/>
              </w:rPr>
              <w:t>.</w:t>
            </w:r>
          </w:p>
        </w:tc>
      </w:tr>
      <w:tr w:rsidR="00F2699E" w:rsidRPr="00C92DE9" w14:paraId="56A508D7" w14:textId="77777777" w:rsidTr="00EB3137">
        <w:trPr>
          <w:jc w:val="center"/>
        </w:trPr>
        <w:tc>
          <w:tcPr>
            <w:tcW w:w="10086" w:type="dxa"/>
            <w:gridSpan w:val="2"/>
            <w:shd w:val="clear" w:color="auto" w:fill="1F4E78"/>
            <w:tcMar>
              <w:top w:w="50" w:type="dxa"/>
              <w:left w:w="60" w:type="dxa"/>
              <w:bottom w:w="50" w:type="dxa"/>
              <w:right w:w="60" w:type="dxa"/>
            </w:tcMar>
            <w:vAlign w:val="center"/>
          </w:tcPr>
          <w:p w14:paraId="7BBE8298" w14:textId="77777777" w:rsidR="00F2699E" w:rsidRPr="00C92DE9" w:rsidRDefault="00F2699E" w:rsidP="00EB3137">
            <w:pPr>
              <w:spacing w:line="240" w:lineRule="auto"/>
              <w:rPr>
                <w:lang w:val="ru-RU"/>
              </w:rPr>
            </w:pPr>
            <w:proofErr w:type="spellStart"/>
            <w:r w:rsidRPr="00C92DE9">
              <w:rPr>
                <w:rFonts w:cs="Times New Roman"/>
                <w:b/>
                <w:color w:val="FFFFFF"/>
                <w:sz w:val="20"/>
                <w:lang w:val="ru-RU"/>
              </w:rPr>
              <w:t>Стратегічна</w:t>
            </w:r>
            <w:proofErr w:type="spellEnd"/>
            <w:r w:rsidRPr="00C92DE9">
              <w:rPr>
                <w:rFonts w:cs="Times New Roman"/>
                <w:b/>
                <w:color w:val="FFFFFF"/>
                <w:sz w:val="20"/>
                <w:lang w:val="ru-RU"/>
              </w:rPr>
              <w:t xml:space="preserve"> </w:t>
            </w:r>
            <w:proofErr w:type="spellStart"/>
            <w:r w:rsidRPr="00C92DE9">
              <w:rPr>
                <w:rFonts w:cs="Times New Roman"/>
                <w:b/>
                <w:color w:val="FFFFFF"/>
                <w:sz w:val="20"/>
                <w:lang w:val="ru-RU"/>
              </w:rPr>
              <w:t>ціль</w:t>
            </w:r>
            <w:proofErr w:type="spellEnd"/>
            <w:r w:rsidRPr="00C92DE9">
              <w:rPr>
                <w:rFonts w:cs="Times New Roman"/>
                <w:b/>
                <w:color w:val="FFFFFF"/>
                <w:sz w:val="20"/>
                <w:lang w:val="ru-RU"/>
              </w:rPr>
              <w:t xml:space="preserve"> А.2. </w:t>
            </w:r>
            <w:proofErr w:type="spellStart"/>
            <w:r w:rsidRPr="00C92DE9">
              <w:rPr>
                <w:rFonts w:cs="Times New Roman"/>
                <w:b/>
                <w:color w:val="FFFFFF"/>
                <w:sz w:val="20"/>
                <w:lang w:val="ru-RU"/>
              </w:rPr>
              <w:t>Енергоефективна</w:t>
            </w:r>
            <w:proofErr w:type="spellEnd"/>
            <w:r w:rsidRPr="00C92DE9">
              <w:rPr>
                <w:rFonts w:cs="Times New Roman"/>
                <w:b/>
                <w:color w:val="FFFFFF"/>
                <w:sz w:val="20"/>
                <w:lang w:val="ru-RU"/>
              </w:rPr>
              <w:t xml:space="preserve"> </w:t>
            </w:r>
            <w:proofErr w:type="spellStart"/>
            <w:r w:rsidRPr="00C92DE9">
              <w:rPr>
                <w:rFonts w:cs="Times New Roman"/>
                <w:b/>
                <w:color w:val="FFFFFF"/>
                <w:sz w:val="20"/>
                <w:lang w:val="ru-RU"/>
              </w:rPr>
              <w:t>самодостатність</w:t>
            </w:r>
            <w:proofErr w:type="spellEnd"/>
          </w:p>
        </w:tc>
      </w:tr>
      <w:tr w:rsidR="00F2699E" w14:paraId="4F967A90" w14:textId="77777777" w:rsidTr="00EB3137">
        <w:trPr>
          <w:tblHeader/>
          <w:jc w:val="center"/>
        </w:trPr>
        <w:tc>
          <w:tcPr>
            <w:tcW w:w="3458" w:type="dxa"/>
            <w:shd w:val="clear" w:color="auto" w:fill="F2F2F2"/>
            <w:tcMar>
              <w:top w:w="50" w:type="dxa"/>
              <w:left w:w="60" w:type="dxa"/>
              <w:bottom w:w="50" w:type="dxa"/>
              <w:right w:w="60" w:type="dxa"/>
            </w:tcMar>
            <w:vAlign w:val="center"/>
          </w:tcPr>
          <w:p w14:paraId="1450F141" w14:textId="77777777" w:rsidR="00F2699E" w:rsidRDefault="00F2699E" w:rsidP="00EB3137">
            <w:pPr>
              <w:spacing w:line="240" w:lineRule="auto"/>
              <w:jc w:val="center"/>
            </w:pPr>
            <w:proofErr w:type="spellStart"/>
            <w:r>
              <w:rPr>
                <w:rFonts w:cs="Times New Roman"/>
                <w:b/>
                <w:sz w:val="20"/>
              </w:rPr>
              <w:t>Операційні</w:t>
            </w:r>
            <w:proofErr w:type="spellEnd"/>
            <w:r>
              <w:rPr>
                <w:rFonts w:cs="Times New Roman"/>
                <w:b/>
                <w:sz w:val="20"/>
              </w:rPr>
              <w:t xml:space="preserve"> </w:t>
            </w:r>
            <w:proofErr w:type="spellStart"/>
            <w:r>
              <w:rPr>
                <w:rFonts w:cs="Times New Roman"/>
                <w:b/>
                <w:sz w:val="20"/>
              </w:rPr>
              <w:t>цілі</w:t>
            </w:r>
            <w:proofErr w:type="spellEnd"/>
          </w:p>
        </w:tc>
        <w:tc>
          <w:tcPr>
            <w:tcW w:w="5726" w:type="dxa"/>
            <w:shd w:val="clear" w:color="auto" w:fill="F2F2F2"/>
            <w:tcMar>
              <w:top w:w="50" w:type="dxa"/>
              <w:left w:w="60" w:type="dxa"/>
              <w:bottom w:w="50" w:type="dxa"/>
              <w:right w:w="60" w:type="dxa"/>
            </w:tcMar>
            <w:vAlign w:val="center"/>
          </w:tcPr>
          <w:p w14:paraId="00441998" w14:textId="77777777" w:rsidR="00F2699E" w:rsidRDefault="00F2699E" w:rsidP="00EB3137">
            <w:pPr>
              <w:spacing w:line="240" w:lineRule="auto"/>
              <w:jc w:val="center"/>
            </w:pPr>
            <w:proofErr w:type="spellStart"/>
            <w:r>
              <w:rPr>
                <w:rFonts w:cs="Times New Roman"/>
                <w:b/>
                <w:sz w:val="20"/>
              </w:rPr>
              <w:t>Завдання</w:t>
            </w:r>
            <w:proofErr w:type="spellEnd"/>
          </w:p>
        </w:tc>
      </w:tr>
      <w:tr w:rsidR="00F2699E" w:rsidRPr="00C92DE9" w14:paraId="29878BEC" w14:textId="77777777" w:rsidTr="00EB3137">
        <w:trPr>
          <w:jc w:val="center"/>
        </w:trPr>
        <w:tc>
          <w:tcPr>
            <w:tcW w:w="3458" w:type="dxa"/>
            <w:tcMar>
              <w:top w:w="50" w:type="dxa"/>
              <w:left w:w="60" w:type="dxa"/>
              <w:bottom w:w="50" w:type="dxa"/>
              <w:right w:w="60" w:type="dxa"/>
            </w:tcMar>
            <w:vAlign w:val="center"/>
          </w:tcPr>
          <w:p w14:paraId="5AE8D5CE" w14:textId="77777777" w:rsidR="00F2699E" w:rsidRPr="00C92DE9" w:rsidRDefault="00F2699E" w:rsidP="00EB3137">
            <w:pPr>
              <w:spacing w:line="240" w:lineRule="auto"/>
              <w:ind w:firstLine="0"/>
              <w:rPr>
                <w:lang w:val="ru-RU"/>
              </w:rPr>
            </w:pPr>
            <w:r w:rsidRPr="00C92DE9">
              <w:rPr>
                <w:rFonts w:cs="Times New Roman"/>
                <w:b/>
                <w:sz w:val="20"/>
                <w:lang w:val="ru-RU"/>
              </w:rPr>
              <w:t xml:space="preserve">А.2.1. </w:t>
            </w:r>
            <w:proofErr w:type="spellStart"/>
            <w:r w:rsidRPr="00C92DE9">
              <w:rPr>
                <w:rFonts w:cs="Times New Roman"/>
                <w:b/>
                <w:sz w:val="20"/>
                <w:lang w:val="ru-RU"/>
              </w:rPr>
              <w:t>Запровадження</w:t>
            </w:r>
            <w:proofErr w:type="spellEnd"/>
            <w:r w:rsidRPr="00C92DE9">
              <w:rPr>
                <w:rFonts w:cs="Times New Roman"/>
                <w:b/>
                <w:sz w:val="20"/>
                <w:lang w:val="ru-RU"/>
              </w:rPr>
              <w:t xml:space="preserve"> </w:t>
            </w:r>
            <w:proofErr w:type="spellStart"/>
            <w:r w:rsidRPr="00C92DE9">
              <w:rPr>
                <w:rFonts w:cs="Times New Roman"/>
                <w:b/>
                <w:sz w:val="20"/>
                <w:lang w:val="ru-RU"/>
              </w:rPr>
              <w:t>системи</w:t>
            </w:r>
            <w:proofErr w:type="spellEnd"/>
            <w:r w:rsidRPr="00C92DE9">
              <w:rPr>
                <w:rFonts w:cs="Times New Roman"/>
                <w:b/>
                <w:sz w:val="20"/>
                <w:lang w:val="ru-RU"/>
              </w:rPr>
              <w:t xml:space="preserve"> </w:t>
            </w:r>
            <w:proofErr w:type="spellStart"/>
            <w:r w:rsidRPr="00C92DE9">
              <w:rPr>
                <w:rFonts w:cs="Times New Roman"/>
                <w:b/>
                <w:sz w:val="20"/>
                <w:lang w:val="ru-RU"/>
              </w:rPr>
              <w:t>енергоменеджменту</w:t>
            </w:r>
            <w:proofErr w:type="spellEnd"/>
            <w:r w:rsidRPr="00C92DE9">
              <w:rPr>
                <w:rFonts w:cs="Times New Roman"/>
                <w:b/>
                <w:sz w:val="20"/>
                <w:lang w:val="ru-RU"/>
              </w:rPr>
              <w:t xml:space="preserve"> та </w:t>
            </w:r>
            <w:proofErr w:type="spellStart"/>
            <w:r w:rsidRPr="00C92DE9">
              <w:rPr>
                <w:rFonts w:cs="Times New Roman"/>
                <w:b/>
                <w:sz w:val="20"/>
                <w:lang w:val="ru-RU"/>
              </w:rPr>
              <w:t>механізму</w:t>
            </w:r>
            <w:proofErr w:type="spellEnd"/>
            <w:r w:rsidRPr="00C92DE9">
              <w:rPr>
                <w:rFonts w:cs="Times New Roman"/>
                <w:b/>
                <w:sz w:val="20"/>
                <w:lang w:val="ru-RU"/>
              </w:rPr>
              <w:t xml:space="preserve"> </w:t>
            </w:r>
            <w:proofErr w:type="spellStart"/>
            <w:r w:rsidRPr="00C92DE9">
              <w:rPr>
                <w:rFonts w:cs="Times New Roman"/>
                <w:b/>
                <w:sz w:val="20"/>
                <w:lang w:val="ru-RU"/>
              </w:rPr>
              <w:t>фінансування</w:t>
            </w:r>
            <w:proofErr w:type="spellEnd"/>
            <w:r w:rsidRPr="00C92DE9">
              <w:rPr>
                <w:rFonts w:cs="Times New Roman"/>
                <w:b/>
                <w:sz w:val="20"/>
                <w:lang w:val="ru-RU"/>
              </w:rPr>
              <w:t xml:space="preserve"> </w:t>
            </w:r>
            <w:proofErr w:type="spellStart"/>
            <w:r w:rsidRPr="00C92DE9">
              <w:rPr>
                <w:rFonts w:cs="Times New Roman"/>
                <w:b/>
                <w:sz w:val="20"/>
                <w:lang w:val="ru-RU"/>
              </w:rPr>
              <w:t>заходів</w:t>
            </w:r>
            <w:proofErr w:type="spellEnd"/>
            <w:r w:rsidRPr="00C92DE9">
              <w:rPr>
                <w:rFonts w:cs="Times New Roman"/>
                <w:b/>
                <w:sz w:val="20"/>
                <w:lang w:val="ru-RU"/>
              </w:rPr>
              <w:t xml:space="preserve"> з </w:t>
            </w:r>
            <w:proofErr w:type="spellStart"/>
            <w:r w:rsidRPr="00C92DE9">
              <w:rPr>
                <w:rFonts w:cs="Times New Roman"/>
                <w:b/>
                <w:sz w:val="20"/>
                <w:lang w:val="ru-RU"/>
              </w:rPr>
              <w:t>енергоефективності</w:t>
            </w:r>
            <w:proofErr w:type="spellEnd"/>
            <w:r w:rsidRPr="00C92DE9">
              <w:rPr>
                <w:rFonts w:cs="Times New Roman"/>
                <w:b/>
                <w:sz w:val="20"/>
                <w:lang w:val="ru-RU"/>
              </w:rPr>
              <w:t xml:space="preserve"> та </w:t>
            </w:r>
            <w:proofErr w:type="spellStart"/>
            <w:r w:rsidRPr="00C92DE9">
              <w:rPr>
                <w:rFonts w:cs="Times New Roman"/>
                <w:b/>
                <w:sz w:val="20"/>
                <w:lang w:val="ru-RU"/>
              </w:rPr>
              <w:t>енергозбереження</w:t>
            </w:r>
            <w:proofErr w:type="spellEnd"/>
          </w:p>
        </w:tc>
        <w:tc>
          <w:tcPr>
            <w:tcW w:w="5726" w:type="dxa"/>
            <w:tcMar>
              <w:top w:w="50" w:type="dxa"/>
              <w:left w:w="60" w:type="dxa"/>
              <w:bottom w:w="50" w:type="dxa"/>
              <w:right w:w="60" w:type="dxa"/>
            </w:tcMar>
            <w:vAlign w:val="center"/>
          </w:tcPr>
          <w:p w14:paraId="315F32DA" w14:textId="77777777" w:rsidR="00F2699E" w:rsidRPr="00C92DE9" w:rsidRDefault="00F2699E" w:rsidP="00EB3137">
            <w:pPr>
              <w:spacing w:line="240" w:lineRule="auto"/>
              <w:ind w:left="85"/>
              <w:rPr>
                <w:lang w:val="ru-RU"/>
              </w:rPr>
            </w:pPr>
            <w:r w:rsidRPr="00C92DE9">
              <w:rPr>
                <w:rFonts w:cs="Times New Roman"/>
                <w:sz w:val="20"/>
                <w:lang w:val="ru-RU"/>
              </w:rPr>
              <w:t xml:space="preserve">– А.2.1.1. </w:t>
            </w:r>
            <w:proofErr w:type="spellStart"/>
            <w:r w:rsidRPr="00C92DE9">
              <w:rPr>
                <w:rFonts w:cs="Times New Roman"/>
                <w:sz w:val="20"/>
                <w:lang w:val="ru-RU"/>
              </w:rPr>
              <w:t>розробка</w:t>
            </w:r>
            <w:proofErr w:type="spellEnd"/>
            <w:r w:rsidRPr="00C92DE9">
              <w:rPr>
                <w:rFonts w:cs="Times New Roman"/>
                <w:sz w:val="20"/>
                <w:lang w:val="ru-RU"/>
              </w:rPr>
              <w:t xml:space="preserve"> та </w:t>
            </w:r>
            <w:proofErr w:type="spellStart"/>
            <w:proofErr w:type="gramStart"/>
            <w:r w:rsidRPr="00C92DE9">
              <w:rPr>
                <w:rFonts w:cs="Times New Roman"/>
                <w:sz w:val="20"/>
                <w:lang w:val="ru-RU"/>
              </w:rPr>
              <w:t>впровадження</w:t>
            </w:r>
            <w:proofErr w:type="spellEnd"/>
            <w:r w:rsidRPr="00C92DE9">
              <w:rPr>
                <w:rFonts w:cs="Times New Roman"/>
                <w:sz w:val="20"/>
                <w:lang w:val="ru-RU"/>
              </w:rPr>
              <w:t xml:space="preserve">  плану</w:t>
            </w:r>
            <w:proofErr w:type="gramEnd"/>
            <w:r w:rsidRPr="00C92DE9">
              <w:rPr>
                <w:rFonts w:cs="Times New Roman"/>
                <w:sz w:val="20"/>
                <w:lang w:val="ru-RU"/>
              </w:rPr>
              <w:t xml:space="preserve"> </w:t>
            </w:r>
            <w:proofErr w:type="spellStart"/>
            <w:r w:rsidRPr="00C92DE9">
              <w:rPr>
                <w:rFonts w:cs="Times New Roman"/>
                <w:sz w:val="20"/>
                <w:lang w:val="ru-RU"/>
              </w:rPr>
              <w:t>дій</w:t>
            </w:r>
            <w:proofErr w:type="spellEnd"/>
            <w:r w:rsidRPr="00C92DE9">
              <w:rPr>
                <w:rFonts w:cs="Times New Roman"/>
                <w:sz w:val="20"/>
                <w:lang w:val="ru-RU"/>
              </w:rPr>
              <w:t xml:space="preserve"> </w:t>
            </w:r>
            <w:proofErr w:type="spellStart"/>
            <w:r w:rsidRPr="00C92DE9">
              <w:rPr>
                <w:rFonts w:cs="Times New Roman"/>
                <w:sz w:val="20"/>
                <w:lang w:val="ru-RU"/>
              </w:rPr>
              <w:t>сталого</w:t>
            </w:r>
            <w:proofErr w:type="spellEnd"/>
            <w:r w:rsidRPr="00C92DE9">
              <w:rPr>
                <w:rFonts w:cs="Times New Roman"/>
                <w:sz w:val="20"/>
                <w:lang w:val="ru-RU"/>
              </w:rPr>
              <w:t xml:space="preserve"> </w:t>
            </w:r>
            <w:proofErr w:type="spellStart"/>
            <w:r w:rsidRPr="00C92DE9">
              <w:rPr>
                <w:rFonts w:cs="Times New Roman"/>
                <w:sz w:val="20"/>
                <w:lang w:val="ru-RU"/>
              </w:rPr>
              <w:t>енергетичного</w:t>
            </w:r>
            <w:proofErr w:type="spellEnd"/>
            <w:r w:rsidRPr="00C92DE9">
              <w:rPr>
                <w:rFonts w:cs="Times New Roman"/>
                <w:sz w:val="20"/>
                <w:lang w:val="ru-RU"/>
              </w:rPr>
              <w:t xml:space="preserve"> </w:t>
            </w:r>
            <w:proofErr w:type="spellStart"/>
            <w:r w:rsidRPr="00C92DE9">
              <w:rPr>
                <w:rFonts w:cs="Times New Roman"/>
                <w:sz w:val="20"/>
                <w:lang w:val="ru-RU"/>
              </w:rPr>
              <w:t>розвитку</w:t>
            </w:r>
            <w:proofErr w:type="spellEnd"/>
            <w:r w:rsidRPr="00C92DE9">
              <w:rPr>
                <w:rFonts w:cs="Times New Roman"/>
                <w:sz w:val="20"/>
                <w:lang w:val="ru-RU"/>
              </w:rPr>
              <w:t xml:space="preserve"> </w:t>
            </w:r>
            <w:proofErr w:type="spellStart"/>
            <w:r w:rsidRPr="00C92DE9">
              <w:rPr>
                <w:rFonts w:cs="Times New Roman"/>
                <w:sz w:val="20"/>
                <w:lang w:val="ru-RU"/>
              </w:rPr>
              <w:t>громади</w:t>
            </w:r>
            <w:proofErr w:type="spellEnd"/>
          </w:p>
          <w:p w14:paraId="2C2EA811" w14:textId="77777777" w:rsidR="00F2699E" w:rsidRPr="00C92DE9" w:rsidRDefault="00F2699E" w:rsidP="00EB3137">
            <w:pPr>
              <w:spacing w:line="240" w:lineRule="auto"/>
              <w:ind w:left="85"/>
              <w:rPr>
                <w:lang w:val="ru-RU"/>
              </w:rPr>
            </w:pPr>
            <w:r w:rsidRPr="00C92DE9">
              <w:rPr>
                <w:rFonts w:cs="Times New Roman"/>
                <w:sz w:val="20"/>
                <w:lang w:val="ru-RU"/>
              </w:rPr>
              <w:t xml:space="preserve">– А.2.1.2. </w:t>
            </w:r>
            <w:proofErr w:type="spellStart"/>
            <w:r w:rsidRPr="00C92DE9">
              <w:rPr>
                <w:rFonts w:cs="Times New Roman"/>
                <w:sz w:val="20"/>
                <w:lang w:val="ru-RU"/>
              </w:rPr>
              <w:t>проведення</w:t>
            </w:r>
            <w:proofErr w:type="spellEnd"/>
            <w:r w:rsidRPr="00C92DE9">
              <w:rPr>
                <w:rFonts w:cs="Times New Roman"/>
                <w:sz w:val="20"/>
                <w:lang w:val="ru-RU"/>
              </w:rPr>
              <w:t xml:space="preserve"> комплексного </w:t>
            </w:r>
            <w:proofErr w:type="spellStart"/>
            <w:r w:rsidRPr="00C92DE9">
              <w:rPr>
                <w:rFonts w:cs="Times New Roman"/>
                <w:sz w:val="20"/>
                <w:lang w:val="ru-RU"/>
              </w:rPr>
              <w:t>енергоаудиту</w:t>
            </w:r>
            <w:proofErr w:type="spellEnd"/>
            <w:r w:rsidRPr="00C92DE9">
              <w:rPr>
                <w:rFonts w:cs="Times New Roman"/>
                <w:sz w:val="20"/>
                <w:lang w:val="ru-RU"/>
              </w:rPr>
              <w:t xml:space="preserve"> </w:t>
            </w:r>
            <w:proofErr w:type="spellStart"/>
            <w:r w:rsidRPr="00C92DE9">
              <w:rPr>
                <w:rFonts w:cs="Times New Roman"/>
                <w:sz w:val="20"/>
                <w:lang w:val="ru-RU"/>
              </w:rPr>
              <w:t>закладів</w:t>
            </w:r>
            <w:proofErr w:type="spellEnd"/>
            <w:r w:rsidRPr="00C92DE9">
              <w:rPr>
                <w:rFonts w:cs="Times New Roman"/>
                <w:sz w:val="20"/>
                <w:lang w:val="ru-RU"/>
              </w:rPr>
              <w:t xml:space="preserve"> </w:t>
            </w:r>
            <w:proofErr w:type="spellStart"/>
            <w:r w:rsidRPr="00C92DE9">
              <w:rPr>
                <w:rFonts w:cs="Times New Roman"/>
                <w:sz w:val="20"/>
                <w:lang w:val="ru-RU"/>
              </w:rPr>
              <w:t>комунальної</w:t>
            </w:r>
            <w:proofErr w:type="spellEnd"/>
            <w:r w:rsidRPr="00C92DE9">
              <w:rPr>
                <w:rFonts w:cs="Times New Roman"/>
                <w:sz w:val="20"/>
                <w:lang w:val="ru-RU"/>
              </w:rPr>
              <w:t xml:space="preserve"> </w:t>
            </w:r>
            <w:proofErr w:type="spellStart"/>
            <w:r w:rsidRPr="00C92DE9">
              <w:rPr>
                <w:rFonts w:cs="Times New Roman"/>
                <w:sz w:val="20"/>
                <w:lang w:val="ru-RU"/>
              </w:rPr>
              <w:t>сфери</w:t>
            </w:r>
            <w:proofErr w:type="spellEnd"/>
            <w:r w:rsidRPr="00C92DE9">
              <w:rPr>
                <w:rFonts w:cs="Times New Roman"/>
                <w:sz w:val="20"/>
                <w:lang w:val="ru-RU"/>
              </w:rPr>
              <w:t xml:space="preserve"> </w:t>
            </w:r>
            <w:proofErr w:type="spellStart"/>
            <w:r w:rsidRPr="00C92DE9">
              <w:rPr>
                <w:rFonts w:cs="Times New Roman"/>
                <w:sz w:val="20"/>
                <w:lang w:val="ru-RU"/>
              </w:rPr>
              <w:t>громади</w:t>
            </w:r>
            <w:proofErr w:type="spellEnd"/>
          </w:p>
          <w:p w14:paraId="14F269F9" w14:textId="77777777" w:rsidR="00F2699E" w:rsidRPr="00C92DE9" w:rsidRDefault="00F2699E" w:rsidP="00EB3137">
            <w:pPr>
              <w:spacing w:line="240" w:lineRule="auto"/>
              <w:ind w:left="85"/>
              <w:rPr>
                <w:lang w:val="ru-RU"/>
              </w:rPr>
            </w:pPr>
            <w:r w:rsidRPr="00C92DE9">
              <w:rPr>
                <w:rFonts w:cs="Times New Roman"/>
                <w:sz w:val="20"/>
                <w:lang w:val="ru-RU"/>
              </w:rPr>
              <w:t xml:space="preserve">– А.2.1.3. </w:t>
            </w:r>
            <w:proofErr w:type="spellStart"/>
            <w:r w:rsidRPr="00C92DE9">
              <w:rPr>
                <w:rFonts w:cs="Times New Roman"/>
                <w:sz w:val="20"/>
                <w:lang w:val="ru-RU"/>
              </w:rPr>
              <w:t>встановлення</w:t>
            </w:r>
            <w:proofErr w:type="spellEnd"/>
            <w:r w:rsidRPr="00C92DE9">
              <w:rPr>
                <w:rFonts w:cs="Times New Roman"/>
                <w:sz w:val="20"/>
                <w:lang w:val="ru-RU"/>
              </w:rPr>
              <w:t xml:space="preserve"> </w:t>
            </w:r>
            <w:proofErr w:type="spellStart"/>
            <w:r w:rsidRPr="00C92DE9">
              <w:rPr>
                <w:rFonts w:cs="Times New Roman"/>
                <w:sz w:val="20"/>
                <w:lang w:val="ru-RU"/>
              </w:rPr>
              <w:t>відповідних</w:t>
            </w:r>
            <w:proofErr w:type="spellEnd"/>
            <w:r w:rsidRPr="00C92DE9">
              <w:rPr>
                <w:rFonts w:cs="Times New Roman"/>
                <w:sz w:val="20"/>
                <w:lang w:val="ru-RU"/>
              </w:rPr>
              <w:t xml:space="preserve"> </w:t>
            </w:r>
            <w:proofErr w:type="spellStart"/>
            <w:r w:rsidRPr="00C92DE9">
              <w:rPr>
                <w:rFonts w:cs="Times New Roman"/>
                <w:sz w:val="20"/>
                <w:lang w:val="ru-RU"/>
              </w:rPr>
              <w:t>приладів</w:t>
            </w:r>
            <w:proofErr w:type="spellEnd"/>
            <w:r w:rsidRPr="00C92DE9">
              <w:rPr>
                <w:rFonts w:cs="Times New Roman"/>
                <w:sz w:val="20"/>
                <w:lang w:val="ru-RU"/>
              </w:rPr>
              <w:t xml:space="preserve"> </w:t>
            </w:r>
            <w:proofErr w:type="spellStart"/>
            <w:r w:rsidRPr="00C92DE9">
              <w:rPr>
                <w:rFonts w:cs="Times New Roman"/>
                <w:sz w:val="20"/>
                <w:lang w:val="ru-RU"/>
              </w:rPr>
              <w:t>обліку</w:t>
            </w:r>
            <w:proofErr w:type="spellEnd"/>
            <w:r w:rsidRPr="00C92DE9">
              <w:rPr>
                <w:rFonts w:cs="Times New Roman"/>
                <w:sz w:val="20"/>
                <w:lang w:val="ru-RU"/>
              </w:rPr>
              <w:t xml:space="preserve"> </w:t>
            </w:r>
            <w:proofErr w:type="spellStart"/>
            <w:r w:rsidRPr="00C92DE9">
              <w:rPr>
                <w:rFonts w:cs="Times New Roman"/>
                <w:sz w:val="20"/>
                <w:lang w:val="ru-RU"/>
              </w:rPr>
              <w:t>споживання</w:t>
            </w:r>
            <w:proofErr w:type="spellEnd"/>
            <w:r w:rsidRPr="00C92DE9">
              <w:rPr>
                <w:rFonts w:cs="Times New Roman"/>
                <w:sz w:val="20"/>
                <w:lang w:val="ru-RU"/>
              </w:rPr>
              <w:t xml:space="preserve"> </w:t>
            </w:r>
            <w:proofErr w:type="spellStart"/>
            <w:r w:rsidRPr="00C92DE9">
              <w:rPr>
                <w:rFonts w:cs="Times New Roman"/>
                <w:sz w:val="20"/>
                <w:lang w:val="ru-RU"/>
              </w:rPr>
              <w:t>енергоресурсів</w:t>
            </w:r>
            <w:proofErr w:type="spellEnd"/>
            <w:r w:rsidRPr="00C92DE9">
              <w:rPr>
                <w:rFonts w:cs="Times New Roman"/>
                <w:sz w:val="20"/>
                <w:lang w:val="ru-RU"/>
              </w:rPr>
              <w:t xml:space="preserve"> в закладах </w:t>
            </w:r>
            <w:proofErr w:type="spellStart"/>
            <w:r w:rsidRPr="00C92DE9">
              <w:rPr>
                <w:rFonts w:cs="Times New Roman"/>
                <w:sz w:val="20"/>
                <w:lang w:val="ru-RU"/>
              </w:rPr>
              <w:t>комунальної</w:t>
            </w:r>
            <w:proofErr w:type="spellEnd"/>
            <w:r w:rsidRPr="00C92DE9">
              <w:rPr>
                <w:rFonts w:cs="Times New Roman"/>
                <w:sz w:val="20"/>
                <w:lang w:val="ru-RU"/>
              </w:rPr>
              <w:t xml:space="preserve"> </w:t>
            </w:r>
            <w:proofErr w:type="spellStart"/>
            <w:r w:rsidRPr="00C92DE9">
              <w:rPr>
                <w:rFonts w:cs="Times New Roman"/>
                <w:sz w:val="20"/>
                <w:lang w:val="ru-RU"/>
              </w:rPr>
              <w:t>сфери</w:t>
            </w:r>
            <w:proofErr w:type="spellEnd"/>
            <w:r w:rsidRPr="00C92DE9">
              <w:rPr>
                <w:rFonts w:cs="Times New Roman"/>
                <w:sz w:val="20"/>
                <w:lang w:val="ru-RU"/>
              </w:rPr>
              <w:t xml:space="preserve">, та </w:t>
            </w:r>
            <w:proofErr w:type="spellStart"/>
            <w:r w:rsidRPr="00C92DE9">
              <w:rPr>
                <w:rFonts w:cs="Times New Roman"/>
                <w:sz w:val="20"/>
                <w:lang w:val="ru-RU"/>
              </w:rPr>
              <w:t>проведення</w:t>
            </w:r>
            <w:proofErr w:type="spellEnd"/>
            <w:r w:rsidRPr="00C92DE9">
              <w:rPr>
                <w:rFonts w:cs="Times New Roman"/>
                <w:sz w:val="20"/>
                <w:lang w:val="ru-RU"/>
              </w:rPr>
              <w:t xml:space="preserve"> </w:t>
            </w:r>
            <w:proofErr w:type="spellStart"/>
            <w:r w:rsidRPr="00C92DE9">
              <w:rPr>
                <w:rFonts w:cs="Times New Roman"/>
                <w:sz w:val="20"/>
                <w:lang w:val="ru-RU"/>
              </w:rPr>
              <w:t>їх</w:t>
            </w:r>
            <w:proofErr w:type="spellEnd"/>
            <w:r w:rsidRPr="00C92DE9">
              <w:rPr>
                <w:rFonts w:cs="Times New Roman"/>
                <w:sz w:val="20"/>
                <w:lang w:val="ru-RU"/>
              </w:rPr>
              <w:t xml:space="preserve"> </w:t>
            </w:r>
            <w:proofErr w:type="spellStart"/>
            <w:r w:rsidRPr="00C92DE9">
              <w:rPr>
                <w:rFonts w:cs="Times New Roman"/>
                <w:sz w:val="20"/>
                <w:lang w:val="ru-RU"/>
              </w:rPr>
              <w:t>моніторингу</w:t>
            </w:r>
            <w:proofErr w:type="spellEnd"/>
            <w:r w:rsidRPr="00C92DE9">
              <w:rPr>
                <w:rFonts w:cs="Times New Roman"/>
                <w:sz w:val="20"/>
                <w:lang w:val="ru-RU"/>
              </w:rPr>
              <w:t xml:space="preserve"> за </w:t>
            </w:r>
            <w:proofErr w:type="spellStart"/>
            <w:r w:rsidRPr="00C92DE9">
              <w:rPr>
                <w:rFonts w:cs="Times New Roman"/>
                <w:sz w:val="20"/>
                <w:lang w:val="ru-RU"/>
              </w:rPr>
              <w:t>допомогою</w:t>
            </w:r>
            <w:proofErr w:type="spellEnd"/>
            <w:r w:rsidRPr="00C92DE9">
              <w:rPr>
                <w:rFonts w:cs="Times New Roman"/>
                <w:sz w:val="20"/>
                <w:lang w:val="ru-RU"/>
              </w:rPr>
              <w:t xml:space="preserve"> АІС «</w:t>
            </w:r>
            <w:proofErr w:type="spellStart"/>
            <w:r w:rsidRPr="00C92DE9">
              <w:rPr>
                <w:rFonts w:cs="Times New Roman"/>
                <w:sz w:val="20"/>
                <w:lang w:val="ru-RU"/>
              </w:rPr>
              <w:t>Енергосевіс</w:t>
            </w:r>
            <w:proofErr w:type="spellEnd"/>
            <w:r w:rsidRPr="00C92DE9">
              <w:rPr>
                <w:rFonts w:cs="Times New Roman"/>
                <w:sz w:val="20"/>
                <w:lang w:val="ru-RU"/>
              </w:rPr>
              <w:t>»</w:t>
            </w:r>
          </w:p>
          <w:p w14:paraId="32D8281C" w14:textId="77777777" w:rsidR="00F2699E" w:rsidRPr="00C92DE9" w:rsidRDefault="00F2699E" w:rsidP="00EB3137">
            <w:pPr>
              <w:spacing w:line="240" w:lineRule="auto"/>
              <w:ind w:left="85"/>
              <w:rPr>
                <w:lang w:val="ru-RU"/>
              </w:rPr>
            </w:pPr>
            <w:r w:rsidRPr="00C92DE9">
              <w:rPr>
                <w:rFonts w:cs="Times New Roman"/>
                <w:sz w:val="20"/>
                <w:lang w:val="ru-RU"/>
              </w:rPr>
              <w:t xml:space="preserve">– А.2.1.4. </w:t>
            </w:r>
            <w:proofErr w:type="spellStart"/>
            <w:r w:rsidRPr="00C92DE9">
              <w:rPr>
                <w:rFonts w:cs="Times New Roman"/>
                <w:sz w:val="20"/>
                <w:lang w:val="ru-RU"/>
              </w:rPr>
              <w:t>заміна</w:t>
            </w:r>
            <w:proofErr w:type="spellEnd"/>
            <w:r w:rsidRPr="00C92DE9">
              <w:rPr>
                <w:rFonts w:cs="Times New Roman"/>
                <w:sz w:val="20"/>
                <w:lang w:val="ru-RU"/>
              </w:rPr>
              <w:t xml:space="preserve"> </w:t>
            </w:r>
            <w:proofErr w:type="spellStart"/>
            <w:r w:rsidRPr="00C92DE9">
              <w:rPr>
                <w:rFonts w:cs="Times New Roman"/>
                <w:sz w:val="20"/>
                <w:lang w:val="ru-RU"/>
              </w:rPr>
              <w:t>діючого</w:t>
            </w:r>
            <w:proofErr w:type="spellEnd"/>
            <w:r w:rsidRPr="00C92DE9">
              <w:rPr>
                <w:rFonts w:cs="Times New Roman"/>
                <w:sz w:val="20"/>
                <w:lang w:val="ru-RU"/>
              </w:rPr>
              <w:t xml:space="preserve"> </w:t>
            </w:r>
            <w:proofErr w:type="spellStart"/>
            <w:r w:rsidRPr="00C92DE9">
              <w:rPr>
                <w:rFonts w:cs="Times New Roman"/>
                <w:sz w:val="20"/>
                <w:lang w:val="ru-RU"/>
              </w:rPr>
              <w:t>електрообладнання</w:t>
            </w:r>
            <w:proofErr w:type="spellEnd"/>
            <w:r w:rsidRPr="00C92DE9">
              <w:rPr>
                <w:rFonts w:cs="Times New Roman"/>
                <w:sz w:val="20"/>
                <w:lang w:val="ru-RU"/>
              </w:rPr>
              <w:t xml:space="preserve"> та </w:t>
            </w:r>
            <w:proofErr w:type="spellStart"/>
            <w:r w:rsidRPr="00C92DE9">
              <w:rPr>
                <w:rFonts w:cs="Times New Roman"/>
                <w:sz w:val="20"/>
                <w:lang w:val="ru-RU"/>
              </w:rPr>
              <w:t>електроосвітлення</w:t>
            </w:r>
            <w:proofErr w:type="spellEnd"/>
            <w:r w:rsidRPr="00C92DE9">
              <w:rPr>
                <w:rFonts w:cs="Times New Roman"/>
                <w:sz w:val="20"/>
                <w:lang w:val="ru-RU"/>
              </w:rPr>
              <w:t xml:space="preserve"> в </w:t>
            </w:r>
            <w:proofErr w:type="spellStart"/>
            <w:r w:rsidRPr="00C92DE9">
              <w:rPr>
                <w:rFonts w:cs="Times New Roman"/>
                <w:sz w:val="20"/>
                <w:lang w:val="ru-RU"/>
              </w:rPr>
              <w:t>комунальних</w:t>
            </w:r>
            <w:proofErr w:type="spellEnd"/>
            <w:r w:rsidRPr="00C92DE9">
              <w:rPr>
                <w:rFonts w:cs="Times New Roman"/>
                <w:sz w:val="20"/>
                <w:lang w:val="ru-RU"/>
              </w:rPr>
              <w:t xml:space="preserve"> закладах </w:t>
            </w:r>
            <w:proofErr w:type="spellStart"/>
            <w:r w:rsidRPr="00C92DE9">
              <w:rPr>
                <w:rFonts w:cs="Times New Roman"/>
                <w:sz w:val="20"/>
                <w:lang w:val="ru-RU"/>
              </w:rPr>
              <w:t>громади</w:t>
            </w:r>
            <w:proofErr w:type="spellEnd"/>
            <w:r w:rsidRPr="00C92DE9">
              <w:rPr>
                <w:rFonts w:cs="Times New Roman"/>
                <w:sz w:val="20"/>
                <w:lang w:val="ru-RU"/>
              </w:rPr>
              <w:t xml:space="preserve"> на </w:t>
            </w:r>
            <w:proofErr w:type="spellStart"/>
            <w:r w:rsidRPr="00C92DE9">
              <w:rPr>
                <w:rFonts w:cs="Times New Roman"/>
                <w:sz w:val="20"/>
                <w:lang w:val="ru-RU"/>
              </w:rPr>
              <w:t>енергоефективне</w:t>
            </w:r>
            <w:proofErr w:type="spellEnd"/>
            <w:r w:rsidRPr="00C92DE9">
              <w:rPr>
                <w:rFonts w:cs="Times New Roman"/>
                <w:sz w:val="20"/>
                <w:lang w:val="ru-RU"/>
              </w:rPr>
              <w:t>.</w:t>
            </w:r>
          </w:p>
        </w:tc>
      </w:tr>
      <w:tr w:rsidR="00F2699E" w:rsidRPr="00C92DE9" w14:paraId="12967E4D" w14:textId="77777777" w:rsidTr="00EB3137">
        <w:trPr>
          <w:jc w:val="center"/>
        </w:trPr>
        <w:tc>
          <w:tcPr>
            <w:tcW w:w="3458" w:type="dxa"/>
            <w:tcMar>
              <w:top w:w="50" w:type="dxa"/>
              <w:left w:w="60" w:type="dxa"/>
              <w:bottom w:w="50" w:type="dxa"/>
              <w:right w:w="60" w:type="dxa"/>
            </w:tcMar>
            <w:vAlign w:val="center"/>
          </w:tcPr>
          <w:p w14:paraId="500F96BA" w14:textId="77777777" w:rsidR="00F2699E" w:rsidRDefault="00F2699E" w:rsidP="00EB3137">
            <w:pPr>
              <w:spacing w:line="240" w:lineRule="auto"/>
              <w:ind w:firstLine="0"/>
            </w:pPr>
            <w:r>
              <w:rPr>
                <w:rFonts w:cs="Times New Roman"/>
                <w:b/>
                <w:sz w:val="20"/>
              </w:rPr>
              <w:t xml:space="preserve">А.2.2. </w:t>
            </w:r>
            <w:proofErr w:type="spellStart"/>
            <w:r>
              <w:rPr>
                <w:rFonts w:cs="Times New Roman"/>
                <w:b/>
                <w:sz w:val="20"/>
              </w:rPr>
              <w:t>Забезпечення</w:t>
            </w:r>
            <w:proofErr w:type="spellEnd"/>
            <w:r>
              <w:rPr>
                <w:rFonts w:cs="Times New Roman"/>
                <w:b/>
                <w:sz w:val="20"/>
              </w:rPr>
              <w:t xml:space="preserve"> </w:t>
            </w:r>
            <w:proofErr w:type="spellStart"/>
            <w:r>
              <w:rPr>
                <w:rFonts w:cs="Times New Roman"/>
                <w:b/>
                <w:sz w:val="20"/>
              </w:rPr>
              <w:t>комплексної</w:t>
            </w:r>
            <w:proofErr w:type="spellEnd"/>
            <w:r>
              <w:rPr>
                <w:rFonts w:cs="Times New Roman"/>
                <w:b/>
                <w:sz w:val="20"/>
              </w:rPr>
              <w:t xml:space="preserve"> </w:t>
            </w:r>
            <w:proofErr w:type="spellStart"/>
            <w:r>
              <w:rPr>
                <w:rFonts w:cs="Times New Roman"/>
                <w:b/>
                <w:sz w:val="20"/>
              </w:rPr>
              <w:t>термомодернізації</w:t>
            </w:r>
            <w:proofErr w:type="spellEnd"/>
          </w:p>
        </w:tc>
        <w:tc>
          <w:tcPr>
            <w:tcW w:w="5726" w:type="dxa"/>
            <w:tcMar>
              <w:top w:w="50" w:type="dxa"/>
              <w:left w:w="60" w:type="dxa"/>
              <w:bottom w:w="50" w:type="dxa"/>
              <w:right w:w="60" w:type="dxa"/>
            </w:tcMar>
            <w:vAlign w:val="center"/>
          </w:tcPr>
          <w:p w14:paraId="01164E0B" w14:textId="77777777" w:rsidR="00F2699E" w:rsidRPr="00C92DE9" w:rsidRDefault="00F2699E" w:rsidP="00EB3137">
            <w:pPr>
              <w:spacing w:line="240" w:lineRule="auto"/>
              <w:ind w:left="85"/>
              <w:rPr>
                <w:lang w:val="ru-RU"/>
              </w:rPr>
            </w:pPr>
            <w:r w:rsidRPr="00C92DE9">
              <w:rPr>
                <w:rFonts w:cs="Times New Roman"/>
                <w:sz w:val="20"/>
                <w:lang w:val="ru-RU"/>
              </w:rPr>
              <w:t xml:space="preserve">– А.2.2.1. </w:t>
            </w:r>
            <w:proofErr w:type="spellStart"/>
            <w:r w:rsidRPr="00C92DE9">
              <w:rPr>
                <w:rFonts w:cs="Times New Roman"/>
                <w:sz w:val="20"/>
                <w:lang w:val="ru-RU"/>
              </w:rPr>
              <w:t>термомодернізація</w:t>
            </w:r>
            <w:proofErr w:type="spellEnd"/>
            <w:r w:rsidRPr="00C92DE9">
              <w:rPr>
                <w:rFonts w:cs="Times New Roman"/>
                <w:sz w:val="20"/>
                <w:lang w:val="ru-RU"/>
              </w:rPr>
              <w:t xml:space="preserve"> </w:t>
            </w:r>
            <w:proofErr w:type="spellStart"/>
            <w:r w:rsidRPr="00C92DE9">
              <w:rPr>
                <w:rFonts w:cs="Times New Roman"/>
                <w:sz w:val="20"/>
                <w:lang w:val="ru-RU"/>
              </w:rPr>
              <w:t>закладів</w:t>
            </w:r>
            <w:proofErr w:type="spellEnd"/>
            <w:r w:rsidRPr="00C92DE9">
              <w:rPr>
                <w:rFonts w:cs="Times New Roman"/>
                <w:sz w:val="20"/>
                <w:lang w:val="ru-RU"/>
              </w:rPr>
              <w:t xml:space="preserve"> </w:t>
            </w:r>
            <w:proofErr w:type="spellStart"/>
            <w:r w:rsidRPr="00C92DE9">
              <w:rPr>
                <w:rFonts w:cs="Times New Roman"/>
                <w:sz w:val="20"/>
                <w:lang w:val="ru-RU"/>
              </w:rPr>
              <w:t>комунальної</w:t>
            </w:r>
            <w:proofErr w:type="spellEnd"/>
            <w:r w:rsidRPr="00C92DE9">
              <w:rPr>
                <w:rFonts w:cs="Times New Roman"/>
                <w:sz w:val="20"/>
                <w:lang w:val="ru-RU"/>
              </w:rPr>
              <w:t xml:space="preserve"> </w:t>
            </w:r>
            <w:proofErr w:type="spellStart"/>
            <w:r w:rsidRPr="00C92DE9">
              <w:rPr>
                <w:rFonts w:cs="Times New Roman"/>
                <w:sz w:val="20"/>
                <w:lang w:val="ru-RU"/>
              </w:rPr>
              <w:t>сфери</w:t>
            </w:r>
            <w:proofErr w:type="spellEnd"/>
            <w:r w:rsidRPr="00C92DE9">
              <w:rPr>
                <w:rFonts w:cs="Times New Roman"/>
                <w:sz w:val="20"/>
                <w:lang w:val="ru-RU"/>
              </w:rPr>
              <w:t xml:space="preserve"> з </w:t>
            </w:r>
            <w:proofErr w:type="spellStart"/>
            <w:r w:rsidRPr="00C92DE9">
              <w:rPr>
                <w:rFonts w:cs="Times New Roman"/>
                <w:sz w:val="20"/>
                <w:lang w:val="ru-RU"/>
              </w:rPr>
              <w:t>використанням</w:t>
            </w:r>
            <w:proofErr w:type="spellEnd"/>
            <w:r w:rsidRPr="00C92DE9">
              <w:rPr>
                <w:rFonts w:cs="Times New Roman"/>
                <w:sz w:val="20"/>
                <w:lang w:val="ru-RU"/>
              </w:rPr>
              <w:t xml:space="preserve"> </w:t>
            </w:r>
            <w:proofErr w:type="spellStart"/>
            <w:r w:rsidRPr="00C92DE9">
              <w:rPr>
                <w:rFonts w:cs="Times New Roman"/>
                <w:sz w:val="20"/>
                <w:lang w:val="ru-RU"/>
              </w:rPr>
              <w:t>сучасних</w:t>
            </w:r>
            <w:proofErr w:type="spellEnd"/>
            <w:r w:rsidRPr="00C92DE9">
              <w:rPr>
                <w:rFonts w:cs="Times New Roman"/>
                <w:sz w:val="20"/>
                <w:lang w:val="ru-RU"/>
              </w:rPr>
              <w:t xml:space="preserve"> </w:t>
            </w:r>
            <w:proofErr w:type="spellStart"/>
            <w:r w:rsidRPr="00C92DE9">
              <w:rPr>
                <w:rFonts w:cs="Times New Roman"/>
                <w:sz w:val="20"/>
                <w:lang w:val="ru-RU"/>
              </w:rPr>
              <w:t>технологій</w:t>
            </w:r>
            <w:proofErr w:type="spellEnd"/>
            <w:r w:rsidRPr="00C92DE9">
              <w:rPr>
                <w:rFonts w:cs="Times New Roman"/>
                <w:sz w:val="20"/>
                <w:lang w:val="ru-RU"/>
              </w:rPr>
              <w:t xml:space="preserve"> </w:t>
            </w:r>
            <w:proofErr w:type="spellStart"/>
            <w:r w:rsidRPr="00C92DE9">
              <w:rPr>
                <w:rFonts w:cs="Times New Roman"/>
                <w:sz w:val="20"/>
                <w:lang w:val="ru-RU"/>
              </w:rPr>
              <w:t>енергоефективних</w:t>
            </w:r>
            <w:proofErr w:type="spellEnd"/>
            <w:r w:rsidRPr="00C92DE9">
              <w:rPr>
                <w:rFonts w:cs="Times New Roman"/>
                <w:sz w:val="20"/>
                <w:lang w:val="ru-RU"/>
              </w:rPr>
              <w:t xml:space="preserve"> систем, в тому </w:t>
            </w:r>
            <w:proofErr w:type="spellStart"/>
            <w:r w:rsidRPr="00C92DE9">
              <w:rPr>
                <w:rFonts w:cs="Times New Roman"/>
                <w:sz w:val="20"/>
                <w:lang w:val="ru-RU"/>
              </w:rPr>
              <w:t>числі</w:t>
            </w:r>
            <w:proofErr w:type="spellEnd"/>
            <w:r w:rsidRPr="00C92DE9">
              <w:rPr>
                <w:rFonts w:cs="Times New Roman"/>
                <w:sz w:val="20"/>
                <w:lang w:val="ru-RU"/>
              </w:rPr>
              <w:t xml:space="preserve"> на </w:t>
            </w:r>
            <w:proofErr w:type="spellStart"/>
            <w:r w:rsidRPr="00C92DE9">
              <w:rPr>
                <w:rFonts w:cs="Times New Roman"/>
                <w:sz w:val="20"/>
                <w:lang w:val="ru-RU"/>
              </w:rPr>
              <w:t>умовах</w:t>
            </w:r>
            <w:proofErr w:type="spellEnd"/>
            <w:r w:rsidRPr="00C92DE9">
              <w:rPr>
                <w:rFonts w:cs="Times New Roman"/>
                <w:sz w:val="20"/>
                <w:lang w:val="ru-RU"/>
              </w:rPr>
              <w:t xml:space="preserve"> </w:t>
            </w:r>
            <w:proofErr w:type="spellStart"/>
            <w:r w:rsidRPr="00C92DE9">
              <w:rPr>
                <w:rFonts w:cs="Times New Roman"/>
                <w:sz w:val="20"/>
                <w:lang w:val="ru-RU"/>
              </w:rPr>
              <w:t>співфінансування</w:t>
            </w:r>
            <w:proofErr w:type="spellEnd"/>
          </w:p>
          <w:p w14:paraId="4FBCA1C2" w14:textId="77777777" w:rsidR="00F2699E" w:rsidRPr="00C92DE9" w:rsidRDefault="00F2699E" w:rsidP="00EB3137">
            <w:pPr>
              <w:spacing w:line="240" w:lineRule="auto"/>
              <w:ind w:left="85"/>
              <w:rPr>
                <w:lang w:val="ru-RU"/>
              </w:rPr>
            </w:pPr>
            <w:r w:rsidRPr="00C92DE9">
              <w:rPr>
                <w:rFonts w:cs="Times New Roman"/>
                <w:sz w:val="20"/>
                <w:lang w:val="ru-RU"/>
              </w:rPr>
              <w:t xml:space="preserve">– А.2.2.2. </w:t>
            </w:r>
            <w:proofErr w:type="spellStart"/>
            <w:r w:rsidRPr="00C92DE9">
              <w:rPr>
                <w:rFonts w:cs="Times New Roman"/>
                <w:sz w:val="20"/>
                <w:lang w:val="ru-RU"/>
              </w:rPr>
              <w:t>проведення</w:t>
            </w:r>
            <w:proofErr w:type="spellEnd"/>
            <w:r w:rsidRPr="00C92DE9">
              <w:rPr>
                <w:rFonts w:cs="Times New Roman"/>
                <w:sz w:val="20"/>
                <w:lang w:val="ru-RU"/>
              </w:rPr>
              <w:t xml:space="preserve"> </w:t>
            </w:r>
            <w:proofErr w:type="spellStart"/>
            <w:r w:rsidRPr="00C92DE9">
              <w:rPr>
                <w:rFonts w:cs="Times New Roman"/>
                <w:sz w:val="20"/>
                <w:lang w:val="ru-RU"/>
              </w:rPr>
              <w:t>широкої</w:t>
            </w:r>
            <w:proofErr w:type="spellEnd"/>
            <w:r w:rsidRPr="00C92DE9">
              <w:rPr>
                <w:rFonts w:cs="Times New Roman"/>
                <w:sz w:val="20"/>
                <w:lang w:val="ru-RU"/>
              </w:rPr>
              <w:t xml:space="preserve"> </w:t>
            </w:r>
            <w:proofErr w:type="spellStart"/>
            <w:r w:rsidRPr="00C92DE9">
              <w:rPr>
                <w:rFonts w:cs="Times New Roman"/>
                <w:sz w:val="20"/>
                <w:lang w:val="ru-RU"/>
              </w:rPr>
              <w:t>просвітницької</w:t>
            </w:r>
            <w:proofErr w:type="spellEnd"/>
            <w:r w:rsidRPr="00C92DE9">
              <w:rPr>
                <w:rFonts w:cs="Times New Roman"/>
                <w:sz w:val="20"/>
                <w:lang w:val="ru-RU"/>
              </w:rPr>
              <w:t xml:space="preserve"> </w:t>
            </w:r>
            <w:proofErr w:type="spellStart"/>
            <w:r w:rsidRPr="00C92DE9">
              <w:rPr>
                <w:rFonts w:cs="Times New Roman"/>
                <w:sz w:val="20"/>
                <w:lang w:val="ru-RU"/>
              </w:rPr>
              <w:t>кампанії</w:t>
            </w:r>
            <w:proofErr w:type="spellEnd"/>
            <w:r w:rsidRPr="00C92DE9">
              <w:rPr>
                <w:rFonts w:cs="Times New Roman"/>
                <w:sz w:val="20"/>
                <w:lang w:val="ru-RU"/>
              </w:rPr>
              <w:t xml:space="preserve"> </w:t>
            </w:r>
            <w:proofErr w:type="spellStart"/>
            <w:r w:rsidRPr="00C92DE9">
              <w:rPr>
                <w:rFonts w:cs="Times New Roman"/>
                <w:sz w:val="20"/>
                <w:lang w:val="ru-RU"/>
              </w:rPr>
              <w:t>щодо</w:t>
            </w:r>
            <w:proofErr w:type="spellEnd"/>
            <w:r w:rsidRPr="00C92DE9">
              <w:rPr>
                <w:rFonts w:cs="Times New Roman"/>
                <w:sz w:val="20"/>
                <w:lang w:val="ru-RU"/>
              </w:rPr>
              <w:t xml:space="preserve"> </w:t>
            </w:r>
            <w:proofErr w:type="spellStart"/>
            <w:r w:rsidRPr="00C92DE9">
              <w:rPr>
                <w:rFonts w:cs="Times New Roman"/>
                <w:sz w:val="20"/>
                <w:lang w:val="ru-RU"/>
              </w:rPr>
              <w:t>зменшення</w:t>
            </w:r>
            <w:proofErr w:type="spellEnd"/>
            <w:r w:rsidRPr="00C92DE9">
              <w:rPr>
                <w:rFonts w:cs="Times New Roman"/>
                <w:sz w:val="20"/>
                <w:lang w:val="ru-RU"/>
              </w:rPr>
              <w:t xml:space="preserve"> </w:t>
            </w:r>
            <w:proofErr w:type="spellStart"/>
            <w:r w:rsidRPr="00C92DE9">
              <w:rPr>
                <w:rFonts w:cs="Times New Roman"/>
                <w:sz w:val="20"/>
                <w:lang w:val="ru-RU"/>
              </w:rPr>
              <w:t>споживання</w:t>
            </w:r>
            <w:proofErr w:type="spellEnd"/>
            <w:r w:rsidRPr="00C92DE9">
              <w:rPr>
                <w:rFonts w:cs="Times New Roman"/>
                <w:sz w:val="20"/>
                <w:lang w:val="ru-RU"/>
              </w:rPr>
              <w:t xml:space="preserve"> </w:t>
            </w:r>
            <w:proofErr w:type="spellStart"/>
            <w:r w:rsidRPr="00C92DE9">
              <w:rPr>
                <w:rFonts w:cs="Times New Roman"/>
                <w:sz w:val="20"/>
                <w:lang w:val="ru-RU"/>
              </w:rPr>
              <w:t>енергоресурсів</w:t>
            </w:r>
            <w:proofErr w:type="spellEnd"/>
            <w:r w:rsidRPr="00C92DE9">
              <w:rPr>
                <w:rFonts w:cs="Times New Roman"/>
                <w:sz w:val="20"/>
                <w:lang w:val="ru-RU"/>
              </w:rPr>
              <w:t>.</w:t>
            </w:r>
          </w:p>
        </w:tc>
      </w:tr>
      <w:tr w:rsidR="00F2699E" w:rsidRPr="00C92DE9" w14:paraId="53FAD640" w14:textId="77777777" w:rsidTr="00EB3137">
        <w:trPr>
          <w:jc w:val="center"/>
        </w:trPr>
        <w:tc>
          <w:tcPr>
            <w:tcW w:w="3458" w:type="dxa"/>
            <w:tcMar>
              <w:top w:w="50" w:type="dxa"/>
              <w:left w:w="60" w:type="dxa"/>
              <w:bottom w:w="50" w:type="dxa"/>
              <w:right w:w="60" w:type="dxa"/>
            </w:tcMar>
            <w:vAlign w:val="center"/>
          </w:tcPr>
          <w:p w14:paraId="3278015A" w14:textId="77777777" w:rsidR="00F2699E" w:rsidRPr="00C92DE9" w:rsidRDefault="00F2699E" w:rsidP="00EB3137">
            <w:pPr>
              <w:spacing w:line="240" w:lineRule="auto"/>
              <w:ind w:firstLine="0"/>
              <w:rPr>
                <w:lang w:val="ru-RU"/>
              </w:rPr>
            </w:pPr>
            <w:r w:rsidRPr="00C92DE9">
              <w:rPr>
                <w:rFonts w:cs="Times New Roman"/>
                <w:b/>
                <w:sz w:val="20"/>
                <w:lang w:val="ru-RU"/>
              </w:rPr>
              <w:t xml:space="preserve">А.2.3. </w:t>
            </w:r>
            <w:proofErr w:type="spellStart"/>
            <w:r w:rsidRPr="00C92DE9">
              <w:rPr>
                <w:rFonts w:cs="Times New Roman"/>
                <w:b/>
                <w:sz w:val="20"/>
                <w:lang w:val="ru-RU"/>
              </w:rPr>
              <w:t>Забезпечення</w:t>
            </w:r>
            <w:proofErr w:type="spellEnd"/>
            <w:r w:rsidRPr="00C92DE9">
              <w:rPr>
                <w:rFonts w:cs="Times New Roman"/>
                <w:b/>
                <w:sz w:val="20"/>
                <w:lang w:val="ru-RU"/>
              </w:rPr>
              <w:t xml:space="preserve"> </w:t>
            </w:r>
            <w:proofErr w:type="spellStart"/>
            <w:r w:rsidRPr="00C92DE9">
              <w:rPr>
                <w:rFonts w:cs="Times New Roman"/>
                <w:b/>
                <w:sz w:val="20"/>
                <w:lang w:val="ru-RU"/>
              </w:rPr>
              <w:t>енергоефективного</w:t>
            </w:r>
            <w:proofErr w:type="spellEnd"/>
            <w:r w:rsidRPr="00C92DE9">
              <w:rPr>
                <w:rFonts w:cs="Times New Roman"/>
                <w:b/>
                <w:sz w:val="20"/>
                <w:lang w:val="ru-RU"/>
              </w:rPr>
              <w:t xml:space="preserve"> </w:t>
            </w:r>
            <w:proofErr w:type="spellStart"/>
            <w:r w:rsidRPr="00C92DE9">
              <w:rPr>
                <w:rFonts w:cs="Times New Roman"/>
                <w:b/>
                <w:sz w:val="20"/>
                <w:lang w:val="ru-RU"/>
              </w:rPr>
              <w:t>вуличного</w:t>
            </w:r>
            <w:proofErr w:type="spellEnd"/>
            <w:r w:rsidRPr="00C92DE9">
              <w:rPr>
                <w:rFonts w:cs="Times New Roman"/>
                <w:b/>
                <w:sz w:val="20"/>
                <w:lang w:val="ru-RU"/>
              </w:rPr>
              <w:t xml:space="preserve"> </w:t>
            </w:r>
            <w:proofErr w:type="spellStart"/>
            <w:r w:rsidRPr="00C92DE9">
              <w:rPr>
                <w:rFonts w:cs="Times New Roman"/>
                <w:b/>
                <w:sz w:val="20"/>
                <w:lang w:val="ru-RU"/>
              </w:rPr>
              <w:t>освітлення</w:t>
            </w:r>
            <w:proofErr w:type="spellEnd"/>
          </w:p>
        </w:tc>
        <w:tc>
          <w:tcPr>
            <w:tcW w:w="5726" w:type="dxa"/>
            <w:tcMar>
              <w:top w:w="50" w:type="dxa"/>
              <w:left w:w="60" w:type="dxa"/>
              <w:bottom w:w="50" w:type="dxa"/>
              <w:right w:w="60" w:type="dxa"/>
            </w:tcMar>
            <w:vAlign w:val="center"/>
          </w:tcPr>
          <w:p w14:paraId="40D8A812" w14:textId="77777777" w:rsidR="00F2699E" w:rsidRPr="00C92DE9" w:rsidRDefault="00F2699E" w:rsidP="00EB3137">
            <w:pPr>
              <w:spacing w:line="240" w:lineRule="auto"/>
              <w:ind w:left="85"/>
              <w:rPr>
                <w:lang w:val="ru-RU"/>
              </w:rPr>
            </w:pPr>
            <w:r w:rsidRPr="00C92DE9">
              <w:rPr>
                <w:rFonts w:cs="Times New Roman"/>
                <w:sz w:val="20"/>
                <w:lang w:val="ru-RU"/>
              </w:rPr>
              <w:t xml:space="preserve">– А.2.3.1. </w:t>
            </w:r>
            <w:proofErr w:type="spellStart"/>
            <w:r w:rsidRPr="00C92DE9">
              <w:rPr>
                <w:rFonts w:cs="Times New Roman"/>
                <w:sz w:val="20"/>
                <w:lang w:val="ru-RU"/>
              </w:rPr>
              <w:t>розширення</w:t>
            </w:r>
            <w:proofErr w:type="spellEnd"/>
            <w:r w:rsidRPr="00C92DE9">
              <w:rPr>
                <w:rFonts w:cs="Times New Roman"/>
                <w:sz w:val="20"/>
                <w:lang w:val="ru-RU"/>
              </w:rPr>
              <w:t xml:space="preserve"> </w:t>
            </w:r>
            <w:proofErr w:type="spellStart"/>
            <w:r w:rsidRPr="00C92DE9">
              <w:rPr>
                <w:rFonts w:cs="Times New Roman"/>
                <w:sz w:val="20"/>
                <w:lang w:val="ru-RU"/>
              </w:rPr>
              <w:t>мережі</w:t>
            </w:r>
            <w:proofErr w:type="spellEnd"/>
            <w:r w:rsidRPr="00C92DE9">
              <w:rPr>
                <w:rFonts w:cs="Times New Roman"/>
                <w:sz w:val="20"/>
                <w:lang w:val="ru-RU"/>
              </w:rPr>
              <w:t xml:space="preserve"> </w:t>
            </w:r>
            <w:proofErr w:type="spellStart"/>
            <w:r w:rsidRPr="00C92DE9">
              <w:rPr>
                <w:rFonts w:cs="Times New Roman"/>
                <w:sz w:val="20"/>
                <w:lang w:val="ru-RU"/>
              </w:rPr>
              <w:t>вуличного</w:t>
            </w:r>
            <w:proofErr w:type="spellEnd"/>
            <w:r w:rsidRPr="00C92DE9">
              <w:rPr>
                <w:rFonts w:cs="Times New Roman"/>
                <w:sz w:val="20"/>
                <w:lang w:val="ru-RU"/>
              </w:rPr>
              <w:t xml:space="preserve"> </w:t>
            </w:r>
            <w:proofErr w:type="spellStart"/>
            <w:r w:rsidRPr="00C92DE9">
              <w:rPr>
                <w:rFonts w:cs="Times New Roman"/>
                <w:sz w:val="20"/>
                <w:lang w:val="ru-RU"/>
              </w:rPr>
              <w:t>освітлення</w:t>
            </w:r>
            <w:proofErr w:type="spellEnd"/>
            <w:r w:rsidRPr="00C92DE9">
              <w:rPr>
                <w:rFonts w:cs="Times New Roman"/>
                <w:sz w:val="20"/>
                <w:lang w:val="ru-RU"/>
              </w:rPr>
              <w:t xml:space="preserve"> </w:t>
            </w:r>
            <w:proofErr w:type="spellStart"/>
            <w:r w:rsidRPr="00C92DE9">
              <w:rPr>
                <w:rFonts w:cs="Times New Roman"/>
                <w:sz w:val="20"/>
                <w:lang w:val="ru-RU"/>
              </w:rPr>
              <w:t>із</w:t>
            </w:r>
            <w:proofErr w:type="spellEnd"/>
            <w:r w:rsidRPr="00C92DE9">
              <w:rPr>
                <w:rFonts w:cs="Times New Roman"/>
                <w:sz w:val="20"/>
                <w:lang w:val="ru-RU"/>
              </w:rPr>
              <w:t xml:space="preserve"> </w:t>
            </w:r>
            <w:proofErr w:type="spellStart"/>
            <w:r w:rsidRPr="00C92DE9">
              <w:rPr>
                <w:rFonts w:cs="Times New Roman"/>
                <w:sz w:val="20"/>
                <w:lang w:val="ru-RU"/>
              </w:rPr>
              <w:t>використанням</w:t>
            </w:r>
            <w:proofErr w:type="spellEnd"/>
            <w:r w:rsidRPr="00C92DE9">
              <w:rPr>
                <w:rFonts w:cs="Times New Roman"/>
                <w:sz w:val="20"/>
                <w:lang w:val="ru-RU"/>
              </w:rPr>
              <w:t xml:space="preserve"> </w:t>
            </w:r>
            <w:proofErr w:type="spellStart"/>
            <w:r w:rsidRPr="00C92DE9">
              <w:rPr>
                <w:rFonts w:cs="Times New Roman"/>
                <w:sz w:val="20"/>
                <w:lang w:val="ru-RU"/>
              </w:rPr>
              <w:t>відновлювальних</w:t>
            </w:r>
            <w:proofErr w:type="spellEnd"/>
            <w:r w:rsidRPr="00C92DE9">
              <w:rPr>
                <w:rFonts w:cs="Times New Roman"/>
                <w:sz w:val="20"/>
                <w:lang w:val="ru-RU"/>
              </w:rPr>
              <w:t xml:space="preserve"> </w:t>
            </w:r>
            <w:proofErr w:type="spellStart"/>
            <w:r w:rsidRPr="00C92DE9">
              <w:rPr>
                <w:rFonts w:cs="Times New Roman"/>
                <w:sz w:val="20"/>
                <w:lang w:val="ru-RU"/>
              </w:rPr>
              <w:t>джерел</w:t>
            </w:r>
            <w:proofErr w:type="spellEnd"/>
            <w:r w:rsidRPr="00C92DE9">
              <w:rPr>
                <w:rFonts w:cs="Times New Roman"/>
                <w:sz w:val="20"/>
                <w:lang w:val="ru-RU"/>
              </w:rPr>
              <w:t xml:space="preserve"> </w:t>
            </w:r>
            <w:proofErr w:type="spellStart"/>
            <w:r w:rsidRPr="00C92DE9">
              <w:rPr>
                <w:rFonts w:cs="Times New Roman"/>
                <w:sz w:val="20"/>
                <w:lang w:val="ru-RU"/>
              </w:rPr>
              <w:t>енергії</w:t>
            </w:r>
            <w:proofErr w:type="spellEnd"/>
          </w:p>
          <w:p w14:paraId="52B4943A" w14:textId="77777777" w:rsidR="00F2699E" w:rsidRPr="00C92DE9" w:rsidRDefault="00F2699E" w:rsidP="00EB3137">
            <w:pPr>
              <w:spacing w:line="240" w:lineRule="auto"/>
              <w:ind w:left="85"/>
              <w:rPr>
                <w:lang w:val="ru-RU"/>
              </w:rPr>
            </w:pPr>
            <w:r w:rsidRPr="00C92DE9">
              <w:rPr>
                <w:rFonts w:cs="Times New Roman"/>
                <w:sz w:val="20"/>
                <w:lang w:val="ru-RU"/>
              </w:rPr>
              <w:lastRenderedPageBreak/>
              <w:t xml:space="preserve">– А.2.3.2. </w:t>
            </w:r>
            <w:proofErr w:type="spellStart"/>
            <w:r w:rsidRPr="00C92DE9">
              <w:rPr>
                <w:rFonts w:cs="Times New Roman"/>
                <w:sz w:val="20"/>
                <w:lang w:val="ru-RU"/>
              </w:rPr>
              <w:t>залучення</w:t>
            </w:r>
            <w:proofErr w:type="spellEnd"/>
            <w:r w:rsidRPr="00C92DE9">
              <w:rPr>
                <w:rFonts w:cs="Times New Roman"/>
                <w:sz w:val="20"/>
                <w:lang w:val="ru-RU"/>
              </w:rPr>
              <w:t xml:space="preserve"> </w:t>
            </w:r>
            <w:proofErr w:type="spellStart"/>
            <w:r w:rsidRPr="00C92DE9">
              <w:rPr>
                <w:rFonts w:cs="Times New Roman"/>
                <w:sz w:val="20"/>
                <w:lang w:val="ru-RU"/>
              </w:rPr>
              <w:t>позабюджетних</w:t>
            </w:r>
            <w:proofErr w:type="spellEnd"/>
            <w:r w:rsidRPr="00C92DE9">
              <w:rPr>
                <w:rFonts w:cs="Times New Roman"/>
                <w:sz w:val="20"/>
                <w:lang w:val="ru-RU"/>
              </w:rPr>
              <w:t xml:space="preserve"> </w:t>
            </w:r>
            <w:proofErr w:type="spellStart"/>
            <w:r w:rsidRPr="00C92DE9">
              <w:rPr>
                <w:rFonts w:cs="Times New Roman"/>
                <w:sz w:val="20"/>
                <w:lang w:val="ru-RU"/>
              </w:rPr>
              <w:t>коштів</w:t>
            </w:r>
            <w:proofErr w:type="spellEnd"/>
            <w:r w:rsidRPr="00C92DE9">
              <w:rPr>
                <w:rFonts w:cs="Times New Roman"/>
                <w:sz w:val="20"/>
                <w:lang w:val="ru-RU"/>
              </w:rPr>
              <w:t xml:space="preserve"> для </w:t>
            </w:r>
            <w:proofErr w:type="spellStart"/>
            <w:r w:rsidRPr="00C92DE9">
              <w:rPr>
                <w:rFonts w:cs="Times New Roman"/>
                <w:sz w:val="20"/>
                <w:lang w:val="ru-RU"/>
              </w:rPr>
              <w:t>здійснення</w:t>
            </w:r>
            <w:proofErr w:type="spellEnd"/>
            <w:r w:rsidRPr="00C92DE9">
              <w:rPr>
                <w:rFonts w:cs="Times New Roman"/>
                <w:sz w:val="20"/>
                <w:lang w:val="ru-RU"/>
              </w:rPr>
              <w:t xml:space="preserve"> </w:t>
            </w:r>
            <w:proofErr w:type="spellStart"/>
            <w:r w:rsidRPr="00C92DE9">
              <w:rPr>
                <w:rFonts w:cs="Times New Roman"/>
                <w:sz w:val="20"/>
                <w:lang w:val="ru-RU"/>
              </w:rPr>
              <w:t>заходів</w:t>
            </w:r>
            <w:proofErr w:type="spellEnd"/>
            <w:r w:rsidRPr="00C92DE9">
              <w:rPr>
                <w:rFonts w:cs="Times New Roman"/>
                <w:sz w:val="20"/>
                <w:lang w:val="ru-RU"/>
              </w:rPr>
              <w:t xml:space="preserve"> з </w:t>
            </w:r>
            <w:proofErr w:type="spellStart"/>
            <w:r w:rsidRPr="00C92DE9">
              <w:rPr>
                <w:rFonts w:cs="Times New Roman"/>
                <w:sz w:val="20"/>
                <w:lang w:val="ru-RU"/>
              </w:rPr>
              <w:t>енергоефективності</w:t>
            </w:r>
            <w:proofErr w:type="spellEnd"/>
            <w:r w:rsidRPr="00C92DE9">
              <w:rPr>
                <w:rFonts w:cs="Times New Roman"/>
                <w:sz w:val="20"/>
                <w:lang w:val="ru-RU"/>
              </w:rPr>
              <w:t xml:space="preserve"> </w:t>
            </w:r>
            <w:proofErr w:type="spellStart"/>
            <w:r w:rsidRPr="00C92DE9">
              <w:rPr>
                <w:rFonts w:cs="Times New Roman"/>
                <w:sz w:val="20"/>
                <w:lang w:val="ru-RU"/>
              </w:rPr>
              <w:t>вуличного</w:t>
            </w:r>
            <w:proofErr w:type="spellEnd"/>
            <w:r w:rsidRPr="00C92DE9">
              <w:rPr>
                <w:rFonts w:cs="Times New Roman"/>
                <w:sz w:val="20"/>
                <w:lang w:val="ru-RU"/>
              </w:rPr>
              <w:t xml:space="preserve"> </w:t>
            </w:r>
            <w:proofErr w:type="spellStart"/>
            <w:r w:rsidRPr="00C92DE9">
              <w:rPr>
                <w:rFonts w:cs="Times New Roman"/>
                <w:sz w:val="20"/>
                <w:lang w:val="ru-RU"/>
              </w:rPr>
              <w:t>освітлення</w:t>
            </w:r>
            <w:proofErr w:type="spellEnd"/>
            <w:r w:rsidRPr="00C92DE9">
              <w:rPr>
                <w:rFonts w:cs="Times New Roman"/>
                <w:sz w:val="20"/>
                <w:lang w:val="ru-RU"/>
              </w:rPr>
              <w:t xml:space="preserve"> </w:t>
            </w:r>
            <w:proofErr w:type="spellStart"/>
            <w:r w:rsidRPr="00C92DE9">
              <w:rPr>
                <w:rFonts w:cs="Times New Roman"/>
                <w:sz w:val="20"/>
                <w:lang w:val="ru-RU"/>
              </w:rPr>
              <w:t>із</w:t>
            </w:r>
            <w:proofErr w:type="spellEnd"/>
            <w:r w:rsidRPr="00C92DE9">
              <w:rPr>
                <w:rFonts w:cs="Times New Roman"/>
                <w:sz w:val="20"/>
                <w:lang w:val="ru-RU"/>
              </w:rPr>
              <w:t xml:space="preserve"> </w:t>
            </w:r>
            <w:proofErr w:type="spellStart"/>
            <w:r w:rsidRPr="00C92DE9">
              <w:rPr>
                <w:rFonts w:cs="Times New Roman"/>
                <w:sz w:val="20"/>
                <w:lang w:val="ru-RU"/>
              </w:rPr>
              <w:t>використанням</w:t>
            </w:r>
            <w:proofErr w:type="spellEnd"/>
            <w:r w:rsidRPr="00C92DE9">
              <w:rPr>
                <w:rFonts w:cs="Times New Roman"/>
                <w:sz w:val="20"/>
                <w:lang w:val="ru-RU"/>
              </w:rPr>
              <w:t xml:space="preserve"> </w:t>
            </w:r>
            <w:proofErr w:type="spellStart"/>
            <w:r w:rsidRPr="00C92DE9">
              <w:rPr>
                <w:rFonts w:cs="Times New Roman"/>
                <w:sz w:val="20"/>
                <w:lang w:val="ru-RU"/>
              </w:rPr>
              <w:t>відновлювальних</w:t>
            </w:r>
            <w:proofErr w:type="spellEnd"/>
            <w:r w:rsidRPr="00C92DE9">
              <w:rPr>
                <w:rFonts w:cs="Times New Roman"/>
                <w:sz w:val="20"/>
                <w:lang w:val="ru-RU"/>
              </w:rPr>
              <w:t xml:space="preserve"> </w:t>
            </w:r>
            <w:proofErr w:type="spellStart"/>
            <w:r w:rsidRPr="00C92DE9">
              <w:rPr>
                <w:rFonts w:cs="Times New Roman"/>
                <w:sz w:val="20"/>
                <w:lang w:val="ru-RU"/>
              </w:rPr>
              <w:t>джерел</w:t>
            </w:r>
            <w:proofErr w:type="spellEnd"/>
            <w:r w:rsidRPr="00C92DE9">
              <w:rPr>
                <w:rFonts w:cs="Times New Roman"/>
                <w:sz w:val="20"/>
                <w:lang w:val="ru-RU"/>
              </w:rPr>
              <w:t xml:space="preserve"> </w:t>
            </w:r>
            <w:proofErr w:type="spellStart"/>
            <w:r w:rsidRPr="00C92DE9">
              <w:rPr>
                <w:rFonts w:cs="Times New Roman"/>
                <w:sz w:val="20"/>
                <w:lang w:val="ru-RU"/>
              </w:rPr>
              <w:t>енергії</w:t>
            </w:r>
            <w:proofErr w:type="spellEnd"/>
          </w:p>
          <w:p w14:paraId="74A75F2A" w14:textId="77777777" w:rsidR="00F2699E" w:rsidRPr="00C92DE9" w:rsidRDefault="00F2699E" w:rsidP="00EB3137">
            <w:pPr>
              <w:spacing w:line="240" w:lineRule="auto"/>
              <w:ind w:left="85"/>
              <w:rPr>
                <w:lang w:val="ru-RU"/>
              </w:rPr>
            </w:pPr>
            <w:r w:rsidRPr="00C92DE9">
              <w:rPr>
                <w:rFonts w:cs="Times New Roman"/>
                <w:sz w:val="20"/>
                <w:lang w:val="ru-RU"/>
              </w:rPr>
              <w:t xml:space="preserve">– А.2.3.3. </w:t>
            </w:r>
            <w:proofErr w:type="spellStart"/>
            <w:r w:rsidRPr="00C92DE9">
              <w:rPr>
                <w:rFonts w:cs="Times New Roman"/>
                <w:sz w:val="20"/>
                <w:lang w:val="ru-RU"/>
              </w:rPr>
              <w:t>реконструкція</w:t>
            </w:r>
            <w:proofErr w:type="spellEnd"/>
            <w:r w:rsidRPr="00C92DE9">
              <w:rPr>
                <w:rFonts w:cs="Times New Roman"/>
                <w:sz w:val="20"/>
                <w:lang w:val="ru-RU"/>
              </w:rPr>
              <w:t xml:space="preserve"> </w:t>
            </w:r>
            <w:proofErr w:type="spellStart"/>
            <w:r w:rsidRPr="00C92DE9">
              <w:rPr>
                <w:rFonts w:cs="Times New Roman"/>
                <w:sz w:val="20"/>
                <w:lang w:val="ru-RU"/>
              </w:rPr>
              <w:t>електромереж</w:t>
            </w:r>
            <w:proofErr w:type="spellEnd"/>
            <w:r w:rsidRPr="00C92DE9">
              <w:rPr>
                <w:rFonts w:cs="Times New Roman"/>
                <w:sz w:val="20"/>
                <w:lang w:val="ru-RU"/>
              </w:rPr>
              <w:t xml:space="preserve"> </w:t>
            </w:r>
            <w:proofErr w:type="spellStart"/>
            <w:r w:rsidRPr="00C92DE9">
              <w:rPr>
                <w:rFonts w:cs="Times New Roman"/>
                <w:sz w:val="20"/>
                <w:lang w:val="ru-RU"/>
              </w:rPr>
              <w:t>місць</w:t>
            </w:r>
            <w:proofErr w:type="spellEnd"/>
            <w:r w:rsidRPr="00C92DE9">
              <w:rPr>
                <w:rFonts w:cs="Times New Roman"/>
                <w:sz w:val="20"/>
                <w:lang w:val="ru-RU"/>
              </w:rPr>
              <w:t xml:space="preserve"> </w:t>
            </w:r>
            <w:proofErr w:type="spellStart"/>
            <w:r w:rsidRPr="00C92DE9">
              <w:rPr>
                <w:rFonts w:cs="Times New Roman"/>
                <w:sz w:val="20"/>
                <w:lang w:val="ru-RU"/>
              </w:rPr>
              <w:t>загального</w:t>
            </w:r>
            <w:proofErr w:type="spellEnd"/>
            <w:r w:rsidRPr="00C92DE9">
              <w:rPr>
                <w:rFonts w:cs="Times New Roman"/>
                <w:sz w:val="20"/>
                <w:lang w:val="ru-RU"/>
              </w:rPr>
              <w:t xml:space="preserve"> </w:t>
            </w:r>
            <w:proofErr w:type="spellStart"/>
            <w:r w:rsidRPr="00C92DE9">
              <w:rPr>
                <w:rFonts w:cs="Times New Roman"/>
                <w:sz w:val="20"/>
                <w:lang w:val="ru-RU"/>
              </w:rPr>
              <w:t>відпочинку</w:t>
            </w:r>
            <w:proofErr w:type="spellEnd"/>
            <w:r w:rsidRPr="00C92DE9">
              <w:rPr>
                <w:rFonts w:cs="Times New Roman"/>
                <w:sz w:val="20"/>
                <w:lang w:val="ru-RU"/>
              </w:rPr>
              <w:t xml:space="preserve"> (парки, </w:t>
            </w:r>
            <w:proofErr w:type="spellStart"/>
            <w:r w:rsidRPr="00C92DE9">
              <w:rPr>
                <w:rFonts w:cs="Times New Roman"/>
                <w:sz w:val="20"/>
                <w:lang w:val="ru-RU"/>
              </w:rPr>
              <w:t>сквери</w:t>
            </w:r>
            <w:proofErr w:type="spellEnd"/>
            <w:r w:rsidRPr="00C92DE9">
              <w:rPr>
                <w:rFonts w:cs="Times New Roman"/>
                <w:sz w:val="20"/>
                <w:lang w:val="ru-RU"/>
              </w:rPr>
              <w:t xml:space="preserve">) </w:t>
            </w:r>
            <w:proofErr w:type="spellStart"/>
            <w:r w:rsidRPr="00C92DE9">
              <w:rPr>
                <w:rFonts w:cs="Times New Roman"/>
                <w:sz w:val="20"/>
                <w:lang w:val="ru-RU"/>
              </w:rPr>
              <w:t>під</w:t>
            </w:r>
            <w:proofErr w:type="spellEnd"/>
            <w:r w:rsidRPr="00C92DE9">
              <w:rPr>
                <w:rFonts w:cs="Times New Roman"/>
                <w:sz w:val="20"/>
                <w:lang w:val="ru-RU"/>
              </w:rPr>
              <w:t xml:space="preserve"> </w:t>
            </w:r>
            <w:proofErr w:type="spellStart"/>
            <w:r w:rsidRPr="00C92DE9">
              <w:rPr>
                <w:rFonts w:cs="Times New Roman"/>
                <w:sz w:val="20"/>
                <w:lang w:val="ru-RU"/>
              </w:rPr>
              <w:t>енергоефективні</w:t>
            </w:r>
            <w:proofErr w:type="spellEnd"/>
            <w:r w:rsidRPr="00C92DE9">
              <w:rPr>
                <w:rFonts w:cs="Times New Roman"/>
                <w:sz w:val="20"/>
                <w:lang w:val="ru-RU"/>
              </w:rPr>
              <w:t>.</w:t>
            </w:r>
          </w:p>
        </w:tc>
      </w:tr>
      <w:tr w:rsidR="00F2699E" w:rsidRPr="00C92DE9" w14:paraId="678C259C" w14:textId="77777777" w:rsidTr="00EB3137">
        <w:trPr>
          <w:jc w:val="center"/>
        </w:trPr>
        <w:tc>
          <w:tcPr>
            <w:tcW w:w="3458" w:type="dxa"/>
            <w:tcMar>
              <w:top w:w="50" w:type="dxa"/>
              <w:left w:w="60" w:type="dxa"/>
              <w:bottom w:w="50" w:type="dxa"/>
              <w:right w:w="60" w:type="dxa"/>
            </w:tcMar>
            <w:vAlign w:val="center"/>
          </w:tcPr>
          <w:p w14:paraId="58FA492A" w14:textId="77777777" w:rsidR="00F2699E" w:rsidRPr="00C92DE9" w:rsidRDefault="00F2699E" w:rsidP="00EB3137">
            <w:pPr>
              <w:spacing w:line="240" w:lineRule="auto"/>
              <w:ind w:firstLine="0"/>
              <w:rPr>
                <w:lang w:val="ru-RU"/>
              </w:rPr>
            </w:pPr>
            <w:r w:rsidRPr="00C92DE9">
              <w:rPr>
                <w:rFonts w:cs="Times New Roman"/>
                <w:b/>
                <w:sz w:val="20"/>
                <w:lang w:val="ru-RU"/>
              </w:rPr>
              <w:lastRenderedPageBreak/>
              <w:t xml:space="preserve">А.2.4. </w:t>
            </w:r>
            <w:proofErr w:type="spellStart"/>
            <w:r w:rsidRPr="00C92DE9">
              <w:rPr>
                <w:rFonts w:cs="Times New Roman"/>
                <w:b/>
                <w:sz w:val="20"/>
                <w:lang w:val="ru-RU"/>
              </w:rPr>
              <w:t>Розвиток</w:t>
            </w:r>
            <w:proofErr w:type="spellEnd"/>
            <w:r w:rsidRPr="00C92DE9">
              <w:rPr>
                <w:rFonts w:cs="Times New Roman"/>
                <w:b/>
                <w:sz w:val="20"/>
                <w:lang w:val="ru-RU"/>
              </w:rPr>
              <w:t xml:space="preserve"> </w:t>
            </w:r>
            <w:proofErr w:type="spellStart"/>
            <w:r w:rsidRPr="00C92DE9">
              <w:rPr>
                <w:rFonts w:cs="Times New Roman"/>
                <w:b/>
                <w:sz w:val="20"/>
                <w:lang w:val="ru-RU"/>
              </w:rPr>
              <w:t>відновлюваної</w:t>
            </w:r>
            <w:proofErr w:type="spellEnd"/>
            <w:r w:rsidRPr="00C92DE9">
              <w:rPr>
                <w:rFonts w:cs="Times New Roman"/>
                <w:b/>
                <w:sz w:val="20"/>
                <w:lang w:val="ru-RU"/>
              </w:rPr>
              <w:t xml:space="preserve"> </w:t>
            </w:r>
            <w:proofErr w:type="spellStart"/>
            <w:r w:rsidRPr="00C92DE9">
              <w:rPr>
                <w:rFonts w:cs="Times New Roman"/>
                <w:b/>
                <w:sz w:val="20"/>
                <w:lang w:val="ru-RU"/>
              </w:rPr>
              <w:t>енергетики</w:t>
            </w:r>
            <w:proofErr w:type="spellEnd"/>
            <w:r w:rsidRPr="00C92DE9">
              <w:rPr>
                <w:rFonts w:cs="Times New Roman"/>
                <w:b/>
                <w:sz w:val="20"/>
                <w:lang w:val="ru-RU"/>
              </w:rPr>
              <w:t xml:space="preserve">, </w:t>
            </w:r>
            <w:proofErr w:type="spellStart"/>
            <w:r w:rsidRPr="00C92DE9">
              <w:rPr>
                <w:rFonts w:cs="Times New Roman"/>
                <w:b/>
                <w:sz w:val="20"/>
                <w:lang w:val="ru-RU"/>
              </w:rPr>
              <w:t>енергоефективності</w:t>
            </w:r>
            <w:proofErr w:type="spellEnd"/>
            <w:r w:rsidRPr="00C92DE9">
              <w:rPr>
                <w:rFonts w:cs="Times New Roman"/>
                <w:b/>
                <w:sz w:val="20"/>
                <w:lang w:val="ru-RU"/>
              </w:rPr>
              <w:t xml:space="preserve">, </w:t>
            </w:r>
            <w:proofErr w:type="spellStart"/>
            <w:r w:rsidRPr="00C92DE9">
              <w:rPr>
                <w:rFonts w:cs="Times New Roman"/>
                <w:b/>
                <w:sz w:val="20"/>
                <w:lang w:val="ru-RU"/>
              </w:rPr>
              <w:t>енергонезалежності</w:t>
            </w:r>
            <w:proofErr w:type="spellEnd"/>
            <w:r w:rsidRPr="00C92DE9">
              <w:rPr>
                <w:rFonts w:cs="Times New Roman"/>
                <w:b/>
                <w:sz w:val="20"/>
                <w:lang w:val="ru-RU"/>
              </w:rPr>
              <w:t xml:space="preserve"> та </w:t>
            </w:r>
            <w:proofErr w:type="spellStart"/>
            <w:r w:rsidRPr="00C92DE9">
              <w:rPr>
                <w:rFonts w:cs="Times New Roman"/>
                <w:b/>
                <w:sz w:val="20"/>
                <w:lang w:val="ru-RU"/>
              </w:rPr>
              <w:t>стійкості</w:t>
            </w:r>
            <w:proofErr w:type="spellEnd"/>
            <w:r w:rsidRPr="00C92DE9">
              <w:rPr>
                <w:rFonts w:cs="Times New Roman"/>
                <w:b/>
                <w:sz w:val="20"/>
                <w:lang w:val="ru-RU"/>
              </w:rPr>
              <w:t xml:space="preserve"> </w:t>
            </w:r>
            <w:proofErr w:type="spellStart"/>
            <w:r w:rsidRPr="00C92DE9">
              <w:rPr>
                <w:rFonts w:cs="Times New Roman"/>
                <w:b/>
                <w:sz w:val="20"/>
                <w:lang w:val="ru-RU"/>
              </w:rPr>
              <w:t>критичної</w:t>
            </w:r>
            <w:proofErr w:type="spellEnd"/>
            <w:r w:rsidRPr="00C92DE9">
              <w:rPr>
                <w:rFonts w:cs="Times New Roman"/>
                <w:b/>
                <w:sz w:val="20"/>
                <w:lang w:val="ru-RU"/>
              </w:rPr>
              <w:t xml:space="preserve"> </w:t>
            </w:r>
            <w:proofErr w:type="spellStart"/>
            <w:r w:rsidRPr="00C92DE9">
              <w:rPr>
                <w:rFonts w:cs="Times New Roman"/>
                <w:b/>
                <w:sz w:val="20"/>
                <w:lang w:val="ru-RU"/>
              </w:rPr>
              <w:t>інфраструктури</w:t>
            </w:r>
            <w:proofErr w:type="spellEnd"/>
            <w:r w:rsidRPr="00C92DE9">
              <w:rPr>
                <w:rFonts w:cs="Times New Roman"/>
                <w:b/>
                <w:sz w:val="20"/>
                <w:lang w:val="ru-RU"/>
              </w:rPr>
              <w:t xml:space="preserve"> </w:t>
            </w:r>
            <w:proofErr w:type="spellStart"/>
            <w:r w:rsidRPr="00C92DE9">
              <w:rPr>
                <w:rFonts w:cs="Times New Roman"/>
                <w:b/>
                <w:sz w:val="20"/>
                <w:lang w:val="ru-RU"/>
              </w:rPr>
              <w:t>громади</w:t>
            </w:r>
            <w:proofErr w:type="spellEnd"/>
          </w:p>
        </w:tc>
        <w:tc>
          <w:tcPr>
            <w:tcW w:w="5726" w:type="dxa"/>
            <w:tcMar>
              <w:top w:w="50" w:type="dxa"/>
              <w:left w:w="60" w:type="dxa"/>
              <w:bottom w:w="50" w:type="dxa"/>
              <w:right w:w="60" w:type="dxa"/>
            </w:tcMar>
            <w:vAlign w:val="center"/>
          </w:tcPr>
          <w:p w14:paraId="14D5AA06" w14:textId="77777777" w:rsidR="00F2699E" w:rsidRPr="00C92DE9" w:rsidRDefault="00F2699E" w:rsidP="00EB3137">
            <w:pPr>
              <w:spacing w:line="240" w:lineRule="auto"/>
              <w:ind w:left="85"/>
              <w:rPr>
                <w:lang w:val="ru-RU"/>
              </w:rPr>
            </w:pPr>
            <w:r w:rsidRPr="00C92DE9">
              <w:rPr>
                <w:rFonts w:cs="Times New Roman"/>
                <w:sz w:val="20"/>
                <w:lang w:val="ru-RU"/>
              </w:rPr>
              <w:t xml:space="preserve">– А.2.4.1. </w:t>
            </w:r>
            <w:proofErr w:type="spellStart"/>
            <w:r w:rsidRPr="00C92DE9">
              <w:rPr>
                <w:rFonts w:cs="Times New Roman"/>
                <w:sz w:val="20"/>
                <w:lang w:val="ru-RU"/>
              </w:rPr>
              <w:t>впровадження</w:t>
            </w:r>
            <w:proofErr w:type="spellEnd"/>
            <w:r w:rsidRPr="00C92DE9">
              <w:rPr>
                <w:rFonts w:cs="Times New Roman"/>
                <w:sz w:val="20"/>
                <w:lang w:val="ru-RU"/>
              </w:rPr>
              <w:t xml:space="preserve"> </w:t>
            </w:r>
            <w:proofErr w:type="spellStart"/>
            <w:r w:rsidRPr="00C92DE9">
              <w:rPr>
                <w:rFonts w:cs="Times New Roman"/>
                <w:sz w:val="20"/>
                <w:lang w:val="ru-RU"/>
              </w:rPr>
              <w:t>проєктів</w:t>
            </w:r>
            <w:proofErr w:type="spellEnd"/>
            <w:r w:rsidRPr="00C92DE9">
              <w:rPr>
                <w:rFonts w:cs="Times New Roman"/>
                <w:sz w:val="20"/>
                <w:lang w:val="ru-RU"/>
              </w:rPr>
              <w:t xml:space="preserve"> з </w:t>
            </w:r>
            <w:proofErr w:type="spellStart"/>
            <w:r w:rsidRPr="00C92DE9">
              <w:rPr>
                <w:rFonts w:cs="Times New Roman"/>
                <w:sz w:val="20"/>
                <w:lang w:val="ru-RU"/>
              </w:rPr>
              <w:t>розвитку</w:t>
            </w:r>
            <w:proofErr w:type="spellEnd"/>
            <w:r w:rsidRPr="00C92DE9">
              <w:rPr>
                <w:rFonts w:cs="Times New Roman"/>
                <w:sz w:val="20"/>
                <w:lang w:val="ru-RU"/>
              </w:rPr>
              <w:t xml:space="preserve"> </w:t>
            </w:r>
            <w:proofErr w:type="spellStart"/>
            <w:r w:rsidRPr="00C92DE9">
              <w:rPr>
                <w:rFonts w:cs="Times New Roman"/>
                <w:sz w:val="20"/>
                <w:lang w:val="ru-RU"/>
              </w:rPr>
              <w:t>відновлюваної</w:t>
            </w:r>
            <w:proofErr w:type="spellEnd"/>
            <w:r w:rsidRPr="00C92DE9">
              <w:rPr>
                <w:rFonts w:cs="Times New Roman"/>
                <w:sz w:val="20"/>
                <w:lang w:val="ru-RU"/>
              </w:rPr>
              <w:t xml:space="preserve"> </w:t>
            </w:r>
            <w:proofErr w:type="spellStart"/>
            <w:r w:rsidRPr="00C92DE9">
              <w:rPr>
                <w:rFonts w:cs="Times New Roman"/>
                <w:sz w:val="20"/>
                <w:lang w:val="ru-RU"/>
              </w:rPr>
              <w:t>енергетики</w:t>
            </w:r>
            <w:proofErr w:type="spellEnd"/>
            <w:r w:rsidRPr="00C92DE9">
              <w:rPr>
                <w:rFonts w:cs="Times New Roman"/>
                <w:sz w:val="20"/>
                <w:lang w:val="ru-RU"/>
              </w:rPr>
              <w:t xml:space="preserve"> та </w:t>
            </w:r>
            <w:proofErr w:type="spellStart"/>
            <w:r w:rsidRPr="00C92DE9">
              <w:rPr>
                <w:rFonts w:cs="Times New Roman"/>
                <w:sz w:val="20"/>
                <w:lang w:val="ru-RU"/>
              </w:rPr>
              <w:t>енергонезалежності</w:t>
            </w:r>
            <w:proofErr w:type="spellEnd"/>
            <w:r w:rsidRPr="00C92DE9">
              <w:rPr>
                <w:rFonts w:cs="Times New Roman"/>
                <w:sz w:val="20"/>
                <w:lang w:val="ru-RU"/>
              </w:rPr>
              <w:t xml:space="preserve"> на </w:t>
            </w:r>
            <w:proofErr w:type="spellStart"/>
            <w:r w:rsidRPr="00C92DE9">
              <w:rPr>
                <w:rFonts w:cs="Times New Roman"/>
                <w:sz w:val="20"/>
                <w:lang w:val="ru-RU"/>
              </w:rPr>
              <w:t>об’єктах</w:t>
            </w:r>
            <w:proofErr w:type="spellEnd"/>
            <w:r w:rsidRPr="00C92DE9">
              <w:rPr>
                <w:rFonts w:cs="Times New Roman"/>
                <w:sz w:val="20"/>
                <w:lang w:val="ru-RU"/>
              </w:rPr>
              <w:t xml:space="preserve"> </w:t>
            </w:r>
            <w:proofErr w:type="spellStart"/>
            <w:r w:rsidRPr="00C92DE9">
              <w:rPr>
                <w:rFonts w:cs="Times New Roman"/>
                <w:sz w:val="20"/>
                <w:lang w:val="ru-RU"/>
              </w:rPr>
              <w:t>критичної</w:t>
            </w:r>
            <w:proofErr w:type="spellEnd"/>
            <w:r w:rsidRPr="00C92DE9">
              <w:rPr>
                <w:rFonts w:cs="Times New Roman"/>
                <w:sz w:val="20"/>
                <w:lang w:val="ru-RU"/>
              </w:rPr>
              <w:t xml:space="preserve">, </w:t>
            </w:r>
            <w:proofErr w:type="spellStart"/>
            <w:r w:rsidRPr="00C92DE9">
              <w:rPr>
                <w:rFonts w:cs="Times New Roman"/>
                <w:sz w:val="20"/>
                <w:lang w:val="ru-RU"/>
              </w:rPr>
              <w:t>комунальної</w:t>
            </w:r>
            <w:proofErr w:type="spellEnd"/>
            <w:r w:rsidRPr="00C92DE9">
              <w:rPr>
                <w:rFonts w:cs="Times New Roman"/>
                <w:sz w:val="20"/>
                <w:lang w:val="ru-RU"/>
              </w:rPr>
              <w:t xml:space="preserve">, </w:t>
            </w:r>
            <w:proofErr w:type="spellStart"/>
            <w:r w:rsidRPr="00C92DE9">
              <w:rPr>
                <w:rFonts w:cs="Times New Roman"/>
                <w:sz w:val="20"/>
                <w:lang w:val="ru-RU"/>
              </w:rPr>
              <w:t>медичної</w:t>
            </w:r>
            <w:proofErr w:type="spellEnd"/>
            <w:r w:rsidRPr="00C92DE9">
              <w:rPr>
                <w:rFonts w:cs="Times New Roman"/>
                <w:sz w:val="20"/>
                <w:lang w:val="ru-RU"/>
              </w:rPr>
              <w:t xml:space="preserve">, </w:t>
            </w:r>
            <w:proofErr w:type="spellStart"/>
            <w:r w:rsidRPr="00C92DE9">
              <w:rPr>
                <w:rFonts w:cs="Times New Roman"/>
                <w:sz w:val="20"/>
                <w:lang w:val="ru-RU"/>
              </w:rPr>
              <w:t>освітньої</w:t>
            </w:r>
            <w:proofErr w:type="spellEnd"/>
            <w:r w:rsidRPr="00C92DE9">
              <w:rPr>
                <w:rFonts w:cs="Times New Roman"/>
                <w:sz w:val="20"/>
                <w:lang w:val="ru-RU"/>
              </w:rPr>
              <w:t xml:space="preserve"> та </w:t>
            </w:r>
            <w:proofErr w:type="spellStart"/>
            <w:r w:rsidRPr="00C92DE9">
              <w:rPr>
                <w:rFonts w:cs="Times New Roman"/>
                <w:sz w:val="20"/>
                <w:lang w:val="ru-RU"/>
              </w:rPr>
              <w:t>соціальної</w:t>
            </w:r>
            <w:proofErr w:type="spellEnd"/>
            <w:r w:rsidRPr="00C92DE9">
              <w:rPr>
                <w:rFonts w:cs="Times New Roman"/>
                <w:sz w:val="20"/>
                <w:lang w:val="ru-RU"/>
              </w:rPr>
              <w:t xml:space="preserve"> </w:t>
            </w:r>
            <w:proofErr w:type="spellStart"/>
            <w:r w:rsidRPr="00C92DE9">
              <w:rPr>
                <w:rFonts w:cs="Times New Roman"/>
                <w:sz w:val="20"/>
                <w:lang w:val="ru-RU"/>
              </w:rPr>
              <w:t>інфраструктури</w:t>
            </w:r>
            <w:proofErr w:type="spellEnd"/>
            <w:r w:rsidRPr="00C92DE9">
              <w:rPr>
                <w:rFonts w:cs="Times New Roman"/>
                <w:sz w:val="20"/>
                <w:lang w:val="ru-RU"/>
              </w:rPr>
              <w:t xml:space="preserve"> </w:t>
            </w:r>
            <w:proofErr w:type="spellStart"/>
            <w:r w:rsidRPr="00C92DE9">
              <w:rPr>
                <w:rFonts w:cs="Times New Roman"/>
                <w:sz w:val="20"/>
                <w:lang w:val="ru-RU"/>
              </w:rPr>
              <w:t>громади</w:t>
            </w:r>
            <w:proofErr w:type="spellEnd"/>
            <w:r w:rsidRPr="00C92DE9">
              <w:rPr>
                <w:rFonts w:cs="Times New Roman"/>
                <w:sz w:val="20"/>
                <w:lang w:val="ru-RU"/>
              </w:rPr>
              <w:t xml:space="preserve">, </w:t>
            </w:r>
            <w:proofErr w:type="spellStart"/>
            <w:r w:rsidRPr="00C92DE9">
              <w:rPr>
                <w:rFonts w:cs="Times New Roman"/>
                <w:sz w:val="20"/>
                <w:lang w:val="ru-RU"/>
              </w:rPr>
              <w:t>зокрема</w:t>
            </w:r>
            <w:proofErr w:type="spellEnd"/>
            <w:r w:rsidRPr="00C92DE9">
              <w:rPr>
                <w:rFonts w:cs="Times New Roman"/>
                <w:sz w:val="20"/>
                <w:lang w:val="ru-RU"/>
              </w:rPr>
              <w:t xml:space="preserve"> шляхом </w:t>
            </w:r>
            <w:proofErr w:type="spellStart"/>
            <w:r w:rsidRPr="00C92DE9">
              <w:rPr>
                <w:rFonts w:cs="Times New Roman"/>
                <w:sz w:val="20"/>
                <w:lang w:val="ru-RU"/>
              </w:rPr>
              <w:t>встановлення</w:t>
            </w:r>
            <w:proofErr w:type="spellEnd"/>
            <w:r w:rsidRPr="00C92DE9">
              <w:rPr>
                <w:rFonts w:cs="Times New Roman"/>
                <w:sz w:val="20"/>
                <w:lang w:val="ru-RU"/>
              </w:rPr>
              <w:t xml:space="preserve"> </w:t>
            </w:r>
            <w:proofErr w:type="spellStart"/>
            <w:r w:rsidRPr="00C92DE9">
              <w:rPr>
                <w:rFonts w:cs="Times New Roman"/>
                <w:sz w:val="20"/>
                <w:lang w:val="ru-RU"/>
              </w:rPr>
              <w:t>сонячних</w:t>
            </w:r>
            <w:proofErr w:type="spellEnd"/>
            <w:r w:rsidRPr="00C92DE9">
              <w:rPr>
                <w:rFonts w:cs="Times New Roman"/>
                <w:sz w:val="20"/>
                <w:lang w:val="ru-RU"/>
              </w:rPr>
              <w:t xml:space="preserve"> </w:t>
            </w:r>
            <w:proofErr w:type="spellStart"/>
            <w:r w:rsidRPr="00C92DE9">
              <w:rPr>
                <w:rFonts w:cs="Times New Roman"/>
                <w:sz w:val="20"/>
                <w:lang w:val="ru-RU"/>
              </w:rPr>
              <w:t>електростанцій</w:t>
            </w:r>
            <w:proofErr w:type="spellEnd"/>
            <w:r w:rsidRPr="00C92DE9">
              <w:rPr>
                <w:rFonts w:cs="Times New Roman"/>
                <w:sz w:val="20"/>
                <w:lang w:val="ru-RU"/>
              </w:rPr>
              <w:t xml:space="preserve">, </w:t>
            </w:r>
            <w:proofErr w:type="spellStart"/>
            <w:r w:rsidRPr="00C92DE9">
              <w:rPr>
                <w:rFonts w:cs="Times New Roman"/>
                <w:sz w:val="20"/>
                <w:lang w:val="ru-RU"/>
              </w:rPr>
              <w:t>гібридних</w:t>
            </w:r>
            <w:proofErr w:type="spellEnd"/>
            <w:r w:rsidRPr="00C92DE9">
              <w:rPr>
                <w:rFonts w:cs="Times New Roman"/>
                <w:sz w:val="20"/>
                <w:lang w:val="ru-RU"/>
              </w:rPr>
              <w:t xml:space="preserve"> </w:t>
            </w:r>
            <w:proofErr w:type="spellStart"/>
            <w:r w:rsidRPr="00C92DE9">
              <w:rPr>
                <w:rFonts w:cs="Times New Roman"/>
                <w:sz w:val="20"/>
                <w:lang w:val="ru-RU"/>
              </w:rPr>
              <w:t>енергетичних</w:t>
            </w:r>
            <w:proofErr w:type="spellEnd"/>
            <w:r w:rsidRPr="00C92DE9">
              <w:rPr>
                <w:rFonts w:cs="Times New Roman"/>
                <w:sz w:val="20"/>
                <w:lang w:val="ru-RU"/>
              </w:rPr>
              <w:t xml:space="preserve"> </w:t>
            </w:r>
            <w:proofErr w:type="spellStart"/>
            <w:r w:rsidRPr="00C92DE9">
              <w:rPr>
                <w:rFonts w:cs="Times New Roman"/>
                <w:sz w:val="20"/>
                <w:lang w:val="ru-RU"/>
              </w:rPr>
              <w:t>рішень</w:t>
            </w:r>
            <w:proofErr w:type="spellEnd"/>
            <w:r w:rsidRPr="00C92DE9">
              <w:rPr>
                <w:rFonts w:cs="Times New Roman"/>
                <w:sz w:val="20"/>
                <w:lang w:val="ru-RU"/>
              </w:rPr>
              <w:t xml:space="preserve">, систем резервного </w:t>
            </w:r>
            <w:proofErr w:type="spellStart"/>
            <w:r w:rsidRPr="00C92DE9">
              <w:rPr>
                <w:rFonts w:cs="Times New Roman"/>
                <w:sz w:val="20"/>
                <w:lang w:val="ru-RU"/>
              </w:rPr>
              <w:t>живлення</w:t>
            </w:r>
            <w:proofErr w:type="spellEnd"/>
            <w:r w:rsidRPr="00C92DE9">
              <w:rPr>
                <w:rFonts w:cs="Times New Roman"/>
                <w:sz w:val="20"/>
                <w:lang w:val="ru-RU"/>
              </w:rPr>
              <w:t xml:space="preserve">, </w:t>
            </w:r>
            <w:proofErr w:type="spellStart"/>
            <w:r w:rsidRPr="00C92DE9">
              <w:rPr>
                <w:rFonts w:cs="Times New Roman"/>
                <w:sz w:val="20"/>
                <w:lang w:val="ru-RU"/>
              </w:rPr>
              <w:t>накопичення</w:t>
            </w:r>
            <w:proofErr w:type="spellEnd"/>
            <w:r w:rsidRPr="00C92DE9">
              <w:rPr>
                <w:rFonts w:cs="Times New Roman"/>
                <w:sz w:val="20"/>
                <w:lang w:val="ru-RU"/>
              </w:rPr>
              <w:t xml:space="preserve"> </w:t>
            </w:r>
            <w:proofErr w:type="spellStart"/>
            <w:r w:rsidRPr="00C92DE9">
              <w:rPr>
                <w:rFonts w:cs="Times New Roman"/>
                <w:sz w:val="20"/>
                <w:lang w:val="ru-RU"/>
              </w:rPr>
              <w:t>енергії</w:t>
            </w:r>
            <w:proofErr w:type="spellEnd"/>
            <w:r w:rsidRPr="00C92DE9">
              <w:rPr>
                <w:rFonts w:cs="Times New Roman"/>
                <w:sz w:val="20"/>
                <w:lang w:val="ru-RU"/>
              </w:rPr>
              <w:t xml:space="preserve"> та </w:t>
            </w:r>
            <w:proofErr w:type="spellStart"/>
            <w:r w:rsidRPr="00C92DE9">
              <w:rPr>
                <w:rFonts w:cs="Times New Roman"/>
                <w:sz w:val="20"/>
                <w:lang w:val="ru-RU"/>
              </w:rPr>
              <w:t>портативних</w:t>
            </w:r>
            <w:proofErr w:type="spellEnd"/>
            <w:r w:rsidRPr="00C92DE9">
              <w:rPr>
                <w:rFonts w:cs="Times New Roman"/>
                <w:sz w:val="20"/>
                <w:lang w:val="ru-RU"/>
              </w:rPr>
              <w:t xml:space="preserve"> </w:t>
            </w:r>
            <w:proofErr w:type="spellStart"/>
            <w:r w:rsidRPr="00C92DE9">
              <w:rPr>
                <w:rFonts w:cs="Times New Roman"/>
                <w:sz w:val="20"/>
                <w:lang w:val="ru-RU"/>
              </w:rPr>
              <w:t>джерел</w:t>
            </w:r>
            <w:proofErr w:type="spellEnd"/>
            <w:r w:rsidRPr="00C92DE9">
              <w:rPr>
                <w:rFonts w:cs="Times New Roman"/>
                <w:sz w:val="20"/>
                <w:lang w:val="ru-RU"/>
              </w:rPr>
              <w:t xml:space="preserve"> </w:t>
            </w:r>
            <w:proofErr w:type="spellStart"/>
            <w:r w:rsidRPr="00C92DE9">
              <w:rPr>
                <w:rFonts w:cs="Times New Roman"/>
                <w:sz w:val="20"/>
                <w:lang w:val="ru-RU"/>
              </w:rPr>
              <w:t>живлення</w:t>
            </w:r>
            <w:proofErr w:type="spellEnd"/>
          </w:p>
          <w:p w14:paraId="63E872E2" w14:textId="77777777" w:rsidR="00F2699E" w:rsidRPr="00C92DE9" w:rsidRDefault="00F2699E" w:rsidP="00EB3137">
            <w:pPr>
              <w:spacing w:line="240" w:lineRule="auto"/>
              <w:ind w:left="85"/>
              <w:rPr>
                <w:lang w:val="ru-RU"/>
              </w:rPr>
            </w:pPr>
            <w:r w:rsidRPr="00C92DE9">
              <w:rPr>
                <w:rFonts w:cs="Times New Roman"/>
                <w:sz w:val="20"/>
                <w:lang w:val="ru-RU"/>
              </w:rPr>
              <w:t xml:space="preserve">– А.2.4.2. </w:t>
            </w:r>
            <w:proofErr w:type="spellStart"/>
            <w:r w:rsidRPr="00C92DE9">
              <w:rPr>
                <w:rFonts w:cs="Times New Roman"/>
                <w:sz w:val="20"/>
                <w:lang w:val="ru-RU"/>
              </w:rPr>
              <w:t>підготовка</w:t>
            </w:r>
            <w:proofErr w:type="spellEnd"/>
            <w:r w:rsidRPr="00C92DE9">
              <w:rPr>
                <w:rFonts w:cs="Times New Roman"/>
                <w:sz w:val="20"/>
                <w:lang w:val="ru-RU"/>
              </w:rPr>
              <w:t xml:space="preserve">, </w:t>
            </w:r>
            <w:proofErr w:type="spellStart"/>
            <w:r w:rsidRPr="00C92DE9">
              <w:rPr>
                <w:rFonts w:cs="Times New Roman"/>
                <w:sz w:val="20"/>
                <w:lang w:val="ru-RU"/>
              </w:rPr>
              <w:t>супровід</w:t>
            </w:r>
            <w:proofErr w:type="spellEnd"/>
            <w:r w:rsidRPr="00C92DE9">
              <w:rPr>
                <w:rFonts w:cs="Times New Roman"/>
                <w:sz w:val="20"/>
                <w:lang w:val="ru-RU"/>
              </w:rPr>
              <w:t xml:space="preserve"> та </w:t>
            </w:r>
            <w:proofErr w:type="spellStart"/>
            <w:r w:rsidRPr="00C92DE9">
              <w:rPr>
                <w:rFonts w:cs="Times New Roman"/>
                <w:sz w:val="20"/>
                <w:lang w:val="ru-RU"/>
              </w:rPr>
              <w:t>залучення</w:t>
            </w:r>
            <w:proofErr w:type="spellEnd"/>
            <w:r w:rsidRPr="00C92DE9">
              <w:rPr>
                <w:rFonts w:cs="Times New Roman"/>
                <w:sz w:val="20"/>
                <w:lang w:val="ru-RU"/>
              </w:rPr>
              <w:t xml:space="preserve"> </w:t>
            </w:r>
            <w:proofErr w:type="spellStart"/>
            <w:r w:rsidRPr="00C92DE9">
              <w:rPr>
                <w:rFonts w:cs="Times New Roman"/>
                <w:sz w:val="20"/>
                <w:lang w:val="ru-RU"/>
              </w:rPr>
              <w:t>ресурсів</w:t>
            </w:r>
            <w:proofErr w:type="spellEnd"/>
            <w:r w:rsidRPr="00C92DE9">
              <w:rPr>
                <w:rFonts w:cs="Times New Roman"/>
                <w:sz w:val="20"/>
                <w:lang w:val="ru-RU"/>
              </w:rPr>
              <w:t xml:space="preserve"> для </w:t>
            </w:r>
            <w:proofErr w:type="spellStart"/>
            <w:r w:rsidRPr="00C92DE9">
              <w:rPr>
                <w:rFonts w:cs="Times New Roman"/>
                <w:sz w:val="20"/>
                <w:lang w:val="ru-RU"/>
              </w:rPr>
              <w:t>реалізації</w:t>
            </w:r>
            <w:proofErr w:type="spellEnd"/>
            <w:r w:rsidRPr="00C92DE9">
              <w:rPr>
                <w:rFonts w:cs="Times New Roman"/>
                <w:sz w:val="20"/>
                <w:lang w:val="ru-RU"/>
              </w:rPr>
              <w:t xml:space="preserve"> </w:t>
            </w:r>
            <w:proofErr w:type="spellStart"/>
            <w:r w:rsidRPr="00C92DE9">
              <w:rPr>
                <w:rFonts w:cs="Times New Roman"/>
                <w:sz w:val="20"/>
                <w:lang w:val="ru-RU"/>
              </w:rPr>
              <w:t>проєктів</w:t>
            </w:r>
            <w:proofErr w:type="spellEnd"/>
            <w:r w:rsidRPr="00C92DE9">
              <w:rPr>
                <w:rFonts w:cs="Times New Roman"/>
                <w:sz w:val="20"/>
                <w:lang w:val="ru-RU"/>
              </w:rPr>
              <w:t xml:space="preserve"> у </w:t>
            </w:r>
            <w:proofErr w:type="spellStart"/>
            <w:r w:rsidRPr="00C92DE9">
              <w:rPr>
                <w:rFonts w:cs="Times New Roman"/>
                <w:sz w:val="20"/>
                <w:lang w:val="ru-RU"/>
              </w:rPr>
              <w:t>сфері</w:t>
            </w:r>
            <w:proofErr w:type="spellEnd"/>
            <w:r w:rsidRPr="00C92DE9">
              <w:rPr>
                <w:rFonts w:cs="Times New Roman"/>
                <w:sz w:val="20"/>
                <w:lang w:val="ru-RU"/>
              </w:rPr>
              <w:t xml:space="preserve"> </w:t>
            </w:r>
            <w:proofErr w:type="spellStart"/>
            <w:r w:rsidRPr="00C92DE9">
              <w:rPr>
                <w:rFonts w:cs="Times New Roman"/>
                <w:sz w:val="20"/>
                <w:lang w:val="ru-RU"/>
              </w:rPr>
              <w:t>відновлюваної</w:t>
            </w:r>
            <w:proofErr w:type="spellEnd"/>
            <w:r w:rsidRPr="00C92DE9">
              <w:rPr>
                <w:rFonts w:cs="Times New Roman"/>
                <w:sz w:val="20"/>
                <w:lang w:val="ru-RU"/>
              </w:rPr>
              <w:t xml:space="preserve"> </w:t>
            </w:r>
            <w:proofErr w:type="spellStart"/>
            <w:r w:rsidRPr="00C92DE9">
              <w:rPr>
                <w:rFonts w:cs="Times New Roman"/>
                <w:sz w:val="20"/>
                <w:lang w:val="ru-RU"/>
              </w:rPr>
              <w:t>енергетики</w:t>
            </w:r>
            <w:proofErr w:type="spellEnd"/>
            <w:r w:rsidRPr="00C92DE9">
              <w:rPr>
                <w:rFonts w:cs="Times New Roman"/>
                <w:sz w:val="20"/>
                <w:lang w:val="ru-RU"/>
              </w:rPr>
              <w:t xml:space="preserve"> та </w:t>
            </w:r>
            <w:proofErr w:type="spellStart"/>
            <w:r w:rsidRPr="00C92DE9">
              <w:rPr>
                <w:rFonts w:cs="Times New Roman"/>
                <w:sz w:val="20"/>
                <w:lang w:val="ru-RU"/>
              </w:rPr>
              <w:t>енергетичної</w:t>
            </w:r>
            <w:proofErr w:type="spellEnd"/>
            <w:r w:rsidRPr="00C92DE9">
              <w:rPr>
                <w:rFonts w:cs="Times New Roman"/>
                <w:sz w:val="20"/>
                <w:lang w:val="ru-RU"/>
              </w:rPr>
              <w:t xml:space="preserve"> </w:t>
            </w:r>
            <w:proofErr w:type="spellStart"/>
            <w:r w:rsidRPr="00C92DE9">
              <w:rPr>
                <w:rFonts w:cs="Times New Roman"/>
                <w:sz w:val="20"/>
                <w:lang w:val="ru-RU"/>
              </w:rPr>
              <w:t>автономності</w:t>
            </w:r>
            <w:proofErr w:type="spellEnd"/>
            <w:r w:rsidRPr="00C92DE9">
              <w:rPr>
                <w:rFonts w:cs="Times New Roman"/>
                <w:sz w:val="20"/>
                <w:lang w:val="ru-RU"/>
              </w:rPr>
              <w:t xml:space="preserve">, </w:t>
            </w:r>
            <w:proofErr w:type="spellStart"/>
            <w:r w:rsidRPr="00C92DE9">
              <w:rPr>
                <w:rFonts w:cs="Times New Roman"/>
                <w:sz w:val="20"/>
                <w:lang w:val="ru-RU"/>
              </w:rPr>
              <w:t>зокрема</w:t>
            </w:r>
            <w:proofErr w:type="spellEnd"/>
            <w:r w:rsidRPr="00C92DE9">
              <w:rPr>
                <w:rFonts w:cs="Times New Roman"/>
                <w:sz w:val="20"/>
                <w:lang w:val="ru-RU"/>
              </w:rPr>
              <w:t xml:space="preserve"> шляхом </w:t>
            </w:r>
            <w:proofErr w:type="spellStart"/>
            <w:r w:rsidRPr="00C92DE9">
              <w:rPr>
                <w:rFonts w:cs="Times New Roman"/>
                <w:sz w:val="20"/>
                <w:lang w:val="ru-RU"/>
              </w:rPr>
              <w:t>розроблення</w:t>
            </w:r>
            <w:proofErr w:type="spellEnd"/>
            <w:r w:rsidRPr="00C92DE9">
              <w:rPr>
                <w:rFonts w:cs="Times New Roman"/>
                <w:sz w:val="20"/>
                <w:lang w:val="ru-RU"/>
              </w:rPr>
              <w:t xml:space="preserve">, </w:t>
            </w:r>
            <w:proofErr w:type="spellStart"/>
            <w:r w:rsidRPr="00C92DE9">
              <w:rPr>
                <w:rFonts w:cs="Times New Roman"/>
                <w:sz w:val="20"/>
                <w:lang w:val="ru-RU"/>
              </w:rPr>
              <w:t>оновлення</w:t>
            </w:r>
            <w:proofErr w:type="spellEnd"/>
            <w:r w:rsidRPr="00C92DE9">
              <w:rPr>
                <w:rFonts w:cs="Times New Roman"/>
                <w:sz w:val="20"/>
                <w:lang w:val="ru-RU"/>
              </w:rPr>
              <w:t xml:space="preserve"> та </w:t>
            </w:r>
            <w:proofErr w:type="spellStart"/>
            <w:r w:rsidRPr="00C92DE9">
              <w:rPr>
                <w:rFonts w:cs="Times New Roman"/>
                <w:sz w:val="20"/>
                <w:lang w:val="ru-RU"/>
              </w:rPr>
              <w:t>супроводу</w:t>
            </w:r>
            <w:proofErr w:type="spellEnd"/>
            <w:r w:rsidRPr="00C92DE9">
              <w:rPr>
                <w:rFonts w:cs="Times New Roman"/>
                <w:sz w:val="20"/>
                <w:lang w:val="ru-RU"/>
              </w:rPr>
              <w:t xml:space="preserve"> </w:t>
            </w:r>
            <w:proofErr w:type="spellStart"/>
            <w:r w:rsidRPr="00C92DE9">
              <w:rPr>
                <w:rFonts w:cs="Times New Roman"/>
                <w:sz w:val="20"/>
                <w:lang w:val="ru-RU"/>
              </w:rPr>
              <w:t>техніко-економічних</w:t>
            </w:r>
            <w:proofErr w:type="spellEnd"/>
            <w:r w:rsidRPr="00C92DE9">
              <w:rPr>
                <w:rFonts w:cs="Times New Roman"/>
                <w:sz w:val="20"/>
                <w:lang w:val="ru-RU"/>
              </w:rPr>
              <w:t xml:space="preserve"> </w:t>
            </w:r>
            <w:proofErr w:type="spellStart"/>
            <w:r w:rsidRPr="00C92DE9">
              <w:rPr>
                <w:rFonts w:cs="Times New Roman"/>
                <w:sz w:val="20"/>
                <w:lang w:val="ru-RU"/>
              </w:rPr>
              <w:t>обґрунтувань</w:t>
            </w:r>
            <w:proofErr w:type="spellEnd"/>
            <w:r w:rsidRPr="00C92DE9">
              <w:rPr>
                <w:rFonts w:cs="Times New Roman"/>
                <w:sz w:val="20"/>
                <w:lang w:val="ru-RU"/>
              </w:rPr>
              <w:t xml:space="preserve">, </w:t>
            </w:r>
            <w:proofErr w:type="spellStart"/>
            <w:r w:rsidRPr="00C92DE9">
              <w:rPr>
                <w:rFonts w:cs="Times New Roman"/>
                <w:sz w:val="20"/>
                <w:lang w:val="ru-RU"/>
              </w:rPr>
              <w:t>проєктно-кошторисної</w:t>
            </w:r>
            <w:proofErr w:type="spellEnd"/>
            <w:r w:rsidRPr="00C92DE9">
              <w:rPr>
                <w:rFonts w:cs="Times New Roman"/>
                <w:sz w:val="20"/>
                <w:lang w:val="ru-RU"/>
              </w:rPr>
              <w:t xml:space="preserve"> </w:t>
            </w:r>
            <w:proofErr w:type="spellStart"/>
            <w:r w:rsidRPr="00C92DE9">
              <w:rPr>
                <w:rFonts w:cs="Times New Roman"/>
                <w:sz w:val="20"/>
                <w:lang w:val="ru-RU"/>
              </w:rPr>
              <w:t>документації</w:t>
            </w:r>
            <w:proofErr w:type="spellEnd"/>
            <w:r w:rsidRPr="00C92DE9">
              <w:rPr>
                <w:rFonts w:cs="Times New Roman"/>
                <w:sz w:val="20"/>
                <w:lang w:val="ru-RU"/>
              </w:rPr>
              <w:t xml:space="preserve">, а </w:t>
            </w:r>
            <w:proofErr w:type="spellStart"/>
            <w:r w:rsidRPr="00C92DE9">
              <w:rPr>
                <w:rFonts w:cs="Times New Roman"/>
                <w:sz w:val="20"/>
                <w:lang w:val="ru-RU"/>
              </w:rPr>
              <w:t>також</w:t>
            </w:r>
            <w:proofErr w:type="spellEnd"/>
            <w:r w:rsidRPr="00C92DE9">
              <w:rPr>
                <w:rFonts w:cs="Times New Roman"/>
                <w:sz w:val="20"/>
                <w:lang w:val="ru-RU"/>
              </w:rPr>
              <w:t xml:space="preserve"> </w:t>
            </w:r>
            <w:proofErr w:type="spellStart"/>
            <w:r w:rsidRPr="00C92DE9">
              <w:rPr>
                <w:rFonts w:cs="Times New Roman"/>
                <w:sz w:val="20"/>
                <w:lang w:val="ru-RU"/>
              </w:rPr>
              <w:t>залучення</w:t>
            </w:r>
            <w:proofErr w:type="spellEnd"/>
            <w:r w:rsidRPr="00C92DE9">
              <w:rPr>
                <w:rFonts w:cs="Times New Roman"/>
                <w:sz w:val="20"/>
                <w:lang w:val="ru-RU"/>
              </w:rPr>
              <w:t xml:space="preserve"> </w:t>
            </w:r>
            <w:proofErr w:type="spellStart"/>
            <w:r w:rsidRPr="00C92DE9">
              <w:rPr>
                <w:rFonts w:cs="Times New Roman"/>
                <w:sz w:val="20"/>
                <w:lang w:val="ru-RU"/>
              </w:rPr>
              <w:t>грантових</w:t>
            </w:r>
            <w:proofErr w:type="spellEnd"/>
            <w:r w:rsidRPr="00C92DE9">
              <w:rPr>
                <w:rFonts w:cs="Times New Roman"/>
                <w:sz w:val="20"/>
                <w:lang w:val="ru-RU"/>
              </w:rPr>
              <w:t xml:space="preserve">, </w:t>
            </w:r>
            <w:proofErr w:type="spellStart"/>
            <w:r w:rsidRPr="00C92DE9">
              <w:rPr>
                <w:rFonts w:cs="Times New Roman"/>
                <w:sz w:val="20"/>
                <w:lang w:val="ru-RU"/>
              </w:rPr>
              <w:t>інвестиційних</w:t>
            </w:r>
            <w:proofErr w:type="spellEnd"/>
            <w:r w:rsidRPr="00C92DE9">
              <w:rPr>
                <w:rFonts w:cs="Times New Roman"/>
                <w:sz w:val="20"/>
                <w:lang w:val="ru-RU"/>
              </w:rPr>
              <w:t xml:space="preserve"> та </w:t>
            </w:r>
            <w:proofErr w:type="spellStart"/>
            <w:r w:rsidRPr="00C92DE9">
              <w:rPr>
                <w:rFonts w:cs="Times New Roman"/>
                <w:sz w:val="20"/>
                <w:lang w:val="ru-RU"/>
              </w:rPr>
              <w:t>інших</w:t>
            </w:r>
            <w:proofErr w:type="spellEnd"/>
            <w:r w:rsidRPr="00C92DE9">
              <w:rPr>
                <w:rFonts w:cs="Times New Roman"/>
                <w:sz w:val="20"/>
                <w:lang w:val="ru-RU"/>
              </w:rPr>
              <w:t xml:space="preserve"> </w:t>
            </w:r>
            <w:proofErr w:type="spellStart"/>
            <w:r w:rsidRPr="00C92DE9">
              <w:rPr>
                <w:rFonts w:cs="Times New Roman"/>
                <w:sz w:val="20"/>
                <w:lang w:val="ru-RU"/>
              </w:rPr>
              <w:t>ресурсів</w:t>
            </w:r>
            <w:proofErr w:type="spellEnd"/>
            <w:r w:rsidRPr="00C92DE9">
              <w:rPr>
                <w:rFonts w:cs="Times New Roman"/>
                <w:sz w:val="20"/>
                <w:lang w:val="ru-RU"/>
              </w:rPr>
              <w:t>.</w:t>
            </w:r>
          </w:p>
        </w:tc>
      </w:tr>
      <w:tr w:rsidR="00F2699E" w:rsidRPr="00C92DE9" w14:paraId="3B3364BD" w14:textId="77777777" w:rsidTr="00EB3137">
        <w:trPr>
          <w:jc w:val="center"/>
        </w:trPr>
        <w:tc>
          <w:tcPr>
            <w:tcW w:w="10086" w:type="dxa"/>
            <w:gridSpan w:val="2"/>
            <w:shd w:val="clear" w:color="auto" w:fill="1F4E78"/>
            <w:tcMar>
              <w:top w:w="50" w:type="dxa"/>
              <w:left w:w="60" w:type="dxa"/>
              <w:bottom w:w="50" w:type="dxa"/>
              <w:right w:w="60" w:type="dxa"/>
            </w:tcMar>
            <w:vAlign w:val="center"/>
          </w:tcPr>
          <w:p w14:paraId="068BC5E4" w14:textId="77777777" w:rsidR="00F2699E" w:rsidRPr="00C92DE9" w:rsidRDefault="00F2699E" w:rsidP="00EB3137">
            <w:pPr>
              <w:spacing w:line="240" w:lineRule="auto"/>
              <w:rPr>
                <w:lang w:val="ru-RU"/>
              </w:rPr>
            </w:pPr>
            <w:proofErr w:type="spellStart"/>
            <w:r w:rsidRPr="00C92DE9">
              <w:rPr>
                <w:rFonts w:cs="Times New Roman"/>
                <w:b/>
                <w:color w:val="FFFFFF"/>
                <w:sz w:val="20"/>
                <w:lang w:val="ru-RU"/>
              </w:rPr>
              <w:t>Стратегічна</w:t>
            </w:r>
            <w:proofErr w:type="spellEnd"/>
            <w:r w:rsidRPr="00C92DE9">
              <w:rPr>
                <w:rFonts w:cs="Times New Roman"/>
                <w:b/>
                <w:color w:val="FFFFFF"/>
                <w:sz w:val="20"/>
                <w:lang w:val="ru-RU"/>
              </w:rPr>
              <w:t xml:space="preserve"> </w:t>
            </w:r>
            <w:proofErr w:type="spellStart"/>
            <w:r w:rsidRPr="00C92DE9">
              <w:rPr>
                <w:rFonts w:cs="Times New Roman"/>
                <w:b/>
                <w:color w:val="FFFFFF"/>
                <w:sz w:val="20"/>
                <w:lang w:val="ru-RU"/>
              </w:rPr>
              <w:t>ціль</w:t>
            </w:r>
            <w:proofErr w:type="spellEnd"/>
            <w:r w:rsidRPr="00C92DE9">
              <w:rPr>
                <w:rFonts w:cs="Times New Roman"/>
                <w:b/>
                <w:color w:val="FFFFFF"/>
                <w:sz w:val="20"/>
                <w:lang w:val="ru-RU"/>
              </w:rPr>
              <w:t xml:space="preserve"> А.3. </w:t>
            </w:r>
            <w:proofErr w:type="spellStart"/>
            <w:r w:rsidRPr="00C92DE9">
              <w:rPr>
                <w:rFonts w:cs="Times New Roman"/>
                <w:b/>
                <w:color w:val="FFFFFF"/>
                <w:sz w:val="20"/>
                <w:lang w:val="ru-RU"/>
              </w:rPr>
              <w:t>Підвищення</w:t>
            </w:r>
            <w:proofErr w:type="spellEnd"/>
            <w:r w:rsidRPr="00C92DE9">
              <w:rPr>
                <w:rFonts w:cs="Times New Roman"/>
                <w:b/>
                <w:color w:val="FFFFFF"/>
                <w:sz w:val="20"/>
                <w:lang w:val="ru-RU"/>
              </w:rPr>
              <w:t xml:space="preserve"> </w:t>
            </w:r>
            <w:proofErr w:type="spellStart"/>
            <w:r w:rsidRPr="00C92DE9">
              <w:rPr>
                <w:rFonts w:cs="Times New Roman"/>
                <w:b/>
                <w:color w:val="FFFFFF"/>
                <w:sz w:val="20"/>
                <w:lang w:val="ru-RU"/>
              </w:rPr>
              <w:t>рівня</w:t>
            </w:r>
            <w:proofErr w:type="spellEnd"/>
            <w:r w:rsidRPr="00C92DE9">
              <w:rPr>
                <w:rFonts w:cs="Times New Roman"/>
                <w:b/>
                <w:color w:val="FFFFFF"/>
                <w:sz w:val="20"/>
                <w:lang w:val="ru-RU"/>
              </w:rPr>
              <w:t xml:space="preserve"> </w:t>
            </w:r>
            <w:proofErr w:type="spellStart"/>
            <w:r w:rsidRPr="00C92DE9">
              <w:rPr>
                <w:rFonts w:cs="Times New Roman"/>
                <w:b/>
                <w:color w:val="FFFFFF"/>
                <w:sz w:val="20"/>
                <w:lang w:val="ru-RU"/>
              </w:rPr>
              <w:t>безпеки</w:t>
            </w:r>
            <w:proofErr w:type="spellEnd"/>
            <w:r w:rsidRPr="00C92DE9">
              <w:rPr>
                <w:rFonts w:cs="Times New Roman"/>
                <w:b/>
                <w:color w:val="FFFFFF"/>
                <w:sz w:val="20"/>
                <w:lang w:val="ru-RU"/>
              </w:rPr>
              <w:t xml:space="preserve"> в </w:t>
            </w:r>
            <w:proofErr w:type="spellStart"/>
            <w:r w:rsidRPr="00C92DE9">
              <w:rPr>
                <w:rFonts w:cs="Times New Roman"/>
                <w:b/>
                <w:color w:val="FFFFFF"/>
                <w:sz w:val="20"/>
                <w:lang w:val="ru-RU"/>
              </w:rPr>
              <w:t>громаді</w:t>
            </w:r>
            <w:proofErr w:type="spellEnd"/>
          </w:p>
        </w:tc>
      </w:tr>
      <w:tr w:rsidR="00F2699E" w14:paraId="41652B89" w14:textId="77777777" w:rsidTr="00EB3137">
        <w:trPr>
          <w:tblHeader/>
          <w:jc w:val="center"/>
        </w:trPr>
        <w:tc>
          <w:tcPr>
            <w:tcW w:w="3458" w:type="dxa"/>
            <w:shd w:val="clear" w:color="auto" w:fill="F2F2F2"/>
            <w:tcMar>
              <w:top w:w="50" w:type="dxa"/>
              <w:left w:w="60" w:type="dxa"/>
              <w:bottom w:w="50" w:type="dxa"/>
              <w:right w:w="60" w:type="dxa"/>
            </w:tcMar>
            <w:vAlign w:val="center"/>
          </w:tcPr>
          <w:p w14:paraId="3DAC873E" w14:textId="77777777" w:rsidR="00F2699E" w:rsidRDefault="00F2699E" w:rsidP="00EB3137">
            <w:pPr>
              <w:spacing w:line="240" w:lineRule="auto"/>
              <w:jc w:val="center"/>
            </w:pPr>
            <w:proofErr w:type="spellStart"/>
            <w:r>
              <w:rPr>
                <w:rFonts w:cs="Times New Roman"/>
                <w:b/>
                <w:sz w:val="20"/>
              </w:rPr>
              <w:t>Операційні</w:t>
            </w:r>
            <w:proofErr w:type="spellEnd"/>
            <w:r>
              <w:rPr>
                <w:rFonts w:cs="Times New Roman"/>
                <w:b/>
                <w:sz w:val="20"/>
              </w:rPr>
              <w:t xml:space="preserve"> </w:t>
            </w:r>
            <w:proofErr w:type="spellStart"/>
            <w:r>
              <w:rPr>
                <w:rFonts w:cs="Times New Roman"/>
                <w:b/>
                <w:sz w:val="20"/>
              </w:rPr>
              <w:t>цілі</w:t>
            </w:r>
            <w:proofErr w:type="spellEnd"/>
          </w:p>
        </w:tc>
        <w:tc>
          <w:tcPr>
            <w:tcW w:w="5726" w:type="dxa"/>
            <w:shd w:val="clear" w:color="auto" w:fill="F2F2F2"/>
            <w:tcMar>
              <w:top w:w="50" w:type="dxa"/>
              <w:left w:w="60" w:type="dxa"/>
              <w:bottom w:w="50" w:type="dxa"/>
              <w:right w:w="60" w:type="dxa"/>
            </w:tcMar>
            <w:vAlign w:val="center"/>
          </w:tcPr>
          <w:p w14:paraId="1ECD3489" w14:textId="77777777" w:rsidR="00F2699E" w:rsidRDefault="00F2699E" w:rsidP="00EB3137">
            <w:pPr>
              <w:spacing w:line="240" w:lineRule="auto"/>
              <w:jc w:val="center"/>
            </w:pPr>
            <w:proofErr w:type="spellStart"/>
            <w:r>
              <w:rPr>
                <w:rFonts w:cs="Times New Roman"/>
                <w:b/>
                <w:sz w:val="20"/>
              </w:rPr>
              <w:t>Завдання</w:t>
            </w:r>
            <w:proofErr w:type="spellEnd"/>
          </w:p>
        </w:tc>
      </w:tr>
      <w:tr w:rsidR="00F2699E" w:rsidRPr="00C92DE9" w14:paraId="26B15FDB" w14:textId="77777777" w:rsidTr="00EB3137">
        <w:trPr>
          <w:jc w:val="center"/>
        </w:trPr>
        <w:tc>
          <w:tcPr>
            <w:tcW w:w="3458" w:type="dxa"/>
            <w:tcMar>
              <w:top w:w="50" w:type="dxa"/>
              <w:left w:w="60" w:type="dxa"/>
              <w:bottom w:w="50" w:type="dxa"/>
              <w:right w:w="60" w:type="dxa"/>
            </w:tcMar>
            <w:vAlign w:val="center"/>
          </w:tcPr>
          <w:p w14:paraId="6143F059" w14:textId="77777777" w:rsidR="00F2699E" w:rsidRPr="00C92DE9" w:rsidRDefault="00F2699E" w:rsidP="00EB3137">
            <w:pPr>
              <w:spacing w:line="240" w:lineRule="auto"/>
              <w:ind w:firstLine="0"/>
              <w:rPr>
                <w:lang w:val="ru-RU"/>
              </w:rPr>
            </w:pPr>
            <w:r w:rsidRPr="00C92DE9">
              <w:rPr>
                <w:rFonts w:cs="Times New Roman"/>
                <w:b/>
                <w:sz w:val="20"/>
                <w:lang w:val="ru-RU"/>
              </w:rPr>
              <w:t xml:space="preserve">А.3.1. </w:t>
            </w:r>
            <w:proofErr w:type="spellStart"/>
            <w:r w:rsidRPr="00C92DE9">
              <w:rPr>
                <w:rFonts w:cs="Times New Roman"/>
                <w:b/>
                <w:sz w:val="20"/>
                <w:lang w:val="ru-RU"/>
              </w:rPr>
              <w:t>Підтримання</w:t>
            </w:r>
            <w:proofErr w:type="spellEnd"/>
            <w:r w:rsidRPr="00C92DE9">
              <w:rPr>
                <w:rFonts w:cs="Times New Roman"/>
                <w:b/>
                <w:sz w:val="20"/>
                <w:lang w:val="ru-RU"/>
              </w:rPr>
              <w:t xml:space="preserve"> в </w:t>
            </w:r>
            <w:proofErr w:type="spellStart"/>
            <w:r w:rsidRPr="00C92DE9">
              <w:rPr>
                <w:rFonts w:cs="Times New Roman"/>
                <w:b/>
                <w:sz w:val="20"/>
                <w:lang w:val="ru-RU"/>
              </w:rPr>
              <w:t>належному</w:t>
            </w:r>
            <w:proofErr w:type="spellEnd"/>
            <w:r w:rsidRPr="00C92DE9">
              <w:rPr>
                <w:rFonts w:cs="Times New Roman"/>
                <w:b/>
                <w:sz w:val="20"/>
                <w:lang w:val="ru-RU"/>
              </w:rPr>
              <w:t xml:space="preserve"> </w:t>
            </w:r>
            <w:proofErr w:type="spellStart"/>
            <w:r w:rsidRPr="00C92DE9">
              <w:rPr>
                <w:rFonts w:cs="Times New Roman"/>
                <w:b/>
                <w:sz w:val="20"/>
                <w:lang w:val="ru-RU"/>
              </w:rPr>
              <w:t>екологічному</w:t>
            </w:r>
            <w:proofErr w:type="spellEnd"/>
            <w:r w:rsidRPr="00C92DE9">
              <w:rPr>
                <w:rFonts w:cs="Times New Roman"/>
                <w:b/>
                <w:sz w:val="20"/>
                <w:lang w:val="ru-RU"/>
              </w:rPr>
              <w:t xml:space="preserve"> </w:t>
            </w:r>
            <w:proofErr w:type="spellStart"/>
            <w:r w:rsidRPr="00C92DE9">
              <w:rPr>
                <w:rFonts w:cs="Times New Roman"/>
                <w:b/>
                <w:sz w:val="20"/>
                <w:lang w:val="ru-RU"/>
              </w:rPr>
              <w:t>стані</w:t>
            </w:r>
            <w:proofErr w:type="spellEnd"/>
            <w:r w:rsidRPr="00C92DE9">
              <w:rPr>
                <w:rFonts w:cs="Times New Roman"/>
                <w:b/>
                <w:sz w:val="20"/>
                <w:lang w:val="ru-RU"/>
              </w:rPr>
              <w:t xml:space="preserve"> </w:t>
            </w:r>
            <w:proofErr w:type="spellStart"/>
            <w:r w:rsidRPr="00C92DE9">
              <w:rPr>
                <w:rFonts w:cs="Times New Roman"/>
                <w:b/>
                <w:sz w:val="20"/>
                <w:lang w:val="ru-RU"/>
              </w:rPr>
              <w:t>навколишнього</w:t>
            </w:r>
            <w:proofErr w:type="spellEnd"/>
            <w:r w:rsidRPr="00C92DE9">
              <w:rPr>
                <w:rFonts w:cs="Times New Roman"/>
                <w:b/>
                <w:sz w:val="20"/>
                <w:lang w:val="ru-RU"/>
              </w:rPr>
              <w:t xml:space="preserve"> </w:t>
            </w:r>
            <w:proofErr w:type="spellStart"/>
            <w:r w:rsidRPr="00C92DE9">
              <w:rPr>
                <w:rFonts w:cs="Times New Roman"/>
                <w:b/>
                <w:sz w:val="20"/>
                <w:lang w:val="ru-RU"/>
              </w:rPr>
              <w:t>середовища</w:t>
            </w:r>
            <w:proofErr w:type="spellEnd"/>
          </w:p>
        </w:tc>
        <w:tc>
          <w:tcPr>
            <w:tcW w:w="5726" w:type="dxa"/>
            <w:tcMar>
              <w:top w:w="50" w:type="dxa"/>
              <w:left w:w="60" w:type="dxa"/>
              <w:bottom w:w="50" w:type="dxa"/>
              <w:right w:w="60" w:type="dxa"/>
            </w:tcMar>
            <w:vAlign w:val="center"/>
          </w:tcPr>
          <w:p w14:paraId="06686E69" w14:textId="77777777" w:rsidR="00F2699E" w:rsidRPr="00C92DE9" w:rsidRDefault="00F2699E" w:rsidP="00EB3137">
            <w:pPr>
              <w:spacing w:line="240" w:lineRule="auto"/>
              <w:ind w:left="85"/>
              <w:rPr>
                <w:lang w:val="ru-RU"/>
              </w:rPr>
            </w:pPr>
            <w:r w:rsidRPr="00C92DE9">
              <w:rPr>
                <w:rFonts w:cs="Times New Roman"/>
                <w:sz w:val="20"/>
                <w:lang w:val="ru-RU"/>
              </w:rPr>
              <w:t xml:space="preserve">– А.3.1.1. </w:t>
            </w:r>
            <w:proofErr w:type="spellStart"/>
            <w:r w:rsidRPr="00C92DE9">
              <w:rPr>
                <w:rFonts w:cs="Times New Roman"/>
                <w:sz w:val="20"/>
                <w:lang w:val="ru-RU"/>
              </w:rPr>
              <w:t>мінімізація</w:t>
            </w:r>
            <w:proofErr w:type="spellEnd"/>
            <w:r w:rsidRPr="00C92DE9">
              <w:rPr>
                <w:rFonts w:cs="Times New Roman"/>
                <w:sz w:val="20"/>
                <w:lang w:val="ru-RU"/>
              </w:rPr>
              <w:t xml:space="preserve"> та </w:t>
            </w:r>
            <w:proofErr w:type="spellStart"/>
            <w:r w:rsidRPr="00C92DE9">
              <w:rPr>
                <w:rFonts w:cs="Times New Roman"/>
                <w:sz w:val="20"/>
                <w:lang w:val="ru-RU"/>
              </w:rPr>
              <w:t>запобігання</w:t>
            </w:r>
            <w:proofErr w:type="spellEnd"/>
            <w:r w:rsidRPr="00C92DE9">
              <w:rPr>
                <w:rFonts w:cs="Times New Roman"/>
                <w:sz w:val="20"/>
                <w:lang w:val="ru-RU"/>
              </w:rPr>
              <w:t xml:space="preserve"> </w:t>
            </w:r>
            <w:proofErr w:type="spellStart"/>
            <w:r w:rsidRPr="00C92DE9">
              <w:rPr>
                <w:rFonts w:cs="Times New Roman"/>
                <w:sz w:val="20"/>
                <w:lang w:val="ru-RU"/>
              </w:rPr>
              <w:t>викидів</w:t>
            </w:r>
            <w:proofErr w:type="spellEnd"/>
            <w:r w:rsidRPr="00C92DE9">
              <w:rPr>
                <w:rFonts w:cs="Times New Roman"/>
                <w:sz w:val="20"/>
                <w:lang w:val="ru-RU"/>
              </w:rPr>
              <w:t xml:space="preserve"> </w:t>
            </w:r>
            <w:proofErr w:type="spellStart"/>
            <w:r w:rsidRPr="00C92DE9">
              <w:rPr>
                <w:rFonts w:cs="Times New Roman"/>
                <w:sz w:val="20"/>
                <w:lang w:val="ru-RU"/>
              </w:rPr>
              <w:t>шкідливих</w:t>
            </w:r>
            <w:proofErr w:type="spellEnd"/>
            <w:r w:rsidRPr="00C92DE9">
              <w:rPr>
                <w:rFonts w:cs="Times New Roman"/>
                <w:sz w:val="20"/>
                <w:lang w:val="ru-RU"/>
              </w:rPr>
              <w:t xml:space="preserve"> </w:t>
            </w:r>
            <w:proofErr w:type="spellStart"/>
            <w:r w:rsidRPr="00C92DE9">
              <w:rPr>
                <w:rFonts w:cs="Times New Roman"/>
                <w:sz w:val="20"/>
                <w:lang w:val="ru-RU"/>
              </w:rPr>
              <w:t>речовин</w:t>
            </w:r>
            <w:proofErr w:type="spellEnd"/>
            <w:r w:rsidRPr="00C92DE9">
              <w:rPr>
                <w:rFonts w:cs="Times New Roman"/>
                <w:sz w:val="20"/>
                <w:lang w:val="ru-RU"/>
              </w:rPr>
              <w:t xml:space="preserve"> в атмосферу</w:t>
            </w:r>
          </w:p>
          <w:p w14:paraId="6F607115" w14:textId="77777777" w:rsidR="00F2699E" w:rsidRPr="00C92DE9" w:rsidRDefault="00F2699E" w:rsidP="00EB3137">
            <w:pPr>
              <w:spacing w:line="240" w:lineRule="auto"/>
              <w:ind w:left="85"/>
              <w:rPr>
                <w:lang w:val="ru-RU"/>
              </w:rPr>
            </w:pPr>
            <w:r w:rsidRPr="00C92DE9">
              <w:rPr>
                <w:rFonts w:cs="Times New Roman"/>
                <w:sz w:val="20"/>
                <w:lang w:val="ru-RU"/>
              </w:rPr>
              <w:t xml:space="preserve">– А.3.1.2. </w:t>
            </w:r>
            <w:proofErr w:type="spellStart"/>
            <w:r w:rsidRPr="00C92DE9">
              <w:rPr>
                <w:rFonts w:cs="Times New Roman"/>
                <w:sz w:val="20"/>
                <w:lang w:val="ru-RU"/>
              </w:rPr>
              <w:t>поліпшення</w:t>
            </w:r>
            <w:proofErr w:type="spellEnd"/>
            <w:r w:rsidRPr="00C92DE9">
              <w:rPr>
                <w:rFonts w:cs="Times New Roman"/>
                <w:sz w:val="20"/>
                <w:lang w:val="ru-RU"/>
              </w:rPr>
              <w:t xml:space="preserve"> </w:t>
            </w:r>
            <w:proofErr w:type="spellStart"/>
            <w:r w:rsidRPr="00C92DE9">
              <w:rPr>
                <w:rFonts w:cs="Times New Roman"/>
                <w:sz w:val="20"/>
                <w:lang w:val="ru-RU"/>
              </w:rPr>
              <w:t>санітарно-гігієнічного</w:t>
            </w:r>
            <w:proofErr w:type="spellEnd"/>
            <w:r w:rsidRPr="00C92DE9">
              <w:rPr>
                <w:rFonts w:cs="Times New Roman"/>
                <w:sz w:val="20"/>
                <w:lang w:val="ru-RU"/>
              </w:rPr>
              <w:t xml:space="preserve"> стану в </w:t>
            </w:r>
            <w:proofErr w:type="spellStart"/>
            <w:r w:rsidRPr="00C92DE9">
              <w:rPr>
                <w:rFonts w:cs="Times New Roman"/>
                <w:sz w:val="20"/>
                <w:lang w:val="ru-RU"/>
              </w:rPr>
              <w:t>громаді</w:t>
            </w:r>
            <w:proofErr w:type="spellEnd"/>
          </w:p>
          <w:p w14:paraId="61DF22A5" w14:textId="77777777" w:rsidR="00F2699E" w:rsidRPr="00C92DE9" w:rsidRDefault="00F2699E" w:rsidP="00EB3137">
            <w:pPr>
              <w:spacing w:line="240" w:lineRule="auto"/>
              <w:ind w:left="85"/>
              <w:rPr>
                <w:lang w:val="ru-RU"/>
              </w:rPr>
            </w:pPr>
            <w:r w:rsidRPr="00C92DE9">
              <w:rPr>
                <w:rFonts w:cs="Times New Roman"/>
                <w:sz w:val="20"/>
                <w:lang w:val="ru-RU"/>
              </w:rPr>
              <w:t xml:space="preserve">– А.3.1.3. </w:t>
            </w:r>
            <w:proofErr w:type="spellStart"/>
            <w:r w:rsidRPr="00C92DE9">
              <w:rPr>
                <w:rFonts w:cs="Times New Roman"/>
                <w:sz w:val="20"/>
                <w:lang w:val="ru-RU"/>
              </w:rPr>
              <w:t>утримання</w:t>
            </w:r>
            <w:proofErr w:type="spellEnd"/>
            <w:r w:rsidRPr="00C92DE9">
              <w:rPr>
                <w:rFonts w:cs="Times New Roman"/>
                <w:sz w:val="20"/>
                <w:lang w:val="ru-RU"/>
              </w:rPr>
              <w:t xml:space="preserve"> в </w:t>
            </w:r>
            <w:proofErr w:type="spellStart"/>
            <w:r w:rsidRPr="00C92DE9">
              <w:rPr>
                <w:rFonts w:cs="Times New Roman"/>
                <w:sz w:val="20"/>
                <w:lang w:val="ru-RU"/>
              </w:rPr>
              <w:t>належному</w:t>
            </w:r>
            <w:proofErr w:type="spellEnd"/>
            <w:r w:rsidRPr="00C92DE9">
              <w:rPr>
                <w:rFonts w:cs="Times New Roman"/>
                <w:sz w:val="20"/>
                <w:lang w:val="ru-RU"/>
              </w:rPr>
              <w:t xml:space="preserve"> </w:t>
            </w:r>
            <w:proofErr w:type="spellStart"/>
            <w:r w:rsidRPr="00C92DE9">
              <w:rPr>
                <w:rFonts w:cs="Times New Roman"/>
                <w:sz w:val="20"/>
                <w:lang w:val="ru-RU"/>
              </w:rPr>
              <w:t>стані</w:t>
            </w:r>
            <w:proofErr w:type="spellEnd"/>
            <w:r w:rsidRPr="00C92DE9">
              <w:rPr>
                <w:rFonts w:cs="Times New Roman"/>
                <w:sz w:val="20"/>
                <w:lang w:val="ru-RU"/>
              </w:rPr>
              <w:t xml:space="preserve"> </w:t>
            </w:r>
            <w:proofErr w:type="spellStart"/>
            <w:r w:rsidRPr="00C92DE9">
              <w:rPr>
                <w:rFonts w:cs="Times New Roman"/>
                <w:sz w:val="20"/>
                <w:lang w:val="ru-RU"/>
              </w:rPr>
              <w:t>зелених</w:t>
            </w:r>
            <w:proofErr w:type="spellEnd"/>
            <w:r w:rsidRPr="00C92DE9">
              <w:rPr>
                <w:rFonts w:cs="Times New Roman"/>
                <w:sz w:val="20"/>
                <w:lang w:val="ru-RU"/>
              </w:rPr>
              <w:t xml:space="preserve"> зон та </w:t>
            </w:r>
            <w:proofErr w:type="spellStart"/>
            <w:r w:rsidRPr="00C92DE9">
              <w:rPr>
                <w:rFonts w:cs="Times New Roman"/>
                <w:sz w:val="20"/>
                <w:lang w:val="ru-RU"/>
              </w:rPr>
              <w:t>насаджень</w:t>
            </w:r>
            <w:proofErr w:type="spellEnd"/>
            <w:r w:rsidRPr="00C92DE9">
              <w:rPr>
                <w:rFonts w:cs="Times New Roman"/>
                <w:sz w:val="20"/>
                <w:lang w:val="ru-RU"/>
              </w:rPr>
              <w:t xml:space="preserve">, </w:t>
            </w:r>
            <w:proofErr w:type="spellStart"/>
            <w:r w:rsidRPr="00C92DE9">
              <w:rPr>
                <w:rFonts w:cs="Times New Roman"/>
                <w:sz w:val="20"/>
                <w:lang w:val="ru-RU"/>
              </w:rPr>
              <w:t>озеленення</w:t>
            </w:r>
            <w:proofErr w:type="spellEnd"/>
            <w:r w:rsidRPr="00C92DE9">
              <w:rPr>
                <w:rFonts w:cs="Times New Roman"/>
                <w:sz w:val="20"/>
                <w:lang w:val="ru-RU"/>
              </w:rPr>
              <w:t xml:space="preserve"> </w:t>
            </w:r>
            <w:proofErr w:type="spellStart"/>
            <w:r w:rsidRPr="00C92DE9">
              <w:rPr>
                <w:rFonts w:cs="Times New Roman"/>
                <w:sz w:val="20"/>
                <w:lang w:val="ru-RU"/>
              </w:rPr>
              <w:t>громади</w:t>
            </w:r>
            <w:proofErr w:type="spellEnd"/>
          </w:p>
          <w:p w14:paraId="4841030F" w14:textId="77777777" w:rsidR="00F2699E" w:rsidRPr="00C92DE9" w:rsidRDefault="00F2699E" w:rsidP="00EB3137">
            <w:pPr>
              <w:spacing w:line="240" w:lineRule="auto"/>
              <w:ind w:left="85"/>
              <w:rPr>
                <w:lang w:val="ru-RU"/>
              </w:rPr>
            </w:pPr>
            <w:r w:rsidRPr="00C92DE9">
              <w:rPr>
                <w:rFonts w:cs="Times New Roman"/>
                <w:sz w:val="20"/>
                <w:lang w:val="ru-RU"/>
              </w:rPr>
              <w:t xml:space="preserve">– А.3.1.4. </w:t>
            </w:r>
            <w:proofErr w:type="spellStart"/>
            <w:r w:rsidRPr="00C92DE9">
              <w:rPr>
                <w:rFonts w:cs="Times New Roman"/>
                <w:sz w:val="20"/>
                <w:lang w:val="ru-RU"/>
              </w:rPr>
              <w:t>проведення</w:t>
            </w:r>
            <w:proofErr w:type="spellEnd"/>
            <w:r w:rsidRPr="00C92DE9">
              <w:rPr>
                <w:rFonts w:cs="Times New Roman"/>
                <w:sz w:val="20"/>
                <w:lang w:val="ru-RU"/>
              </w:rPr>
              <w:t xml:space="preserve"> </w:t>
            </w:r>
            <w:proofErr w:type="spellStart"/>
            <w:r w:rsidRPr="00C92DE9">
              <w:rPr>
                <w:rFonts w:cs="Times New Roman"/>
                <w:sz w:val="20"/>
                <w:lang w:val="ru-RU"/>
              </w:rPr>
              <w:t>роботи</w:t>
            </w:r>
            <w:proofErr w:type="spellEnd"/>
            <w:r w:rsidRPr="00C92DE9">
              <w:rPr>
                <w:rFonts w:cs="Times New Roman"/>
                <w:sz w:val="20"/>
                <w:lang w:val="ru-RU"/>
              </w:rPr>
              <w:t xml:space="preserve"> з </w:t>
            </w:r>
            <w:proofErr w:type="spellStart"/>
            <w:r w:rsidRPr="00C92DE9">
              <w:rPr>
                <w:rFonts w:cs="Times New Roman"/>
                <w:sz w:val="20"/>
                <w:lang w:val="ru-RU"/>
              </w:rPr>
              <w:t>видалення</w:t>
            </w:r>
            <w:proofErr w:type="spellEnd"/>
            <w:r w:rsidRPr="00C92DE9">
              <w:rPr>
                <w:rFonts w:cs="Times New Roman"/>
                <w:sz w:val="20"/>
                <w:lang w:val="ru-RU"/>
              </w:rPr>
              <w:t xml:space="preserve"> </w:t>
            </w:r>
            <w:proofErr w:type="spellStart"/>
            <w:r w:rsidRPr="00C92DE9">
              <w:rPr>
                <w:rFonts w:cs="Times New Roman"/>
                <w:sz w:val="20"/>
                <w:lang w:val="ru-RU"/>
              </w:rPr>
              <w:t>аварійних</w:t>
            </w:r>
            <w:proofErr w:type="spellEnd"/>
            <w:r w:rsidRPr="00C92DE9">
              <w:rPr>
                <w:rFonts w:cs="Times New Roman"/>
                <w:sz w:val="20"/>
                <w:lang w:val="ru-RU"/>
              </w:rPr>
              <w:t xml:space="preserve">, </w:t>
            </w:r>
            <w:proofErr w:type="spellStart"/>
            <w:r w:rsidRPr="00C92DE9">
              <w:rPr>
                <w:rFonts w:cs="Times New Roman"/>
                <w:sz w:val="20"/>
                <w:lang w:val="ru-RU"/>
              </w:rPr>
              <w:t>сухостійних</w:t>
            </w:r>
            <w:proofErr w:type="spellEnd"/>
            <w:r w:rsidRPr="00C92DE9">
              <w:rPr>
                <w:rFonts w:cs="Times New Roman"/>
                <w:sz w:val="20"/>
                <w:lang w:val="ru-RU"/>
              </w:rPr>
              <w:t xml:space="preserve"> </w:t>
            </w:r>
            <w:proofErr w:type="spellStart"/>
            <w:r w:rsidRPr="00C92DE9">
              <w:rPr>
                <w:rFonts w:cs="Times New Roman"/>
                <w:sz w:val="20"/>
                <w:lang w:val="ru-RU"/>
              </w:rPr>
              <w:t>зелених</w:t>
            </w:r>
            <w:proofErr w:type="spellEnd"/>
            <w:r w:rsidRPr="00C92DE9">
              <w:rPr>
                <w:rFonts w:cs="Times New Roman"/>
                <w:sz w:val="20"/>
                <w:lang w:val="ru-RU"/>
              </w:rPr>
              <w:t xml:space="preserve"> </w:t>
            </w:r>
            <w:proofErr w:type="spellStart"/>
            <w:r w:rsidRPr="00C92DE9">
              <w:rPr>
                <w:rFonts w:cs="Times New Roman"/>
                <w:sz w:val="20"/>
                <w:lang w:val="ru-RU"/>
              </w:rPr>
              <w:t>насаджень</w:t>
            </w:r>
            <w:proofErr w:type="spellEnd"/>
            <w:r w:rsidRPr="00C92DE9">
              <w:rPr>
                <w:rFonts w:cs="Times New Roman"/>
                <w:sz w:val="20"/>
                <w:lang w:val="ru-RU"/>
              </w:rPr>
              <w:t xml:space="preserve"> та таких, </w:t>
            </w:r>
            <w:proofErr w:type="spellStart"/>
            <w:r w:rsidRPr="00C92DE9">
              <w:rPr>
                <w:rFonts w:cs="Times New Roman"/>
                <w:sz w:val="20"/>
                <w:lang w:val="ru-RU"/>
              </w:rPr>
              <w:t>що</w:t>
            </w:r>
            <w:proofErr w:type="spellEnd"/>
            <w:r w:rsidRPr="00C92DE9">
              <w:rPr>
                <w:rFonts w:cs="Times New Roman"/>
                <w:sz w:val="20"/>
                <w:lang w:val="ru-RU"/>
              </w:rPr>
              <w:t xml:space="preserve"> </w:t>
            </w:r>
            <w:proofErr w:type="spellStart"/>
            <w:r w:rsidRPr="00C92DE9">
              <w:rPr>
                <w:rFonts w:cs="Times New Roman"/>
                <w:sz w:val="20"/>
                <w:lang w:val="ru-RU"/>
              </w:rPr>
              <w:t>досягли</w:t>
            </w:r>
            <w:proofErr w:type="spellEnd"/>
            <w:r w:rsidRPr="00C92DE9">
              <w:rPr>
                <w:rFonts w:cs="Times New Roman"/>
                <w:sz w:val="20"/>
                <w:lang w:val="ru-RU"/>
              </w:rPr>
              <w:t xml:space="preserve"> </w:t>
            </w:r>
            <w:proofErr w:type="spellStart"/>
            <w:r w:rsidRPr="00C92DE9">
              <w:rPr>
                <w:rFonts w:cs="Times New Roman"/>
                <w:sz w:val="20"/>
                <w:lang w:val="ru-RU"/>
              </w:rPr>
              <w:t>вікової</w:t>
            </w:r>
            <w:proofErr w:type="spellEnd"/>
            <w:r w:rsidRPr="00C92DE9">
              <w:rPr>
                <w:rFonts w:cs="Times New Roman"/>
                <w:sz w:val="20"/>
                <w:lang w:val="ru-RU"/>
              </w:rPr>
              <w:t xml:space="preserve"> </w:t>
            </w:r>
            <w:proofErr w:type="spellStart"/>
            <w:r w:rsidRPr="00C92DE9">
              <w:rPr>
                <w:rFonts w:cs="Times New Roman"/>
                <w:sz w:val="20"/>
                <w:lang w:val="ru-RU"/>
              </w:rPr>
              <w:t>межі</w:t>
            </w:r>
            <w:proofErr w:type="spellEnd"/>
            <w:r w:rsidRPr="00C92DE9">
              <w:rPr>
                <w:rFonts w:cs="Times New Roman"/>
                <w:sz w:val="20"/>
                <w:lang w:val="ru-RU"/>
              </w:rPr>
              <w:t xml:space="preserve"> та </w:t>
            </w:r>
            <w:proofErr w:type="spellStart"/>
            <w:r w:rsidRPr="00C92DE9">
              <w:rPr>
                <w:rFonts w:cs="Times New Roman"/>
                <w:sz w:val="20"/>
                <w:lang w:val="ru-RU"/>
              </w:rPr>
              <w:t>заміна</w:t>
            </w:r>
            <w:proofErr w:type="spellEnd"/>
            <w:r w:rsidRPr="00C92DE9">
              <w:rPr>
                <w:rFonts w:cs="Times New Roman"/>
                <w:sz w:val="20"/>
                <w:lang w:val="ru-RU"/>
              </w:rPr>
              <w:t xml:space="preserve"> </w:t>
            </w:r>
            <w:proofErr w:type="spellStart"/>
            <w:r w:rsidRPr="00C92DE9">
              <w:rPr>
                <w:rFonts w:cs="Times New Roman"/>
                <w:sz w:val="20"/>
                <w:lang w:val="ru-RU"/>
              </w:rPr>
              <w:t>їх</w:t>
            </w:r>
            <w:proofErr w:type="spellEnd"/>
            <w:r w:rsidRPr="00C92DE9">
              <w:rPr>
                <w:rFonts w:cs="Times New Roman"/>
                <w:sz w:val="20"/>
                <w:lang w:val="ru-RU"/>
              </w:rPr>
              <w:t xml:space="preserve"> </w:t>
            </w:r>
            <w:proofErr w:type="spellStart"/>
            <w:r w:rsidRPr="00C92DE9">
              <w:rPr>
                <w:rFonts w:cs="Times New Roman"/>
                <w:sz w:val="20"/>
                <w:lang w:val="ru-RU"/>
              </w:rPr>
              <w:t>молодими</w:t>
            </w:r>
            <w:proofErr w:type="spellEnd"/>
            <w:r w:rsidRPr="00C92DE9">
              <w:rPr>
                <w:rFonts w:cs="Times New Roman"/>
                <w:sz w:val="20"/>
                <w:lang w:val="ru-RU"/>
              </w:rPr>
              <w:t xml:space="preserve"> деревами</w:t>
            </w:r>
          </w:p>
          <w:p w14:paraId="011F3E9B" w14:textId="77777777" w:rsidR="00F2699E" w:rsidRPr="00C92DE9" w:rsidRDefault="00F2699E" w:rsidP="00EB3137">
            <w:pPr>
              <w:spacing w:line="240" w:lineRule="auto"/>
              <w:ind w:left="85"/>
              <w:rPr>
                <w:lang w:val="ru-RU"/>
              </w:rPr>
            </w:pPr>
            <w:r w:rsidRPr="00C92DE9">
              <w:rPr>
                <w:rFonts w:cs="Times New Roman"/>
                <w:sz w:val="20"/>
                <w:lang w:val="ru-RU"/>
              </w:rPr>
              <w:t xml:space="preserve">– А.3.1.5. очистка </w:t>
            </w:r>
            <w:proofErr w:type="spellStart"/>
            <w:r w:rsidRPr="00C92DE9">
              <w:rPr>
                <w:rFonts w:cs="Times New Roman"/>
                <w:sz w:val="20"/>
                <w:lang w:val="ru-RU"/>
              </w:rPr>
              <w:t>водойм</w:t>
            </w:r>
            <w:proofErr w:type="spellEnd"/>
            <w:r w:rsidRPr="00C92DE9">
              <w:rPr>
                <w:rFonts w:cs="Times New Roman"/>
                <w:sz w:val="20"/>
                <w:lang w:val="ru-RU"/>
              </w:rPr>
              <w:t xml:space="preserve"> та </w:t>
            </w:r>
            <w:proofErr w:type="spellStart"/>
            <w:r w:rsidRPr="00C92DE9">
              <w:rPr>
                <w:rFonts w:cs="Times New Roman"/>
                <w:sz w:val="20"/>
                <w:lang w:val="ru-RU"/>
              </w:rPr>
              <w:t>джерел</w:t>
            </w:r>
            <w:proofErr w:type="spellEnd"/>
            <w:r w:rsidRPr="00C92DE9">
              <w:rPr>
                <w:rFonts w:cs="Times New Roman"/>
                <w:sz w:val="20"/>
                <w:lang w:val="ru-RU"/>
              </w:rPr>
              <w:t xml:space="preserve"> води.</w:t>
            </w:r>
          </w:p>
        </w:tc>
      </w:tr>
      <w:tr w:rsidR="00F2699E" w:rsidRPr="00C92DE9" w14:paraId="3DC20320" w14:textId="77777777" w:rsidTr="00EB3137">
        <w:trPr>
          <w:jc w:val="center"/>
        </w:trPr>
        <w:tc>
          <w:tcPr>
            <w:tcW w:w="3458" w:type="dxa"/>
            <w:tcMar>
              <w:top w:w="50" w:type="dxa"/>
              <w:left w:w="60" w:type="dxa"/>
              <w:bottom w:w="50" w:type="dxa"/>
              <w:right w:w="60" w:type="dxa"/>
            </w:tcMar>
            <w:vAlign w:val="center"/>
          </w:tcPr>
          <w:p w14:paraId="7DB71A17" w14:textId="77777777" w:rsidR="00F2699E" w:rsidRPr="00C92DE9" w:rsidRDefault="00F2699E" w:rsidP="00EB3137">
            <w:pPr>
              <w:spacing w:line="240" w:lineRule="auto"/>
              <w:ind w:firstLine="0"/>
              <w:rPr>
                <w:lang w:val="ru-RU"/>
              </w:rPr>
            </w:pPr>
            <w:r w:rsidRPr="00C92DE9">
              <w:rPr>
                <w:rFonts w:cs="Times New Roman"/>
                <w:b/>
                <w:sz w:val="20"/>
                <w:lang w:val="ru-RU"/>
              </w:rPr>
              <w:t xml:space="preserve">А.3.2. </w:t>
            </w:r>
            <w:proofErr w:type="spellStart"/>
            <w:r w:rsidRPr="00C92DE9">
              <w:rPr>
                <w:rFonts w:cs="Times New Roman"/>
                <w:b/>
                <w:sz w:val="20"/>
                <w:lang w:val="ru-RU"/>
              </w:rPr>
              <w:t>Забезпечення</w:t>
            </w:r>
            <w:proofErr w:type="spellEnd"/>
            <w:r w:rsidRPr="00C92DE9">
              <w:rPr>
                <w:rFonts w:cs="Times New Roman"/>
                <w:b/>
                <w:sz w:val="20"/>
                <w:lang w:val="ru-RU"/>
              </w:rPr>
              <w:t xml:space="preserve"> </w:t>
            </w:r>
            <w:proofErr w:type="spellStart"/>
            <w:r w:rsidRPr="00C92DE9">
              <w:rPr>
                <w:rFonts w:cs="Times New Roman"/>
                <w:b/>
                <w:sz w:val="20"/>
                <w:lang w:val="ru-RU"/>
              </w:rPr>
              <w:t>високого</w:t>
            </w:r>
            <w:proofErr w:type="spellEnd"/>
            <w:r w:rsidRPr="00C92DE9">
              <w:rPr>
                <w:rFonts w:cs="Times New Roman"/>
                <w:b/>
                <w:sz w:val="20"/>
                <w:lang w:val="ru-RU"/>
              </w:rPr>
              <w:t xml:space="preserve"> </w:t>
            </w:r>
            <w:proofErr w:type="spellStart"/>
            <w:r w:rsidRPr="00C92DE9">
              <w:rPr>
                <w:rFonts w:cs="Times New Roman"/>
                <w:b/>
                <w:sz w:val="20"/>
                <w:lang w:val="ru-RU"/>
              </w:rPr>
              <w:t>рівня</w:t>
            </w:r>
            <w:proofErr w:type="spellEnd"/>
            <w:r w:rsidRPr="00C92DE9">
              <w:rPr>
                <w:rFonts w:cs="Times New Roman"/>
                <w:b/>
                <w:sz w:val="20"/>
                <w:lang w:val="ru-RU"/>
              </w:rPr>
              <w:t xml:space="preserve"> </w:t>
            </w:r>
            <w:proofErr w:type="spellStart"/>
            <w:r w:rsidRPr="00C92DE9">
              <w:rPr>
                <w:rFonts w:cs="Times New Roman"/>
                <w:b/>
                <w:sz w:val="20"/>
                <w:lang w:val="ru-RU"/>
              </w:rPr>
              <w:t>безпеки</w:t>
            </w:r>
            <w:proofErr w:type="spellEnd"/>
            <w:r w:rsidRPr="00C92DE9">
              <w:rPr>
                <w:rFonts w:cs="Times New Roman"/>
                <w:b/>
                <w:sz w:val="20"/>
                <w:lang w:val="ru-RU"/>
              </w:rPr>
              <w:t xml:space="preserve"> й правопорядку</w:t>
            </w:r>
          </w:p>
        </w:tc>
        <w:tc>
          <w:tcPr>
            <w:tcW w:w="5726" w:type="dxa"/>
            <w:tcMar>
              <w:top w:w="50" w:type="dxa"/>
              <w:left w:w="60" w:type="dxa"/>
              <w:bottom w:w="50" w:type="dxa"/>
              <w:right w:w="60" w:type="dxa"/>
            </w:tcMar>
            <w:vAlign w:val="center"/>
          </w:tcPr>
          <w:p w14:paraId="7470DF46" w14:textId="77777777" w:rsidR="00F2699E" w:rsidRPr="00C92DE9" w:rsidRDefault="00F2699E" w:rsidP="00EB3137">
            <w:pPr>
              <w:spacing w:line="240" w:lineRule="auto"/>
              <w:ind w:left="85"/>
              <w:rPr>
                <w:lang w:val="ru-RU"/>
              </w:rPr>
            </w:pPr>
            <w:r w:rsidRPr="00C92DE9">
              <w:rPr>
                <w:rFonts w:cs="Times New Roman"/>
                <w:sz w:val="20"/>
                <w:lang w:val="ru-RU"/>
              </w:rPr>
              <w:t xml:space="preserve">– А.3.2.1. </w:t>
            </w:r>
            <w:proofErr w:type="spellStart"/>
            <w:r w:rsidRPr="00C92DE9">
              <w:rPr>
                <w:rFonts w:cs="Times New Roman"/>
                <w:sz w:val="20"/>
                <w:lang w:val="ru-RU"/>
              </w:rPr>
              <w:t>облаштування</w:t>
            </w:r>
            <w:proofErr w:type="spellEnd"/>
            <w:r w:rsidRPr="00C92DE9">
              <w:rPr>
                <w:rFonts w:cs="Times New Roman"/>
                <w:sz w:val="20"/>
                <w:lang w:val="ru-RU"/>
              </w:rPr>
              <w:t xml:space="preserve"> </w:t>
            </w:r>
            <w:proofErr w:type="spellStart"/>
            <w:r w:rsidRPr="00C92DE9">
              <w:rPr>
                <w:rFonts w:cs="Times New Roman"/>
                <w:sz w:val="20"/>
                <w:lang w:val="ru-RU"/>
              </w:rPr>
              <w:t>роботи</w:t>
            </w:r>
            <w:proofErr w:type="spellEnd"/>
            <w:r w:rsidRPr="00C92DE9">
              <w:rPr>
                <w:rFonts w:cs="Times New Roman"/>
                <w:sz w:val="20"/>
                <w:lang w:val="ru-RU"/>
              </w:rPr>
              <w:t xml:space="preserve"> «</w:t>
            </w:r>
            <w:proofErr w:type="spellStart"/>
            <w:r w:rsidRPr="00C92DE9">
              <w:rPr>
                <w:rFonts w:cs="Times New Roman"/>
                <w:sz w:val="20"/>
                <w:lang w:val="ru-RU"/>
              </w:rPr>
              <w:t>Ситуаційного</w:t>
            </w:r>
            <w:proofErr w:type="spellEnd"/>
            <w:r w:rsidRPr="00C92DE9">
              <w:rPr>
                <w:rFonts w:cs="Times New Roman"/>
                <w:sz w:val="20"/>
                <w:lang w:val="ru-RU"/>
              </w:rPr>
              <w:t xml:space="preserve"> центру» </w:t>
            </w:r>
            <w:proofErr w:type="spellStart"/>
            <w:r w:rsidRPr="00C92DE9">
              <w:rPr>
                <w:rFonts w:cs="Times New Roman"/>
                <w:sz w:val="20"/>
                <w:lang w:val="ru-RU"/>
              </w:rPr>
              <w:t>із</w:t>
            </w:r>
            <w:proofErr w:type="spellEnd"/>
            <w:r w:rsidRPr="00C92DE9">
              <w:rPr>
                <w:rFonts w:cs="Times New Roman"/>
                <w:sz w:val="20"/>
                <w:lang w:val="ru-RU"/>
              </w:rPr>
              <w:t xml:space="preserve"> </w:t>
            </w:r>
            <w:proofErr w:type="spellStart"/>
            <w:r w:rsidRPr="00C92DE9">
              <w:rPr>
                <w:rFonts w:cs="Times New Roman"/>
                <w:sz w:val="20"/>
                <w:lang w:val="ru-RU"/>
              </w:rPr>
              <w:t>забезпеченням</w:t>
            </w:r>
            <w:proofErr w:type="spellEnd"/>
            <w:r w:rsidRPr="00C92DE9">
              <w:rPr>
                <w:rFonts w:cs="Times New Roman"/>
                <w:sz w:val="20"/>
                <w:lang w:val="ru-RU"/>
              </w:rPr>
              <w:t xml:space="preserve"> </w:t>
            </w:r>
            <w:proofErr w:type="spellStart"/>
            <w:r w:rsidRPr="00C92DE9">
              <w:rPr>
                <w:rFonts w:cs="Times New Roman"/>
                <w:sz w:val="20"/>
                <w:lang w:val="ru-RU"/>
              </w:rPr>
              <w:t>багатофункціонального</w:t>
            </w:r>
            <w:proofErr w:type="spellEnd"/>
            <w:r w:rsidRPr="00C92DE9">
              <w:rPr>
                <w:rFonts w:cs="Times New Roman"/>
                <w:sz w:val="20"/>
                <w:lang w:val="ru-RU"/>
              </w:rPr>
              <w:t xml:space="preserve"> </w:t>
            </w:r>
            <w:proofErr w:type="spellStart"/>
            <w:r w:rsidRPr="00C92DE9">
              <w:rPr>
                <w:rFonts w:cs="Times New Roman"/>
                <w:sz w:val="20"/>
                <w:lang w:val="ru-RU"/>
              </w:rPr>
              <w:t>моніторингу</w:t>
            </w:r>
            <w:proofErr w:type="spellEnd"/>
            <w:r w:rsidRPr="00C92DE9">
              <w:rPr>
                <w:rFonts w:cs="Times New Roman"/>
                <w:sz w:val="20"/>
                <w:lang w:val="ru-RU"/>
              </w:rPr>
              <w:t xml:space="preserve"> </w:t>
            </w:r>
            <w:proofErr w:type="spellStart"/>
            <w:r w:rsidRPr="00C92DE9">
              <w:rPr>
                <w:rFonts w:cs="Times New Roman"/>
                <w:sz w:val="20"/>
                <w:lang w:val="ru-RU"/>
              </w:rPr>
              <w:t>ситуації</w:t>
            </w:r>
            <w:proofErr w:type="spellEnd"/>
            <w:r w:rsidRPr="00C92DE9">
              <w:rPr>
                <w:rFonts w:cs="Times New Roman"/>
                <w:sz w:val="20"/>
                <w:lang w:val="ru-RU"/>
              </w:rPr>
              <w:t xml:space="preserve"> у </w:t>
            </w:r>
            <w:proofErr w:type="spellStart"/>
            <w:r w:rsidRPr="00C92DE9">
              <w:rPr>
                <w:rFonts w:cs="Times New Roman"/>
                <w:sz w:val="20"/>
                <w:lang w:val="ru-RU"/>
              </w:rPr>
              <w:t>громаді</w:t>
            </w:r>
            <w:proofErr w:type="spellEnd"/>
          </w:p>
          <w:p w14:paraId="29326CDA" w14:textId="77777777" w:rsidR="00F2699E" w:rsidRPr="00C92DE9" w:rsidRDefault="00F2699E" w:rsidP="00EB3137">
            <w:pPr>
              <w:spacing w:line="240" w:lineRule="auto"/>
              <w:ind w:left="85"/>
              <w:rPr>
                <w:lang w:val="ru-RU"/>
              </w:rPr>
            </w:pPr>
            <w:r w:rsidRPr="00C92DE9">
              <w:rPr>
                <w:rFonts w:cs="Times New Roman"/>
                <w:sz w:val="20"/>
                <w:lang w:val="ru-RU"/>
              </w:rPr>
              <w:t xml:space="preserve">– А.3.2.2. </w:t>
            </w:r>
            <w:proofErr w:type="spellStart"/>
            <w:r w:rsidRPr="00C92DE9">
              <w:rPr>
                <w:rFonts w:cs="Times New Roman"/>
                <w:sz w:val="20"/>
                <w:lang w:val="ru-RU"/>
              </w:rPr>
              <w:t>встановлення</w:t>
            </w:r>
            <w:proofErr w:type="spellEnd"/>
            <w:r w:rsidRPr="00C92DE9">
              <w:rPr>
                <w:rFonts w:cs="Times New Roman"/>
                <w:sz w:val="20"/>
                <w:lang w:val="ru-RU"/>
              </w:rPr>
              <w:t xml:space="preserve"> </w:t>
            </w:r>
            <w:proofErr w:type="spellStart"/>
            <w:r w:rsidRPr="00C92DE9">
              <w:rPr>
                <w:rFonts w:cs="Times New Roman"/>
                <w:sz w:val="20"/>
                <w:lang w:val="ru-RU"/>
              </w:rPr>
              <w:t>дорожніх</w:t>
            </w:r>
            <w:proofErr w:type="spellEnd"/>
            <w:r w:rsidRPr="00C92DE9">
              <w:rPr>
                <w:rFonts w:cs="Times New Roman"/>
                <w:sz w:val="20"/>
                <w:lang w:val="ru-RU"/>
              </w:rPr>
              <w:t xml:space="preserve"> </w:t>
            </w:r>
            <w:proofErr w:type="spellStart"/>
            <w:r w:rsidRPr="00C92DE9">
              <w:rPr>
                <w:rFonts w:cs="Times New Roman"/>
                <w:sz w:val="20"/>
                <w:lang w:val="ru-RU"/>
              </w:rPr>
              <w:t>знаків</w:t>
            </w:r>
            <w:proofErr w:type="spellEnd"/>
            <w:r w:rsidRPr="00C92DE9">
              <w:rPr>
                <w:rFonts w:cs="Times New Roman"/>
                <w:sz w:val="20"/>
                <w:lang w:val="ru-RU"/>
              </w:rPr>
              <w:t xml:space="preserve"> та </w:t>
            </w:r>
            <w:proofErr w:type="spellStart"/>
            <w:r w:rsidRPr="00C92DE9">
              <w:rPr>
                <w:rFonts w:cs="Times New Roman"/>
                <w:sz w:val="20"/>
                <w:lang w:val="ru-RU"/>
              </w:rPr>
              <w:t>нанесення</w:t>
            </w:r>
            <w:proofErr w:type="spellEnd"/>
            <w:r w:rsidRPr="00C92DE9">
              <w:rPr>
                <w:rFonts w:cs="Times New Roman"/>
                <w:sz w:val="20"/>
                <w:lang w:val="ru-RU"/>
              </w:rPr>
              <w:t xml:space="preserve"> </w:t>
            </w:r>
            <w:proofErr w:type="spellStart"/>
            <w:r w:rsidRPr="00C92DE9">
              <w:rPr>
                <w:rFonts w:cs="Times New Roman"/>
                <w:sz w:val="20"/>
                <w:lang w:val="ru-RU"/>
              </w:rPr>
              <w:t>розмітки</w:t>
            </w:r>
            <w:proofErr w:type="spellEnd"/>
          </w:p>
          <w:p w14:paraId="0E86BABE" w14:textId="77777777" w:rsidR="00F2699E" w:rsidRPr="00C92DE9" w:rsidRDefault="00F2699E" w:rsidP="00EB3137">
            <w:pPr>
              <w:spacing w:line="240" w:lineRule="auto"/>
              <w:ind w:left="85"/>
              <w:rPr>
                <w:lang w:val="ru-RU"/>
              </w:rPr>
            </w:pPr>
            <w:r w:rsidRPr="00C92DE9">
              <w:rPr>
                <w:rFonts w:cs="Times New Roman"/>
                <w:sz w:val="20"/>
                <w:lang w:val="ru-RU"/>
              </w:rPr>
              <w:t xml:space="preserve">– А.3.2.3. </w:t>
            </w:r>
            <w:proofErr w:type="spellStart"/>
            <w:r w:rsidRPr="00C92DE9">
              <w:rPr>
                <w:rFonts w:cs="Times New Roman"/>
                <w:sz w:val="20"/>
                <w:lang w:val="ru-RU"/>
              </w:rPr>
              <w:t>встановлення</w:t>
            </w:r>
            <w:proofErr w:type="spellEnd"/>
            <w:r w:rsidRPr="00C92DE9">
              <w:rPr>
                <w:rFonts w:cs="Times New Roman"/>
                <w:sz w:val="20"/>
                <w:lang w:val="ru-RU"/>
              </w:rPr>
              <w:t xml:space="preserve"> </w:t>
            </w:r>
            <w:proofErr w:type="spellStart"/>
            <w:r w:rsidRPr="00C92DE9">
              <w:rPr>
                <w:rFonts w:cs="Times New Roman"/>
                <w:sz w:val="20"/>
                <w:lang w:val="ru-RU"/>
              </w:rPr>
              <w:t>освітлення</w:t>
            </w:r>
            <w:proofErr w:type="spellEnd"/>
            <w:r w:rsidRPr="00C92DE9">
              <w:rPr>
                <w:rFonts w:cs="Times New Roman"/>
                <w:sz w:val="20"/>
                <w:lang w:val="ru-RU"/>
              </w:rPr>
              <w:t xml:space="preserve"> для камер </w:t>
            </w:r>
            <w:proofErr w:type="spellStart"/>
            <w:r w:rsidRPr="00C92DE9">
              <w:rPr>
                <w:rFonts w:cs="Times New Roman"/>
                <w:sz w:val="20"/>
                <w:lang w:val="ru-RU"/>
              </w:rPr>
              <w:t>відеоспостереження</w:t>
            </w:r>
            <w:proofErr w:type="spellEnd"/>
            <w:r w:rsidRPr="00C92DE9">
              <w:rPr>
                <w:rFonts w:cs="Times New Roman"/>
                <w:sz w:val="20"/>
                <w:lang w:val="ru-RU"/>
              </w:rPr>
              <w:t xml:space="preserve"> </w:t>
            </w:r>
            <w:proofErr w:type="spellStart"/>
            <w:r w:rsidRPr="00C92DE9">
              <w:rPr>
                <w:rFonts w:cs="Times New Roman"/>
                <w:sz w:val="20"/>
                <w:lang w:val="ru-RU"/>
              </w:rPr>
              <w:t>задля</w:t>
            </w:r>
            <w:proofErr w:type="spellEnd"/>
            <w:r w:rsidRPr="00C92DE9">
              <w:rPr>
                <w:rFonts w:cs="Times New Roman"/>
                <w:sz w:val="20"/>
                <w:lang w:val="ru-RU"/>
              </w:rPr>
              <w:t xml:space="preserve"> </w:t>
            </w:r>
            <w:proofErr w:type="spellStart"/>
            <w:r w:rsidRPr="00C92DE9">
              <w:rPr>
                <w:rFonts w:cs="Times New Roman"/>
                <w:sz w:val="20"/>
                <w:lang w:val="ru-RU"/>
              </w:rPr>
              <w:t>ефективної</w:t>
            </w:r>
            <w:proofErr w:type="spellEnd"/>
            <w:r w:rsidRPr="00C92DE9">
              <w:rPr>
                <w:rFonts w:cs="Times New Roman"/>
                <w:sz w:val="20"/>
                <w:lang w:val="ru-RU"/>
              </w:rPr>
              <w:t xml:space="preserve"> </w:t>
            </w:r>
            <w:proofErr w:type="spellStart"/>
            <w:r w:rsidRPr="00C92DE9">
              <w:rPr>
                <w:rFonts w:cs="Times New Roman"/>
                <w:sz w:val="20"/>
                <w:lang w:val="ru-RU"/>
              </w:rPr>
              <w:t>роботи</w:t>
            </w:r>
            <w:proofErr w:type="spellEnd"/>
            <w:r w:rsidRPr="00C92DE9">
              <w:rPr>
                <w:rFonts w:cs="Times New Roman"/>
                <w:sz w:val="20"/>
                <w:lang w:val="ru-RU"/>
              </w:rPr>
              <w:t xml:space="preserve"> в </w:t>
            </w:r>
            <w:proofErr w:type="spellStart"/>
            <w:r w:rsidRPr="00C92DE9">
              <w:rPr>
                <w:rFonts w:cs="Times New Roman"/>
                <w:sz w:val="20"/>
                <w:lang w:val="ru-RU"/>
              </w:rPr>
              <w:t>нічний</w:t>
            </w:r>
            <w:proofErr w:type="spellEnd"/>
            <w:r w:rsidRPr="00C92DE9">
              <w:rPr>
                <w:rFonts w:cs="Times New Roman"/>
                <w:sz w:val="20"/>
                <w:lang w:val="ru-RU"/>
              </w:rPr>
              <w:t xml:space="preserve"> час</w:t>
            </w:r>
          </w:p>
          <w:p w14:paraId="61B6D2CE" w14:textId="77777777" w:rsidR="00F2699E" w:rsidRPr="00C92DE9" w:rsidRDefault="00F2699E" w:rsidP="00EB3137">
            <w:pPr>
              <w:spacing w:line="240" w:lineRule="auto"/>
              <w:ind w:left="85"/>
              <w:rPr>
                <w:lang w:val="ru-RU"/>
              </w:rPr>
            </w:pPr>
            <w:r w:rsidRPr="00C92DE9">
              <w:rPr>
                <w:rFonts w:cs="Times New Roman"/>
                <w:sz w:val="20"/>
                <w:lang w:val="ru-RU"/>
              </w:rPr>
              <w:t xml:space="preserve">– А.3.2.4. </w:t>
            </w:r>
            <w:proofErr w:type="spellStart"/>
            <w:r w:rsidRPr="00C92DE9">
              <w:rPr>
                <w:rFonts w:cs="Times New Roman"/>
                <w:sz w:val="20"/>
                <w:lang w:val="ru-RU"/>
              </w:rPr>
              <w:t>створення</w:t>
            </w:r>
            <w:proofErr w:type="spellEnd"/>
            <w:r w:rsidRPr="00C92DE9">
              <w:rPr>
                <w:rFonts w:cs="Times New Roman"/>
                <w:sz w:val="20"/>
                <w:lang w:val="ru-RU"/>
              </w:rPr>
              <w:t xml:space="preserve"> </w:t>
            </w:r>
            <w:proofErr w:type="spellStart"/>
            <w:r w:rsidRPr="00C92DE9">
              <w:rPr>
                <w:rFonts w:cs="Times New Roman"/>
                <w:sz w:val="20"/>
                <w:lang w:val="ru-RU"/>
              </w:rPr>
              <w:t>поліцейських</w:t>
            </w:r>
            <w:proofErr w:type="spellEnd"/>
            <w:r w:rsidRPr="00C92DE9">
              <w:rPr>
                <w:rFonts w:cs="Times New Roman"/>
                <w:sz w:val="20"/>
                <w:lang w:val="ru-RU"/>
              </w:rPr>
              <w:t xml:space="preserve"> </w:t>
            </w:r>
            <w:proofErr w:type="spellStart"/>
            <w:r w:rsidRPr="00C92DE9">
              <w:rPr>
                <w:rFonts w:cs="Times New Roman"/>
                <w:sz w:val="20"/>
                <w:lang w:val="ru-RU"/>
              </w:rPr>
              <w:t>станцій</w:t>
            </w:r>
            <w:proofErr w:type="spellEnd"/>
            <w:r w:rsidRPr="00C92DE9">
              <w:rPr>
                <w:rFonts w:cs="Times New Roman"/>
                <w:sz w:val="20"/>
                <w:lang w:val="ru-RU"/>
              </w:rPr>
              <w:t xml:space="preserve"> у </w:t>
            </w:r>
            <w:proofErr w:type="spellStart"/>
            <w:r w:rsidRPr="00C92DE9">
              <w:rPr>
                <w:rFonts w:cs="Times New Roman"/>
                <w:sz w:val="20"/>
                <w:lang w:val="ru-RU"/>
              </w:rPr>
              <w:t>населених</w:t>
            </w:r>
            <w:proofErr w:type="spellEnd"/>
            <w:r w:rsidRPr="00C92DE9">
              <w:rPr>
                <w:rFonts w:cs="Times New Roman"/>
                <w:sz w:val="20"/>
                <w:lang w:val="ru-RU"/>
              </w:rPr>
              <w:t xml:space="preserve"> пунктах </w:t>
            </w:r>
            <w:proofErr w:type="spellStart"/>
            <w:r w:rsidRPr="00C92DE9">
              <w:rPr>
                <w:rFonts w:cs="Times New Roman"/>
                <w:sz w:val="20"/>
                <w:lang w:val="ru-RU"/>
              </w:rPr>
              <w:t>громади</w:t>
            </w:r>
            <w:proofErr w:type="spellEnd"/>
            <w:r w:rsidRPr="00C92DE9">
              <w:rPr>
                <w:rFonts w:cs="Times New Roman"/>
                <w:sz w:val="20"/>
                <w:lang w:val="ru-RU"/>
              </w:rPr>
              <w:t>.</w:t>
            </w:r>
          </w:p>
        </w:tc>
      </w:tr>
      <w:tr w:rsidR="00F2699E" w:rsidRPr="00C92DE9" w14:paraId="26B12527" w14:textId="77777777" w:rsidTr="00EB3137">
        <w:trPr>
          <w:jc w:val="center"/>
        </w:trPr>
        <w:tc>
          <w:tcPr>
            <w:tcW w:w="3458" w:type="dxa"/>
            <w:tcMar>
              <w:top w:w="50" w:type="dxa"/>
              <w:left w:w="60" w:type="dxa"/>
              <w:bottom w:w="50" w:type="dxa"/>
              <w:right w:w="60" w:type="dxa"/>
            </w:tcMar>
            <w:vAlign w:val="center"/>
          </w:tcPr>
          <w:p w14:paraId="56FEB7BE" w14:textId="77777777" w:rsidR="00F2699E" w:rsidRPr="00C92DE9" w:rsidRDefault="00F2699E" w:rsidP="00EB3137">
            <w:pPr>
              <w:spacing w:line="240" w:lineRule="auto"/>
              <w:ind w:firstLine="0"/>
              <w:rPr>
                <w:lang w:val="ru-RU"/>
              </w:rPr>
            </w:pPr>
            <w:r w:rsidRPr="00C92DE9">
              <w:rPr>
                <w:rFonts w:cs="Times New Roman"/>
                <w:b/>
                <w:sz w:val="20"/>
                <w:lang w:val="ru-RU"/>
              </w:rPr>
              <w:t xml:space="preserve">А.3.3. </w:t>
            </w:r>
            <w:proofErr w:type="spellStart"/>
            <w:r w:rsidRPr="00C92DE9">
              <w:rPr>
                <w:rFonts w:cs="Times New Roman"/>
                <w:b/>
                <w:sz w:val="20"/>
                <w:lang w:val="ru-RU"/>
              </w:rPr>
              <w:t>Забезпечення</w:t>
            </w:r>
            <w:proofErr w:type="spellEnd"/>
            <w:r w:rsidRPr="00C92DE9">
              <w:rPr>
                <w:rFonts w:cs="Times New Roman"/>
                <w:b/>
                <w:sz w:val="20"/>
                <w:lang w:val="ru-RU"/>
              </w:rPr>
              <w:t xml:space="preserve"> </w:t>
            </w:r>
            <w:proofErr w:type="spellStart"/>
            <w:r w:rsidRPr="00C92DE9">
              <w:rPr>
                <w:rFonts w:cs="Times New Roman"/>
                <w:b/>
                <w:sz w:val="20"/>
                <w:lang w:val="ru-RU"/>
              </w:rPr>
              <w:t>пожежної</w:t>
            </w:r>
            <w:proofErr w:type="spellEnd"/>
            <w:r w:rsidRPr="00C92DE9">
              <w:rPr>
                <w:rFonts w:cs="Times New Roman"/>
                <w:b/>
                <w:sz w:val="20"/>
                <w:lang w:val="ru-RU"/>
              </w:rPr>
              <w:t xml:space="preserve"> та </w:t>
            </w:r>
            <w:proofErr w:type="spellStart"/>
            <w:r w:rsidRPr="00C92DE9">
              <w:rPr>
                <w:rFonts w:cs="Times New Roman"/>
                <w:b/>
                <w:sz w:val="20"/>
                <w:lang w:val="ru-RU"/>
              </w:rPr>
              <w:t>техногенної</w:t>
            </w:r>
            <w:proofErr w:type="spellEnd"/>
            <w:r w:rsidRPr="00C92DE9">
              <w:rPr>
                <w:rFonts w:cs="Times New Roman"/>
                <w:b/>
                <w:sz w:val="20"/>
                <w:lang w:val="ru-RU"/>
              </w:rPr>
              <w:t xml:space="preserve"> </w:t>
            </w:r>
            <w:proofErr w:type="spellStart"/>
            <w:r w:rsidRPr="00C92DE9">
              <w:rPr>
                <w:rFonts w:cs="Times New Roman"/>
                <w:b/>
                <w:sz w:val="20"/>
                <w:lang w:val="ru-RU"/>
              </w:rPr>
              <w:t>безпеки</w:t>
            </w:r>
            <w:proofErr w:type="spellEnd"/>
            <w:r w:rsidRPr="00C92DE9">
              <w:rPr>
                <w:rFonts w:cs="Times New Roman"/>
                <w:b/>
                <w:sz w:val="20"/>
                <w:lang w:val="ru-RU"/>
              </w:rPr>
              <w:t xml:space="preserve"> в </w:t>
            </w:r>
            <w:proofErr w:type="spellStart"/>
            <w:r w:rsidRPr="00C92DE9">
              <w:rPr>
                <w:rFonts w:cs="Times New Roman"/>
                <w:b/>
                <w:sz w:val="20"/>
                <w:lang w:val="ru-RU"/>
              </w:rPr>
              <w:t>громаді</w:t>
            </w:r>
            <w:proofErr w:type="spellEnd"/>
          </w:p>
        </w:tc>
        <w:tc>
          <w:tcPr>
            <w:tcW w:w="5726" w:type="dxa"/>
            <w:tcMar>
              <w:top w:w="50" w:type="dxa"/>
              <w:left w:w="60" w:type="dxa"/>
              <w:bottom w:w="50" w:type="dxa"/>
              <w:right w:w="60" w:type="dxa"/>
            </w:tcMar>
            <w:vAlign w:val="center"/>
          </w:tcPr>
          <w:p w14:paraId="04DBDB0E" w14:textId="77777777" w:rsidR="00F2699E" w:rsidRPr="00C92DE9" w:rsidRDefault="00F2699E" w:rsidP="00EB3137">
            <w:pPr>
              <w:spacing w:line="240" w:lineRule="auto"/>
              <w:ind w:left="85"/>
              <w:rPr>
                <w:lang w:val="ru-RU"/>
              </w:rPr>
            </w:pPr>
            <w:r w:rsidRPr="00C92DE9">
              <w:rPr>
                <w:rFonts w:cs="Times New Roman"/>
                <w:sz w:val="20"/>
                <w:lang w:val="ru-RU"/>
              </w:rPr>
              <w:t xml:space="preserve">– А.3.3.1. </w:t>
            </w:r>
            <w:proofErr w:type="spellStart"/>
            <w:r w:rsidRPr="00C92DE9">
              <w:rPr>
                <w:rFonts w:cs="Times New Roman"/>
                <w:sz w:val="20"/>
                <w:lang w:val="ru-RU"/>
              </w:rPr>
              <w:t>підвищення</w:t>
            </w:r>
            <w:proofErr w:type="spellEnd"/>
            <w:r w:rsidRPr="00C92DE9">
              <w:rPr>
                <w:rFonts w:cs="Times New Roman"/>
                <w:sz w:val="20"/>
                <w:lang w:val="ru-RU"/>
              </w:rPr>
              <w:t xml:space="preserve"> </w:t>
            </w:r>
            <w:proofErr w:type="spellStart"/>
            <w:r w:rsidRPr="00C92DE9">
              <w:rPr>
                <w:rFonts w:cs="Times New Roman"/>
                <w:sz w:val="20"/>
                <w:lang w:val="ru-RU"/>
              </w:rPr>
              <w:t>бойової</w:t>
            </w:r>
            <w:proofErr w:type="spellEnd"/>
            <w:r w:rsidRPr="00C92DE9">
              <w:rPr>
                <w:rFonts w:cs="Times New Roman"/>
                <w:sz w:val="20"/>
                <w:lang w:val="ru-RU"/>
              </w:rPr>
              <w:t xml:space="preserve"> (</w:t>
            </w:r>
            <w:proofErr w:type="spellStart"/>
            <w:r w:rsidRPr="00C92DE9">
              <w:rPr>
                <w:rFonts w:cs="Times New Roman"/>
                <w:sz w:val="20"/>
                <w:lang w:val="ru-RU"/>
              </w:rPr>
              <w:t>оперативної</w:t>
            </w:r>
            <w:proofErr w:type="spellEnd"/>
            <w:r w:rsidRPr="00C92DE9">
              <w:rPr>
                <w:rFonts w:cs="Times New Roman"/>
                <w:sz w:val="20"/>
                <w:lang w:val="ru-RU"/>
              </w:rPr>
              <w:t xml:space="preserve">) </w:t>
            </w:r>
            <w:proofErr w:type="spellStart"/>
            <w:r w:rsidRPr="00C92DE9">
              <w:rPr>
                <w:rFonts w:cs="Times New Roman"/>
                <w:sz w:val="20"/>
                <w:lang w:val="ru-RU"/>
              </w:rPr>
              <w:t>готовності</w:t>
            </w:r>
            <w:proofErr w:type="spellEnd"/>
            <w:r w:rsidRPr="00C92DE9">
              <w:rPr>
                <w:rFonts w:cs="Times New Roman"/>
                <w:sz w:val="20"/>
                <w:lang w:val="ru-RU"/>
              </w:rPr>
              <w:t xml:space="preserve"> і </w:t>
            </w:r>
            <w:proofErr w:type="spellStart"/>
            <w:r w:rsidRPr="00C92DE9">
              <w:rPr>
                <w:rFonts w:cs="Times New Roman"/>
                <w:sz w:val="20"/>
                <w:lang w:val="ru-RU"/>
              </w:rPr>
              <w:t>дій</w:t>
            </w:r>
            <w:proofErr w:type="spellEnd"/>
            <w:r w:rsidRPr="00C92DE9">
              <w:rPr>
                <w:rFonts w:cs="Times New Roman"/>
                <w:sz w:val="20"/>
                <w:lang w:val="ru-RU"/>
              </w:rPr>
              <w:t xml:space="preserve"> за </w:t>
            </w:r>
            <w:proofErr w:type="spellStart"/>
            <w:r w:rsidRPr="00C92DE9">
              <w:rPr>
                <w:rFonts w:cs="Times New Roman"/>
                <w:sz w:val="20"/>
                <w:lang w:val="ru-RU"/>
              </w:rPr>
              <w:t>призначенням</w:t>
            </w:r>
            <w:proofErr w:type="spellEnd"/>
            <w:r w:rsidRPr="00C92DE9">
              <w:rPr>
                <w:rFonts w:cs="Times New Roman"/>
                <w:sz w:val="20"/>
                <w:lang w:val="ru-RU"/>
              </w:rPr>
              <w:t xml:space="preserve"> </w:t>
            </w:r>
            <w:proofErr w:type="spellStart"/>
            <w:r w:rsidRPr="00C92DE9">
              <w:rPr>
                <w:rFonts w:cs="Times New Roman"/>
                <w:sz w:val="20"/>
                <w:lang w:val="ru-RU"/>
              </w:rPr>
              <w:t>пожежно</w:t>
            </w:r>
            <w:proofErr w:type="spellEnd"/>
            <w:r w:rsidRPr="00C92DE9">
              <w:rPr>
                <w:rFonts w:cs="Times New Roman"/>
                <w:sz w:val="20"/>
                <w:lang w:val="ru-RU"/>
              </w:rPr>
              <w:t xml:space="preserve"> - </w:t>
            </w:r>
            <w:proofErr w:type="spellStart"/>
            <w:r w:rsidRPr="00C92DE9">
              <w:rPr>
                <w:rFonts w:cs="Times New Roman"/>
                <w:sz w:val="20"/>
                <w:lang w:val="ru-RU"/>
              </w:rPr>
              <w:t>рятувальних</w:t>
            </w:r>
            <w:proofErr w:type="spellEnd"/>
            <w:r w:rsidRPr="00C92DE9">
              <w:rPr>
                <w:rFonts w:cs="Times New Roman"/>
                <w:sz w:val="20"/>
                <w:lang w:val="ru-RU"/>
              </w:rPr>
              <w:t xml:space="preserve"> </w:t>
            </w:r>
            <w:proofErr w:type="spellStart"/>
            <w:r w:rsidRPr="00C92DE9">
              <w:rPr>
                <w:rFonts w:cs="Times New Roman"/>
                <w:sz w:val="20"/>
                <w:lang w:val="ru-RU"/>
              </w:rPr>
              <w:t>підрозділів</w:t>
            </w:r>
            <w:proofErr w:type="spellEnd"/>
          </w:p>
          <w:p w14:paraId="016F5233" w14:textId="77777777" w:rsidR="00F2699E" w:rsidRPr="00C92DE9" w:rsidRDefault="00F2699E" w:rsidP="00EB3137">
            <w:pPr>
              <w:spacing w:line="240" w:lineRule="auto"/>
              <w:ind w:left="85"/>
              <w:rPr>
                <w:lang w:val="ru-RU"/>
              </w:rPr>
            </w:pPr>
            <w:r w:rsidRPr="00C92DE9">
              <w:rPr>
                <w:rFonts w:cs="Times New Roman"/>
                <w:sz w:val="20"/>
                <w:lang w:val="ru-RU"/>
              </w:rPr>
              <w:t xml:space="preserve">– А.3.3.2. </w:t>
            </w:r>
            <w:proofErr w:type="spellStart"/>
            <w:r w:rsidRPr="00C92DE9">
              <w:rPr>
                <w:rFonts w:cs="Times New Roman"/>
                <w:sz w:val="20"/>
                <w:lang w:val="ru-RU"/>
              </w:rPr>
              <w:t>створення</w:t>
            </w:r>
            <w:proofErr w:type="spellEnd"/>
            <w:r w:rsidRPr="00C92DE9">
              <w:rPr>
                <w:rFonts w:cs="Times New Roman"/>
                <w:sz w:val="20"/>
                <w:lang w:val="ru-RU"/>
              </w:rPr>
              <w:t xml:space="preserve"> </w:t>
            </w:r>
            <w:proofErr w:type="spellStart"/>
            <w:r w:rsidRPr="00C92DE9">
              <w:rPr>
                <w:rFonts w:cs="Times New Roman"/>
                <w:sz w:val="20"/>
                <w:lang w:val="ru-RU"/>
              </w:rPr>
              <w:t>системи</w:t>
            </w:r>
            <w:proofErr w:type="spellEnd"/>
            <w:r w:rsidRPr="00C92DE9">
              <w:rPr>
                <w:rFonts w:cs="Times New Roman"/>
                <w:sz w:val="20"/>
                <w:lang w:val="ru-RU"/>
              </w:rPr>
              <w:t xml:space="preserve"> </w:t>
            </w:r>
            <w:proofErr w:type="spellStart"/>
            <w:r w:rsidRPr="00C92DE9">
              <w:rPr>
                <w:rFonts w:cs="Times New Roman"/>
                <w:sz w:val="20"/>
                <w:lang w:val="ru-RU"/>
              </w:rPr>
              <w:t>протипожежної</w:t>
            </w:r>
            <w:proofErr w:type="spellEnd"/>
            <w:r w:rsidRPr="00C92DE9">
              <w:rPr>
                <w:rFonts w:cs="Times New Roman"/>
                <w:sz w:val="20"/>
                <w:lang w:val="ru-RU"/>
              </w:rPr>
              <w:t xml:space="preserve"> </w:t>
            </w:r>
            <w:proofErr w:type="spellStart"/>
            <w:r w:rsidRPr="00C92DE9">
              <w:rPr>
                <w:rFonts w:cs="Times New Roman"/>
                <w:sz w:val="20"/>
                <w:lang w:val="ru-RU"/>
              </w:rPr>
              <w:t>охорони</w:t>
            </w:r>
            <w:proofErr w:type="spellEnd"/>
            <w:r w:rsidRPr="00C92DE9">
              <w:rPr>
                <w:rFonts w:cs="Times New Roman"/>
                <w:sz w:val="20"/>
                <w:lang w:val="ru-RU"/>
              </w:rPr>
              <w:t xml:space="preserve"> та </w:t>
            </w:r>
            <w:proofErr w:type="spellStart"/>
            <w:r w:rsidRPr="00C92DE9">
              <w:rPr>
                <w:rFonts w:cs="Times New Roman"/>
                <w:sz w:val="20"/>
                <w:lang w:val="ru-RU"/>
              </w:rPr>
              <w:t>реагування</w:t>
            </w:r>
            <w:proofErr w:type="spellEnd"/>
            <w:r w:rsidRPr="00C92DE9">
              <w:rPr>
                <w:rFonts w:cs="Times New Roman"/>
                <w:sz w:val="20"/>
                <w:lang w:val="ru-RU"/>
              </w:rPr>
              <w:t xml:space="preserve"> на </w:t>
            </w:r>
            <w:proofErr w:type="spellStart"/>
            <w:r w:rsidRPr="00C92DE9">
              <w:rPr>
                <w:rFonts w:cs="Times New Roman"/>
                <w:sz w:val="20"/>
                <w:lang w:val="ru-RU"/>
              </w:rPr>
              <w:t>надзвичайні</w:t>
            </w:r>
            <w:proofErr w:type="spellEnd"/>
            <w:r w:rsidRPr="00C92DE9">
              <w:rPr>
                <w:rFonts w:cs="Times New Roman"/>
                <w:sz w:val="20"/>
                <w:lang w:val="ru-RU"/>
              </w:rPr>
              <w:t xml:space="preserve"> </w:t>
            </w:r>
            <w:proofErr w:type="spellStart"/>
            <w:r w:rsidRPr="00C92DE9">
              <w:rPr>
                <w:rFonts w:cs="Times New Roman"/>
                <w:sz w:val="20"/>
                <w:lang w:val="ru-RU"/>
              </w:rPr>
              <w:t>ситуації</w:t>
            </w:r>
            <w:proofErr w:type="spellEnd"/>
            <w:r w:rsidRPr="00C92DE9">
              <w:rPr>
                <w:rFonts w:cs="Times New Roman"/>
                <w:sz w:val="20"/>
                <w:lang w:val="ru-RU"/>
              </w:rPr>
              <w:t xml:space="preserve"> </w:t>
            </w:r>
            <w:proofErr w:type="spellStart"/>
            <w:r w:rsidRPr="00C92DE9">
              <w:rPr>
                <w:rFonts w:cs="Times New Roman"/>
                <w:sz w:val="20"/>
                <w:lang w:val="ru-RU"/>
              </w:rPr>
              <w:t>Рогатинської</w:t>
            </w:r>
            <w:proofErr w:type="spellEnd"/>
            <w:r w:rsidRPr="00C92DE9">
              <w:rPr>
                <w:rFonts w:cs="Times New Roman"/>
                <w:sz w:val="20"/>
                <w:lang w:val="ru-RU"/>
              </w:rPr>
              <w:t xml:space="preserve"> </w:t>
            </w:r>
            <w:proofErr w:type="spellStart"/>
            <w:r w:rsidRPr="00C92DE9">
              <w:rPr>
                <w:rFonts w:cs="Times New Roman"/>
                <w:sz w:val="20"/>
                <w:lang w:val="ru-RU"/>
              </w:rPr>
              <w:t>міської</w:t>
            </w:r>
            <w:proofErr w:type="spellEnd"/>
            <w:r w:rsidRPr="00C92DE9">
              <w:rPr>
                <w:rFonts w:cs="Times New Roman"/>
                <w:sz w:val="20"/>
                <w:lang w:val="ru-RU"/>
              </w:rPr>
              <w:t xml:space="preserve"> </w:t>
            </w:r>
            <w:proofErr w:type="spellStart"/>
            <w:r w:rsidRPr="00C92DE9">
              <w:rPr>
                <w:rFonts w:cs="Times New Roman"/>
                <w:sz w:val="20"/>
                <w:lang w:val="ru-RU"/>
              </w:rPr>
              <w:t>територіальної</w:t>
            </w:r>
            <w:proofErr w:type="spellEnd"/>
            <w:r w:rsidRPr="00C92DE9">
              <w:rPr>
                <w:rFonts w:cs="Times New Roman"/>
                <w:sz w:val="20"/>
                <w:lang w:val="ru-RU"/>
              </w:rPr>
              <w:t xml:space="preserve"> </w:t>
            </w:r>
            <w:proofErr w:type="spellStart"/>
            <w:r w:rsidRPr="00C92DE9">
              <w:rPr>
                <w:rFonts w:cs="Times New Roman"/>
                <w:sz w:val="20"/>
                <w:lang w:val="ru-RU"/>
              </w:rPr>
              <w:t>громади</w:t>
            </w:r>
            <w:proofErr w:type="spellEnd"/>
            <w:r w:rsidRPr="00C92DE9">
              <w:rPr>
                <w:rFonts w:cs="Times New Roman"/>
                <w:sz w:val="20"/>
                <w:lang w:val="ru-RU"/>
              </w:rPr>
              <w:t>.</w:t>
            </w:r>
          </w:p>
        </w:tc>
      </w:tr>
      <w:tr w:rsidR="00F2699E" w:rsidRPr="00C92DE9" w14:paraId="6274BBD5" w14:textId="77777777" w:rsidTr="00EB3137">
        <w:trPr>
          <w:jc w:val="center"/>
        </w:trPr>
        <w:tc>
          <w:tcPr>
            <w:tcW w:w="3458" w:type="dxa"/>
            <w:tcMar>
              <w:top w:w="50" w:type="dxa"/>
              <w:left w:w="60" w:type="dxa"/>
              <w:bottom w:w="50" w:type="dxa"/>
              <w:right w:w="60" w:type="dxa"/>
            </w:tcMar>
            <w:vAlign w:val="center"/>
          </w:tcPr>
          <w:p w14:paraId="74EB0C9A" w14:textId="77777777" w:rsidR="00F2699E" w:rsidRPr="00C92DE9" w:rsidRDefault="00F2699E" w:rsidP="00EB3137">
            <w:pPr>
              <w:spacing w:line="240" w:lineRule="auto"/>
              <w:ind w:firstLine="0"/>
              <w:rPr>
                <w:lang w:val="ru-RU"/>
              </w:rPr>
            </w:pPr>
            <w:r w:rsidRPr="00C92DE9">
              <w:rPr>
                <w:rFonts w:cs="Times New Roman"/>
                <w:b/>
                <w:sz w:val="20"/>
                <w:lang w:val="ru-RU"/>
              </w:rPr>
              <w:t xml:space="preserve">А.3.4. </w:t>
            </w:r>
            <w:proofErr w:type="spellStart"/>
            <w:r w:rsidRPr="00C92DE9">
              <w:rPr>
                <w:rFonts w:cs="Times New Roman"/>
                <w:b/>
                <w:sz w:val="20"/>
                <w:lang w:val="ru-RU"/>
              </w:rPr>
              <w:t>Сприяння</w:t>
            </w:r>
            <w:proofErr w:type="spellEnd"/>
            <w:r w:rsidRPr="00C92DE9">
              <w:rPr>
                <w:rFonts w:cs="Times New Roman"/>
                <w:b/>
                <w:sz w:val="20"/>
                <w:lang w:val="ru-RU"/>
              </w:rPr>
              <w:t xml:space="preserve"> </w:t>
            </w:r>
            <w:proofErr w:type="spellStart"/>
            <w:r w:rsidRPr="00C92DE9">
              <w:rPr>
                <w:rFonts w:cs="Times New Roman"/>
                <w:b/>
                <w:sz w:val="20"/>
                <w:lang w:val="ru-RU"/>
              </w:rPr>
              <w:t>обороноздатності</w:t>
            </w:r>
            <w:proofErr w:type="spellEnd"/>
            <w:r w:rsidRPr="00C92DE9">
              <w:rPr>
                <w:rFonts w:cs="Times New Roman"/>
                <w:b/>
                <w:sz w:val="20"/>
                <w:lang w:val="ru-RU"/>
              </w:rPr>
              <w:t xml:space="preserve"> </w:t>
            </w:r>
            <w:proofErr w:type="spellStart"/>
            <w:r w:rsidRPr="00C92DE9">
              <w:rPr>
                <w:rFonts w:cs="Times New Roman"/>
                <w:b/>
                <w:sz w:val="20"/>
                <w:lang w:val="ru-RU"/>
              </w:rPr>
              <w:t>громади</w:t>
            </w:r>
            <w:proofErr w:type="spellEnd"/>
            <w:r w:rsidRPr="00C92DE9">
              <w:rPr>
                <w:rFonts w:cs="Times New Roman"/>
                <w:b/>
                <w:sz w:val="20"/>
                <w:lang w:val="ru-RU"/>
              </w:rPr>
              <w:t xml:space="preserve"> та </w:t>
            </w:r>
            <w:proofErr w:type="spellStart"/>
            <w:r w:rsidRPr="00C92DE9">
              <w:rPr>
                <w:rFonts w:cs="Times New Roman"/>
                <w:b/>
                <w:sz w:val="20"/>
                <w:lang w:val="ru-RU"/>
              </w:rPr>
              <w:t>підтримка</w:t>
            </w:r>
            <w:proofErr w:type="spellEnd"/>
            <w:r w:rsidRPr="00C92DE9">
              <w:rPr>
                <w:rFonts w:cs="Times New Roman"/>
                <w:b/>
                <w:sz w:val="20"/>
                <w:lang w:val="ru-RU"/>
              </w:rPr>
              <w:t xml:space="preserve"> сил </w:t>
            </w:r>
            <w:proofErr w:type="spellStart"/>
            <w:r w:rsidRPr="00C92DE9">
              <w:rPr>
                <w:rFonts w:cs="Times New Roman"/>
                <w:b/>
                <w:sz w:val="20"/>
                <w:lang w:val="ru-RU"/>
              </w:rPr>
              <w:t>безпеки</w:t>
            </w:r>
            <w:proofErr w:type="spellEnd"/>
            <w:r w:rsidRPr="00C92DE9">
              <w:rPr>
                <w:rFonts w:cs="Times New Roman"/>
                <w:b/>
                <w:sz w:val="20"/>
                <w:lang w:val="ru-RU"/>
              </w:rPr>
              <w:t xml:space="preserve"> і оборони </w:t>
            </w:r>
            <w:proofErr w:type="spellStart"/>
            <w:r w:rsidRPr="00C92DE9">
              <w:rPr>
                <w:rFonts w:cs="Times New Roman"/>
                <w:b/>
                <w:sz w:val="20"/>
                <w:lang w:val="ru-RU"/>
              </w:rPr>
              <w:t>України</w:t>
            </w:r>
            <w:proofErr w:type="spellEnd"/>
          </w:p>
        </w:tc>
        <w:tc>
          <w:tcPr>
            <w:tcW w:w="5726" w:type="dxa"/>
            <w:tcMar>
              <w:top w:w="50" w:type="dxa"/>
              <w:left w:w="60" w:type="dxa"/>
              <w:bottom w:w="50" w:type="dxa"/>
              <w:right w:w="60" w:type="dxa"/>
            </w:tcMar>
            <w:vAlign w:val="center"/>
          </w:tcPr>
          <w:p w14:paraId="784F6791" w14:textId="77777777" w:rsidR="00F2699E" w:rsidRPr="00C92DE9" w:rsidRDefault="00F2699E" w:rsidP="00EB3137">
            <w:pPr>
              <w:spacing w:line="240" w:lineRule="auto"/>
              <w:ind w:left="85"/>
              <w:rPr>
                <w:lang w:val="ru-RU"/>
              </w:rPr>
            </w:pPr>
            <w:r w:rsidRPr="00C92DE9">
              <w:rPr>
                <w:rFonts w:cs="Times New Roman"/>
                <w:sz w:val="20"/>
                <w:lang w:val="ru-RU"/>
              </w:rPr>
              <w:t xml:space="preserve">– А.3.4.1. </w:t>
            </w:r>
            <w:proofErr w:type="spellStart"/>
            <w:r w:rsidRPr="00C92DE9">
              <w:rPr>
                <w:rFonts w:cs="Times New Roman"/>
                <w:sz w:val="20"/>
                <w:lang w:val="ru-RU"/>
              </w:rPr>
              <w:t>забезпечення</w:t>
            </w:r>
            <w:proofErr w:type="spellEnd"/>
            <w:r w:rsidRPr="00C92DE9">
              <w:rPr>
                <w:rFonts w:cs="Times New Roman"/>
                <w:sz w:val="20"/>
                <w:lang w:val="ru-RU"/>
              </w:rPr>
              <w:t xml:space="preserve"> в межах </w:t>
            </w:r>
            <w:proofErr w:type="spellStart"/>
            <w:r w:rsidRPr="00C92DE9">
              <w:rPr>
                <w:rFonts w:cs="Times New Roman"/>
                <w:sz w:val="20"/>
                <w:lang w:val="ru-RU"/>
              </w:rPr>
              <w:t>повноважень</w:t>
            </w:r>
            <w:proofErr w:type="spellEnd"/>
            <w:r w:rsidRPr="00C92DE9">
              <w:rPr>
                <w:rFonts w:cs="Times New Roman"/>
                <w:sz w:val="20"/>
                <w:lang w:val="ru-RU"/>
              </w:rPr>
              <w:t xml:space="preserve"> </w:t>
            </w:r>
            <w:proofErr w:type="spellStart"/>
            <w:r w:rsidRPr="00C92DE9">
              <w:rPr>
                <w:rFonts w:cs="Times New Roman"/>
                <w:sz w:val="20"/>
                <w:lang w:val="ru-RU"/>
              </w:rPr>
              <w:t>громади</w:t>
            </w:r>
            <w:proofErr w:type="spellEnd"/>
            <w:r w:rsidRPr="00C92DE9">
              <w:rPr>
                <w:rFonts w:cs="Times New Roman"/>
                <w:sz w:val="20"/>
                <w:lang w:val="ru-RU"/>
              </w:rPr>
              <w:t xml:space="preserve"> </w:t>
            </w:r>
            <w:proofErr w:type="spellStart"/>
            <w:r w:rsidRPr="00C92DE9">
              <w:rPr>
                <w:rFonts w:cs="Times New Roman"/>
                <w:sz w:val="20"/>
                <w:lang w:val="ru-RU"/>
              </w:rPr>
              <w:t>організаційної</w:t>
            </w:r>
            <w:proofErr w:type="spellEnd"/>
            <w:r w:rsidRPr="00C92DE9">
              <w:rPr>
                <w:rFonts w:cs="Times New Roman"/>
                <w:sz w:val="20"/>
                <w:lang w:val="ru-RU"/>
              </w:rPr>
              <w:t xml:space="preserve">, </w:t>
            </w:r>
            <w:proofErr w:type="spellStart"/>
            <w:r w:rsidRPr="00C92DE9">
              <w:rPr>
                <w:rFonts w:cs="Times New Roman"/>
                <w:sz w:val="20"/>
                <w:lang w:val="ru-RU"/>
              </w:rPr>
              <w:t>матеріально-технічної</w:t>
            </w:r>
            <w:proofErr w:type="spellEnd"/>
            <w:r w:rsidRPr="00C92DE9">
              <w:rPr>
                <w:rFonts w:cs="Times New Roman"/>
                <w:sz w:val="20"/>
                <w:lang w:val="ru-RU"/>
              </w:rPr>
              <w:t xml:space="preserve"> та </w:t>
            </w:r>
            <w:proofErr w:type="spellStart"/>
            <w:r w:rsidRPr="00C92DE9">
              <w:rPr>
                <w:rFonts w:cs="Times New Roman"/>
                <w:sz w:val="20"/>
                <w:lang w:val="ru-RU"/>
              </w:rPr>
              <w:t>гуманітарної</w:t>
            </w:r>
            <w:proofErr w:type="spellEnd"/>
            <w:r w:rsidRPr="00C92DE9">
              <w:rPr>
                <w:rFonts w:cs="Times New Roman"/>
                <w:sz w:val="20"/>
                <w:lang w:val="ru-RU"/>
              </w:rPr>
              <w:t xml:space="preserve"> </w:t>
            </w:r>
            <w:proofErr w:type="spellStart"/>
            <w:r w:rsidRPr="00C92DE9">
              <w:rPr>
                <w:rFonts w:cs="Times New Roman"/>
                <w:sz w:val="20"/>
                <w:lang w:val="ru-RU"/>
              </w:rPr>
              <w:t>підтримки</w:t>
            </w:r>
            <w:proofErr w:type="spellEnd"/>
            <w:r w:rsidRPr="00C92DE9">
              <w:rPr>
                <w:rFonts w:cs="Times New Roman"/>
                <w:sz w:val="20"/>
                <w:lang w:val="ru-RU"/>
              </w:rPr>
              <w:t xml:space="preserve"> </w:t>
            </w:r>
            <w:proofErr w:type="spellStart"/>
            <w:r w:rsidRPr="00C92DE9">
              <w:rPr>
                <w:rFonts w:cs="Times New Roman"/>
                <w:sz w:val="20"/>
                <w:lang w:val="ru-RU"/>
              </w:rPr>
              <w:t>підрозділів</w:t>
            </w:r>
            <w:proofErr w:type="spellEnd"/>
            <w:r w:rsidRPr="00C92DE9">
              <w:rPr>
                <w:rFonts w:cs="Times New Roman"/>
                <w:sz w:val="20"/>
                <w:lang w:val="ru-RU"/>
              </w:rPr>
              <w:t xml:space="preserve"> </w:t>
            </w:r>
            <w:proofErr w:type="spellStart"/>
            <w:r w:rsidRPr="00C92DE9">
              <w:rPr>
                <w:rFonts w:cs="Times New Roman"/>
                <w:sz w:val="20"/>
                <w:lang w:val="ru-RU"/>
              </w:rPr>
              <w:t>Збройних</w:t>
            </w:r>
            <w:proofErr w:type="spellEnd"/>
            <w:r w:rsidRPr="00C92DE9">
              <w:rPr>
                <w:rFonts w:cs="Times New Roman"/>
                <w:sz w:val="20"/>
                <w:lang w:val="ru-RU"/>
              </w:rPr>
              <w:t xml:space="preserve"> Сил </w:t>
            </w:r>
            <w:proofErr w:type="spellStart"/>
            <w:r w:rsidRPr="00C92DE9">
              <w:rPr>
                <w:rFonts w:cs="Times New Roman"/>
                <w:sz w:val="20"/>
                <w:lang w:val="ru-RU"/>
              </w:rPr>
              <w:t>України</w:t>
            </w:r>
            <w:proofErr w:type="spellEnd"/>
            <w:r w:rsidRPr="00C92DE9">
              <w:rPr>
                <w:rFonts w:cs="Times New Roman"/>
                <w:sz w:val="20"/>
                <w:lang w:val="ru-RU"/>
              </w:rPr>
              <w:t xml:space="preserve">, </w:t>
            </w:r>
            <w:proofErr w:type="spellStart"/>
            <w:r w:rsidRPr="00C92DE9">
              <w:rPr>
                <w:rFonts w:cs="Times New Roman"/>
                <w:sz w:val="20"/>
                <w:lang w:val="ru-RU"/>
              </w:rPr>
              <w:t>інших</w:t>
            </w:r>
            <w:proofErr w:type="spellEnd"/>
            <w:r w:rsidRPr="00C92DE9">
              <w:rPr>
                <w:rFonts w:cs="Times New Roman"/>
                <w:sz w:val="20"/>
                <w:lang w:val="ru-RU"/>
              </w:rPr>
              <w:t xml:space="preserve"> </w:t>
            </w:r>
            <w:proofErr w:type="spellStart"/>
            <w:r w:rsidRPr="00C92DE9">
              <w:rPr>
                <w:rFonts w:cs="Times New Roman"/>
                <w:sz w:val="20"/>
                <w:lang w:val="ru-RU"/>
              </w:rPr>
              <w:t>складових</w:t>
            </w:r>
            <w:proofErr w:type="spellEnd"/>
            <w:r w:rsidRPr="00C92DE9">
              <w:rPr>
                <w:rFonts w:cs="Times New Roman"/>
                <w:sz w:val="20"/>
                <w:lang w:val="ru-RU"/>
              </w:rPr>
              <w:t xml:space="preserve"> сил </w:t>
            </w:r>
            <w:proofErr w:type="spellStart"/>
            <w:r w:rsidRPr="00C92DE9">
              <w:rPr>
                <w:rFonts w:cs="Times New Roman"/>
                <w:sz w:val="20"/>
                <w:lang w:val="ru-RU"/>
              </w:rPr>
              <w:t>безпеки</w:t>
            </w:r>
            <w:proofErr w:type="spellEnd"/>
            <w:r w:rsidRPr="00C92DE9">
              <w:rPr>
                <w:rFonts w:cs="Times New Roman"/>
                <w:sz w:val="20"/>
                <w:lang w:val="ru-RU"/>
              </w:rPr>
              <w:t xml:space="preserve"> і оборони </w:t>
            </w:r>
            <w:proofErr w:type="spellStart"/>
            <w:r w:rsidRPr="00C92DE9">
              <w:rPr>
                <w:rFonts w:cs="Times New Roman"/>
                <w:sz w:val="20"/>
                <w:lang w:val="ru-RU"/>
              </w:rPr>
              <w:t>України</w:t>
            </w:r>
            <w:proofErr w:type="spellEnd"/>
            <w:r w:rsidRPr="00C92DE9">
              <w:rPr>
                <w:rFonts w:cs="Times New Roman"/>
                <w:sz w:val="20"/>
                <w:lang w:val="ru-RU"/>
              </w:rPr>
              <w:t xml:space="preserve">, а </w:t>
            </w:r>
            <w:proofErr w:type="spellStart"/>
            <w:r w:rsidRPr="00C92DE9">
              <w:rPr>
                <w:rFonts w:cs="Times New Roman"/>
                <w:sz w:val="20"/>
                <w:lang w:val="ru-RU"/>
              </w:rPr>
              <w:t>також</w:t>
            </w:r>
            <w:proofErr w:type="spellEnd"/>
            <w:r w:rsidRPr="00C92DE9">
              <w:rPr>
                <w:rFonts w:cs="Times New Roman"/>
                <w:sz w:val="20"/>
                <w:lang w:val="ru-RU"/>
              </w:rPr>
              <w:t xml:space="preserve"> </w:t>
            </w:r>
            <w:proofErr w:type="spellStart"/>
            <w:r w:rsidRPr="00C92DE9">
              <w:rPr>
                <w:rFonts w:cs="Times New Roman"/>
                <w:sz w:val="20"/>
                <w:lang w:val="ru-RU"/>
              </w:rPr>
              <w:t>військовослужбовців</w:t>
            </w:r>
            <w:proofErr w:type="spellEnd"/>
            <w:r w:rsidRPr="00C92DE9">
              <w:rPr>
                <w:rFonts w:cs="Times New Roman"/>
                <w:sz w:val="20"/>
                <w:lang w:val="ru-RU"/>
              </w:rPr>
              <w:t xml:space="preserve"> з </w:t>
            </w:r>
            <w:proofErr w:type="spellStart"/>
            <w:r w:rsidRPr="00C92DE9">
              <w:rPr>
                <w:rFonts w:cs="Times New Roman"/>
                <w:sz w:val="20"/>
                <w:lang w:val="ru-RU"/>
              </w:rPr>
              <w:t>громади</w:t>
            </w:r>
            <w:proofErr w:type="spellEnd"/>
          </w:p>
          <w:p w14:paraId="19451266" w14:textId="77777777" w:rsidR="00F2699E" w:rsidRPr="00C92DE9" w:rsidRDefault="00F2699E" w:rsidP="00EB3137">
            <w:pPr>
              <w:spacing w:line="240" w:lineRule="auto"/>
              <w:ind w:left="85"/>
              <w:rPr>
                <w:lang w:val="ru-RU"/>
              </w:rPr>
            </w:pPr>
            <w:r w:rsidRPr="00C92DE9">
              <w:rPr>
                <w:rFonts w:cs="Times New Roman"/>
                <w:sz w:val="20"/>
                <w:lang w:val="ru-RU"/>
              </w:rPr>
              <w:t xml:space="preserve">– А.3.4.2. </w:t>
            </w:r>
            <w:proofErr w:type="spellStart"/>
            <w:r w:rsidRPr="00C92DE9">
              <w:rPr>
                <w:rFonts w:cs="Times New Roman"/>
                <w:sz w:val="20"/>
                <w:lang w:val="ru-RU"/>
              </w:rPr>
              <w:t>координація</w:t>
            </w:r>
            <w:proofErr w:type="spellEnd"/>
            <w:r w:rsidRPr="00C92DE9">
              <w:rPr>
                <w:rFonts w:cs="Times New Roman"/>
                <w:sz w:val="20"/>
                <w:lang w:val="ru-RU"/>
              </w:rPr>
              <w:t xml:space="preserve"> </w:t>
            </w:r>
            <w:proofErr w:type="spellStart"/>
            <w:r w:rsidRPr="00C92DE9">
              <w:rPr>
                <w:rFonts w:cs="Times New Roman"/>
                <w:sz w:val="20"/>
                <w:lang w:val="ru-RU"/>
              </w:rPr>
              <w:t>взаємодії</w:t>
            </w:r>
            <w:proofErr w:type="spellEnd"/>
            <w:r w:rsidRPr="00C92DE9">
              <w:rPr>
                <w:rFonts w:cs="Times New Roman"/>
                <w:sz w:val="20"/>
                <w:lang w:val="ru-RU"/>
              </w:rPr>
              <w:t xml:space="preserve"> </w:t>
            </w:r>
            <w:proofErr w:type="spellStart"/>
            <w:r w:rsidRPr="00C92DE9">
              <w:rPr>
                <w:rFonts w:cs="Times New Roman"/>
                <w:sz w:val="20"/>
                <w:lang w:val="ru-RU"/>
              </w:rPr>
              <w:t>органів</w:t>
            </w:r>
            <w:proofErr w:type="spellEnd"/>
            <w:r w:rsidRPr="00C92DE9">
              <w:rPr>
                <w:rFonts w:cs="Times New Roman"/>
                <w:sz w:val="20"/>
                <w:lang w:val="ru-RU"/>
              </w:rPr>
              <w:t xml:space="preserve"> </w:t>
            </w:r>
            <w:proofErr w:type="spellStart"/>
            <w:r w:rsidRPr="00C92DE9">
              <w:rPr>
                <w:rFonts w:cs="Times New Roman"/>
                <w:sz w:val="20"/>
                <w:lang w:val="ru-RU"/>
              </w:rPr>
              <w:t>місцевого</w:t>
            </w:r>
            <w:proofErr w:type="spellEnd"/>
            <w:r w:rsidRPr="00C92DE9">
              <w:rPr>
                <w:rFonts w:cs="Times New Roman"/>
                <w:sz w:val="20"/>
                <w:lang w:val="ru-RU"/>
              </w:rPr>
              <w:t xml:space="preserve"> </w:t>
            </w:r>
            <w:proofErr w:type="spellStart"/>
            <w:r w:rsidRPr="00C92DE9">
              <w:rPr>
                <w:rFonts w:cs="Times New Roman"/>
                <w:sz w:val="20"/>
                <w:lang w:val="ru-RU"/>
              </w:rPr>
              <w:t>самоврядування</w:t>
            </w:r>
            <w:proofErr w:type="spellEnd"/>
            <w:r w:rsidRPr="00C92DE9">
              <w:rPr>
                <w:rFonts w:cs="Times New Roman"/>
                <w:sz w:val="20"/>
                <w:lang w:val="ru-RU"/>
              </w:rPr>
              <w:t xml:space="preserve">, </w:t>
            </w:r>
            <w:proofErr w:type="spellStart"/>
            <w:r w:rsidRPr="00C92DE9">
              <w:rPr>
                <w:rFonts w:cs="Times New Roman"/>
                <w:sz w:val="20"/>
                <w:lang w:val="ru-RU"/>
              </w:rPr>
              <w:t>волонтерських</w:t>
            </w:r>
            <w:proofErr w:type="spellEnd"/>
            <w:r w:rsidRPr="00C92DE9">
              <w:rPr>
                <w:rFonts w:cs="Times New Roman"/>
                <w:sz w:val="20"/>
                <w:lang w:val="ru-RU"/>
              </w:rPr>
              <w:t xml:space="preserve"> </w:t>
            </w:r>
            <w:proofErr w:type="spellStart"/>
            <w:r w:rsidRPr="00C92DE9">
              <w:rPr>
                <w:rFonts w:cs="Times New Roman"/>
                <w:sz w:val="20"/>
                <w:lang w:val="ru-RU"/>
              </w:rPr>
              <w:t>ініціатив</w:t>
            </w:r>
            <w:proofErr w:type="spellEnd"/>
            <w:r w:rsidRPr="00C92DE9">
              <w:rPr>
                <w:rFonts w:cs="Times New Roman"/>
                <w:sz w:val="20"/>
                <w:lang w:val="ru-RU"/>
              </w:rPr>
              <w:t xml:space="preserve">, </w:t>
            </w:r>
            <w:proofErr w:type="spellStart"/>
            <w:r w:rsidRPr="00C92DE9">
              <w:rPr>
                <w:rFonts w:cs="Times New Roman"/>
                <w:sz w:val="20"/>
                <w:lang w:val="ru-RU"/>
              </w:rPr>
              <w:t>підприємств</w:t>
            </w:r>
            <w:proofErr w:type="spellEnd"/>
            <w:r w:rsidRPr="00C92DE9">
              <w:rPr>
                <w:rFonts w:cs="Times New Roman"/>
                <w:sz w:val="20"/>
                <w:lang w:val="ru-RU"/>
              </w:rPr>
              <w:t xml:space="preserve"> та </w:t>
            </w:r>
            <w:proofErr w:type="spellStart"/>
            <w:r w:rsidRPr="00C92DE9">
              <w:rPr>
                <w:rFonts w:cs="Times New Roman"/>
                <w:sz w:val="20"/>
                <w:lang w:val="ru-RU"/>
              </w:rPr>
              <w:t>громадськості</w:t>
            </w:r>
            <w:proofErr w:type="spellEnd"/>
            <w:r w:rsidRPr="00C92DE9">
              <w:rPr>
                <w:rFonts w:cs="Times New Roman"/>
                <w:sz w:val="20"/>
                <w:lang w:val="ru-RU"/>
              </w:rPr>
              <w:t xml:space="preserve"> для оперативного </w:t>
            </w:r>
            <w:proofErr w:type="spellStart"/>
            <w:r w:rsidRPr="00C92DE9">
              <w:rPr>
                <w:rFonts w:cs="Times New Roman"/>
                <w:sz w:val="20"/>
                <w:lang w:val="ru-RU"/>
              </w:rPr>
              <w:t>реагування</w:t>
            </w:r>
            <w:proofErr w:type="spellEnd"/>
            <w:r w:rsidRPr="00C92DE9">
              <w:rPr>
                <w:rFonts w:cs="Times New Roman"/>
                <w:sz w:val="20"/>
                <w:lang w:val="ru-RU"/>
              </w:rPr>
              <w:t xml:space="preserve"> на потреби сил </w:t>
            </w:r>
            <w:proofErr w:type="spellStart"/>
            <w:r w:rsidRPr="00C92DE9">
              <w:rPr>
                <w:rFonts w:cs="Times New Roman"/>
                <w:sz w:val="20"/>
                <w:lang w:val="ru-RU"/>
              </w:rPr>
              <w:t>безпеки</w:t>
            </w:r>
            <w:proofErr w:type="spellEnd"/>
            <w:r w:rsidRPr="00C92DE9">
              <w:rPr>
                <w:rFonts w:cs="Times New Roman"/>
                <w:sz w:val="20"/>
                <w:lang w:val="ru-RU"/>
              </w:rPr>
              <w:t xml:space="preserve"> і оборони </w:t>
            </w:r>
            <w:proofErr w:type="spellStart"/>
            <w:r w:rsidRPr="00C92DE9">
              <w:rPr>
                <w:rFonts w:cs="Times New Roman"/>
                <w:sz w:val="20"/>
                <w:lang w:val="ru-RU"/>
              </w:rPr>
              <w:t>України</w:t>
            </w:r>
            <w:proofErr w:type="spellEnd"/>
          </w:p>
          <w:p w14:paraId="09DF9C1D" w14:textId="77777777" w:rsidR="00F2699E" w:rsidRPr="00C92DE9" w:rsidRDefault="00F2699E" w:rsidP="00EB3137">
            <w:pPr>
              <w:spacing w:line="240" w:lineRule="auto"/>
              <w:ind w:left="85"/>
              <w:rPr>
                <w:lang w:val="ru-RU"/>
              </w:rPr>
            </w:pPr>
            <w:r w:rsidRPr="00C92DE9">
              <w:rPr>
                <w:rFonts w:cs="Times New Roman"/>
                <w:sz w:val="20"/>
                <w:lang w:val="ru-RU"/>
              </w:rPr>
              <w:t xml:space="preserve">– А.3.4.3. </w:t>
            </w:r>
            <w:proofErr w:type="spellStart"/>
            <w:r w:rsidRPr="00C92DE9">
              <w:rPr>
                <w:rFonts w:cs="Times New Roman"/>
                <w:sz w:val="20"/>
                <w:lang w:val="ru-RU"/>
              </w:rPr>
              <w:t>розвиток</w:t>
            </w:r>
            <w:proofErr w:type="spellEnd"/>
            <w:r w:rsidRPr="00C92DE9">
              <w:rPr>
                <w:rFonts w:cs="Times New Roman"/>
                <w:sz w:val="20"/>
                <w:lang w:val="ru-RU"/>
              </w:rPr>
              <w:t xml:space="preserve"> </w:t>
            </w:r>
            <w:proofErr w:type="spellStart"/>
            <w:r w:rsidRPr="00C92DE9">
              <w:rPr>
                <w:rFonts w:cs="Times New Roman"/>
                <w:sz w:val="20"/>
                <w:lang w:val="ru-RU"/>
              </w:rPr>
              <w:t>системи</w:t>
            </w:r>
            <w:proofErr w:type="spellEnd"/>
            <w:r w:rsidRPr="00C92DE9">
              <w:rPr>
                <w:rFonts w:cs="Times New Roman"/>
                <w:sz w:val="20"/>
                <w:lang w:val="ru-RU"/>
              </w:rPr>
              <w:t xml:space="preserve"> </w:t>
            </w:r>
            <w:proofErr w:type="spellStart"/>
            <w:r w:rsidRPr="00C92DE9">
              <w:rPr>
                <w:rFonts w:cs="Times New Roman"/>
                <w:sz w:val="20"/>
                <w:lang w:val="ru-RU"/>
              </w:rPr>
              <w:t>цивільної</w:t>
            </w:r>
            <w:proofErr w:type="spellEnd"/>
            <w:r w:rsidRPr="00C92DE9">
              <w:rPr>
                <w:rFonts w:cs="Times New Roman"/>
                <w:sz w:val="20"/>
                <w:lang w:val="ru-RU"/>
              </w:rPr>
              <w:t xml:space="preserve"> </w:t>
            </w:r>
            <w:proofErr w:type="spellStart"/>
            <w:r w:rsidRPr="00C92DE9">
              <w:rPr>
                <w:rFonts w:cs="Times New Roman"/>
                <w:sz w:val="20"/>
                <w:lang w:val="ru-RU"/>
              </w:rPr>
              <w:t>готовності</w:t>
            </w:r>
            <w:proofErr w:type="spellEnd"/>
            <w:r w:rsidRPr="00C92DE9">
              <w:rPr>
                <w:rFonts w:cs="Times New Roman"/>
                <w:sz w:val="20"/>
                <w:lang w:val="ru-RU"/>
              </w:rPr>
              <w:t xml:space="preserve"> </w:t>
            </w:r>
            <w:proofErr w:type="spellStart"/>
            <w:r w:rsidRPr="00C92DE9">
              <w:rPr>
                <w:rFonts w:cs="Times New Roman"/>
                <w:sz w:val="20"/>
                <w:lang w:val="ru-RU"/>
              </w:rPr>
              <w:t>населення</w:t>
            </w:r>
            <w:proofErr w:type="spellEnd"/>
            <w:r w:rsidRPr="00C92DE9">
              <w:rPr>
                <w:rFonts w:cs="Times New Roman"/>
                <w:sz w:val="20"/>
                <w:lang w:val="ru-RU"/>
              </w:rPr>
              <w:t xml:space="preserve">, </w:t>
            </w:r>
            <w:proofErr w:type="spellStart"/>
            <w:r w:rsidRPr="00C92DE9">
              <w:rPr>
                <w:rFonts w:cs="Times New Roman"/>
                <w:sz w:val="20"/>
                <w:lang w:val="ru-RU"/>
              </w:rPr>
              <w:t>інформування</w:t>
            </w:r>
            <w:proofErr w:type="spellEnd"/>
            <w:r w:rsidRPr="00C92DE9">
              <w:rPr>
                <w:rFonts w:cs="Times New Roman"/>
                <w:sz w:val="20"/>
                <w:lang w:val="ru-RU"/>
              </w:rPr>
              <w:t xml:space="preserve"> та </w:t>
            </w:r>
            <w:proofErr w:type="spellStart"/>
            <w:r w:rsidRPr="00C92DE9">
              <w:rPr>
                <w:rFonts w:cs="Times New Roman"/>
                <w:sz w:val="20"/>
                <w:lang w:val="ru-RU"/>
              </w:rPr>
              <w:t>підтримки</w:t>
            </w:r>
            <w:proofErr w:type="spellEnd"/>
            <w:r w:rsidRPr="00C92DE9">
              <w:rPr>
                <w:rFonts w:cs="Times New Roman"/>
                <w:sz w:val="20"/>
                <w:lang w:val="ru-RU"/>
              </w:rPr>
              <w:t xml:space="preserve"> </w:t>
            </w:r>
            <w:proofErr w:type="spellStart"/>
            <w:r w:rsidRPr="00C92DE9">
              <w:rPr>
                <w:rFonts w:cs="Times New Roman"/>
                <w:sz w:val="20"/>
                <w:lang w:val="ru-RU"/>
              </w:rPr>
              <w:t>заходів</w:t>
            </w:r>
            <w:proofErr w:type="spellEnd"/>
            <w:r w:rsidRPr="00C92DE9">
              <w:rPr>
                <w:rFonts w:cs="Times New Roman"/>
                <w:sz w:val="20"/>
                <w:lang w:val="ru-RU"/>
              </w:rPr>
              <w:t xml:space="preserve"> </w:t>
            </w:r>
            <w:proofErr w:type="spellStart"/>
            <w:r w:rsidRPr="00C92DE9">
              <w:rPr>
                <w:rFonts w:cs="Times New Roman"/>
                <w:sz w:val="20"/>
                <w:lang w:val="ru-RU"/>
              </w:rPr>
              <w:t>національного</w:t>
            </w:r>
            <w:proofErr w:type="spellEnd"/>
            <w:r w:rsidRPr="00C92DE9">
              <w:rPr>
                <w:rFonts w:cs="Times New Roman"/>
                <w:sz w:val="20"/>
                <w:lang w:val="ru-RU"/>
              </w:rPr>
              <w:t xml:space="preserve"> </w:t>
            </w:r>
            <w:proofErr w:type="spellStart"/>
            <w:r w:rsidRPr="00C92DE9">
              <w:rPr>
                <w:rFonts w:cs="Times New Roman"/>
                <w:sz w:val="20"/>
                <w:lang w:val="ru-RU"/>
              </w:rPr>
              <w:t>спротиву</w:t>
            </w:r>
            <w:proofErr w:type="spellEnd"/>
            <w:r w:rsidRPr="00C92DE9">
              <w:rPr>
                <w:rFonts w:cs="Times New Roman"/>
                <w:sz w:val="20"/>
                <w:lang w:val="ru-RU"/>
              </w:rPr>
              <w:t xml:space="preserve"> в </w:t>
            </w:r>
            <w:proofErr w:type="spellStart"/>
            <w:r w:rsidRPr="00C92DE9">
              <w:rPr>
                <w:rFonts w:cs="Times New Roman"/>
                <w:sz w:val="20"/>
                <w:lang w:val="ru-RU"/>
              </w:rPr>
              <w:t>громаді</w:t>
            </w:r>
            <w:proofErr w:type="spellEnd"/>
            <w:r w:rsidRPr="00C92DE9">
              <w:rPr>
                <w:rFonts w:cs="Times New Roman"/>
                <w:sz w:val="20"/>
                <w:lang w:val="ru-RU"/>
              </w:rPr>
              <w:t>.</w:t>
            </w:r>
          </w:p>
        </w:tc>
      </w:tr>
      <w:tr w:rsidR="00F2699E" w:rsidRPr="00C92DE9" w14:paraId="209756A8" w14:textId="77777777" w:rsidTr="00EB3137">
        <w:trPr>
          <w:jc w:val="center"/>
        </w:trPr>
        <w:tc>
          <w:tcPr>
            <w:tcW w:w="10086" w:type="dxa"/>
            <w:gridSpan w:val="2"/>
            <w:shd w:val="clear" w:color="auto" w:fill="1F4E78"/>
            <w:tcMar>
              <w:top w:w="50" w:type="dxa"/>
              <w:left w:w="60" w:type="dxa"/>
              <w:bottom w:w="50" w:type="dxa"/>
              <w:right w:w="60" w:type="dxa"/>
            </w:tcMar>
            <w:vAlign w:val="center"/>
          </w:tcPr>
          <w:p w14:paraId="3356B62B" w14:textId="77777777" w:rsidR="00F2699E" w:rsidRPr="00C92DE9" w:rsidRDefault="00F2699E" w:rsidP="00EB3137">
            <w:pPr>
              <w:spacing w:line="240" w:lineRule="auto"/>
              <w:rPr>
                <w:lang w:val="ru-RU"/>
              </w:rPr>
            </w:pPr>
            <w:proofErr w:type="spellStart"/>
            <w:r w:rsidRPr="00C92DE9">
              <w:rPr>
                <w:rFonts w:cs="Times New Roman"/>
                <w:b/>
                <w:color w:val="FFFFFF"/>
                <w:sz w:val="20"/>
                <w:lang w:val="ru-RU"/>
              </w:rPr>
              <w:t>Стратегічна</w:t>
            </w:r>
            <w:proofErr w:type="spellEnd"/>
            <w:r w:rsidRPr="00C92DE9">
              <w:rPr>
                <w:rFonts w:cs="Times New Roman"/>
                <w:b/>
                <w:color w:val="FFFFFF"/>
                <w:sz w:val="20"/>
                <w:lang w:val="ru-RU"/>
              </w:rPr>
              <w:t xml:space="preserve"> </w:t>
            </w:r>
            <w:proofErr w:type="spellStart"/>
            <w:r w:rsidRPr="00C92DE9">
              <w:rPr>
                <w:rFonts w:cs="Times New Roman"/>
                <w:b/>
                <w:color w:val="FFFFFF"/>
                <w:sz w:val="20"/>
                <w:lang w:val="ru-RU"/>
              </w:rPr>
              <w:t>ціль</w:t>
            </w:r>
            <w:proofErr w:type="spellEnd"/>
            <w:r w:rsidRPr="00C92DE9">
              <w:rPr>
                <w:rFonts w:cs="Times New Roman"/>
                <w:b/>
                <w:color w:val="FFFFFF"/>
                <w:sz w:val="20"/>
                <w:lang w:val="ru-RU"/>
              </w:rPr>
              <w:t xml:space="preserve"> А.4. </w:t>
            </w:r>
            <w:proofErr w:type="spellStart"/>
            <w:r w:rsidRPr="00C92DE9">
              <w:rPr>
                <w:rFonts w:cs="Times New Roman"/>
                <w:b/>
                <w:color w:val="FFFFFF"/>
                <w:sz w:val="20"/>
                <w:lang w:val="ru-RU"/>
              </w:rPr>
              <w:t>Створення</w:t>
            </w:r>
            <w:proofErr w:type="spellEnd"/>
            <w:r w:rsidRPr="00C92DE9">
              <w:rPr>
                <w:rFonts w:cs="Times New Roman"/>
                <w:b/>
                <w:color w:val="FFFFFF"/>
                <w:sz w:val="20"/>
                <w:lang w:val="ru-RU"/>
              </w:rPr>
              <w:t xml:space="preserve"> </w:t>
            </w:r>
            <w:proofErr w:type="spellStart"/>
            <w:r w:rsidRPr="00C92DE9">
              <w:rPr>
                <w:rFonts w:cs="Times New Roman"/>
                <w:b/>
                <w:color w:val="FFFFFF"/>
                <w:sz w:val="20"/>
                <w:lang w:val="ru-RU"/>
              </w:rPr>
              <w:t>сприятливих</w:t>
            </w:r>
            <w:proofErr w:type="spellEnd"/>
            <w:r w:rsidRPr="00C92DE9">
              <w:rPr>
                <w:rFonts w:cs="Times New Roman"/>
                <w:b/>
                <w:color w:val="FFFFFF"/>
                <w:sz w:val="20"/>
                <w:lang w:val="ru-RU"/>
              </w:rPr>
              <w:t xml:space="preserve"> умов для </w:t>
            </w:r>
            <w:proofErr w:type="spellStart"/>
            <w:r w:rsidRPr="00C92DE9">
              <w:rPr>
                <w:rFonts w:cs="Times New Roman"/>
                <w:b/>
                <w:color w:val="FFFFFF"/>
                <w:sz w:val="20"/>
                <w:lang w:val="ru-RU"/>
              </w:rPr>
              <w:t>просторового</w:t>
            </w:r>
            <w:proofErr w:type="spellEnd"/>
            <w:r w:rsidRPr="00C92DE9">
              <w:rPr>
                <w:rFonts w:cs="Times New Roman"/>
                <w:b/>
                <w:color w:val="FFFFFF"/>
                <w:sz w:val="20"/>
                <w:lang w:val="ru-RU"/>
              </w:rPr>
              <w:t xml:space="preserve"> </w:t>
            </w:r>
            <w:proofErr w:type="spellStart"/>
            <w:r w:rsidRPr="00C92DE9">
              <w:rPr>
                <w:rFonts w:cs="Times New Roman"/>
                <w:b/>
                <w:color w:val="FFFFFF"/>
                <w:sz w:val="20"/>
                <w:lang w:val="ru-RU"/>
              </w:rPr>
              <w:t>розвитку</w:t>
            </w:r>
            <w:proofErr w:type="spellEnd"/>
            <w:r w:rsidRPr="00C92DE9">
              <w:rPr>
                <w:rFonts w:cs="Times New Roman"/>
                <w:b/>
                <w:color w:val="FFFFFF"/>
                <w:sz w:val="20"/>
                <w:lang w:val="ru-RU"/>
              </w:rPr>
              <w:t xml:space="preserve"> </w:t>
            </w:r>
            <w:proofErr w:type="spellStart"/>
            <w:r w:rsidRPr="00C92DE9">
              <w:rPr>
                <w:rFonts w:cs="Times New Roman"/>
                <w:b/>
                <w:color w:val="FFFFFF"/>
                <w:sz w:val="20"/>
                <w:lang w:val="ru-RU"/>
              </w:rPr>
              <w:t>громади</w:t>
            </w:r>
            <w:proofErr w:type="spellEnd"/>
          </w:p>
        </w:tc>
      </w:tr>
      <w:tr w:rsidR="00F2699E" w14:paraId="7BF5D802" w14:textId="77777777" w:rsidTr="00EB3137">
        <w:trPr>
          <w:tblHeader/>
          <w:jc w:val="center"/>
        </w:trPr>
        <w:tc>
          <w:tcPr>
            <w:tcW w:w="3458" w:type="dxa"/>
            <w:shd w:val="clear" w:color="auto" w:fill="F2F2F2"/>
            <w:tcMar>
              <w:top w:w="50" w:type="dxa"/>
              <w:left w:w="60" w:type="dxa"/>
              <w:bottom w:w="50" w:type="dxa"/>
              <w:right w:w="60" w:type="dxa"/>
            </w:tcMar>
            <w:vAlign w:val="center"/>
          </w:tcPr>
          <w:p w14:paraId="68E425FF" w14:textId="77777777" w:rsidR="00F2699E" w:rsidRDefault="00F2699E" w:rsidP="00EB3137">
            <w:pPr>
              <w:spacing w:line="240" w:lineRule="auto"/>
              <w:jc w:val="center"/>
            </w:pPr>
            <w:proofErr w:type="spellStart"/>
            <w:r>
              <w:rPr>
                <w:rFonts w:cs="Times New Roman"/>
                <w:b/>
                <w:sz w:val="20"/>
              </w:rPr>
              <w:t>Операційні</w:t>
            </w:r>
            <w:proofErr w:type="spellEnd"/>
            <w:r>
              <w:rPr>
                <w:rFonts w:cs="Times New Roman"/>
                <w:b/>
                <w:sz w:val="20"/>
              </w:rPr>
              <w:t xml:space="preserve"> </w:t>
            </w:r>
            <w:proofErr w:type="spellStart"/>
            <w:r>
              <w:rPr>
                <w:rFonts w:cs="Times New Roman"/>
                <w:b/>
                <w:sz w:val="20"/>
              </w:rPr>
              <w:t>цілі</w:t>
            </w:r>
            <w:proofErr w:type="spellEnd"/>
          </w:p>
        </w:tc>
        <w:tc>
          <w:tcPr>
            <w:tcW w:w="5726" w:type="dxa"/>
            <w:shd w:val="clear" w:color="auto" w:fill="F2F2F2"/>
            <w:tcMar>
              <w:top w:w="50" w:type="dxa"/>
              <w:left w:w="60" w:type="dxa"/>
              <w:bottom w:w="50" w:type="dxa"/>
              <w:right w:w="60" w:type="dxa"/>
            </w:tcMar>
            <w:vAlign w:val="center"/>
          </w:tcPr>
          <w:p w14:paraId="1392A5F8" w14:textId="77777777" w:rsidR="00F2699E" w:rsidRDefault="00F2699E" w:rsidP="00EB3137">
            <w:pPr>
              <w:spacing w:line="240" w:lineRule="auto"/>
              <w:jc w:val="center"/>
            </w:pPr>
            <w:proofErr w:type="spellStart"/>
            <w:r>
              <w:rPr>
                <w:rFonts w:cs="Times New Roman"/>
                <w:b/>
                <w:sz w:val="20"/>
              </w:rPr>
              <w:t>Завдання</w:t>
            </w:r>
            <w:proofErr w:type="spellEnd"/>
          </w:p>
        </w:tc>
      </w:tr>
      <w:tr w:rsidR="00F2699E" w:rsidRPr="00C92DE9" w14:paraId="3CBB67F7" w14:textId="77777777" w:rsidTr="00EB3137">
        <w:trPr>
          <w:jc w:val="center"/>
        </w:trPr>
        <w:tc>
          <w:tcPr>
            <w:tcW w:w="3458" w:type="dxa"/>
            <w:tcMar>
              <w:top w:w="50" w:type="dxa"/>
              <w:left w:w="60" w:type="dxa"/>
              <w:bottom w:w="50" w:type="dxa"/>
              <w:right w:w="60" w:type="dxa"/>
            </w:tcMar>
            <w:vAlign w:val="center"/>
          </w:tcPr>
          <w:p w14:paraId="216CB86B" w14:textId="77777777" w:rsidR="00F2699E" w:rsidRPr="00C92DE9" w:rsidRDefault="00F2699E" w:rsidP="00EB3137">
            <w:pPr>
              <w:spacing w:line="240" w:lineRule="auto"/>
              <w:ind w:firstLine="0"/>
              <w:rPr>
                <w:lang w:val="ru-RU"/>
              </w:rPr>
            </w:pPr>
            <w:r w:rsidRPr="00C92DE9">
              <w:rPr>
                <w:rFonts w:cs="Times New Roman"/>
                <w:b/>
                <w:sz w:val="20"/>
                <w:lang w:val="ru-RU"/>
              </w:rPr>
              <w:t xml:space="preserve">А.4.1. </w:t>
            </w:r>
            <w:proofErr w:type="spellStart"/>
            <w:r w:rsidRPr="00C92DE9">
              <w:rPr>
                <w:rFonts w:cs="Times New Roman"/>
                <w:b/>
                <w:sz w:val="20"/>
                <w:lang w:val="ru-RU"/>
              </w:rPr>
              <w:t>Покращення</w:t>
            </w:r>
            <w:proofErr w:type="spellEnd"/>
            <w:r w:rsidRPr="00C92DE9">
              <w:rPr>
                <w:rFonts w:cs="Times New Roman"/>
                <w:b/>
                <w:sz w:val="20"/>
                <w:lang w:val="ru-RU"/>
              </w:rPr>
              <w:t xml:space="preserve"> </w:t>
            </w:r>
            <w:proofErr w:type="spellStart"/>
            <w:r w:rsidRPr="00C92DE9">
              <w:rPr>
                <w:rFonts w:cs="Times New Roman"/>
                <w:b/>
                <w:sz w:val="20"/>
                <w:lang w:val="ru-RU"/>
              </w:rPr>
              <w:t>інструментів</w:t>
            </w:r>
            <w:proofErr w:type="spellEnd"/>
            <w:r w:rsidRPr="00C92DE9">
              <w:rPr>
                <w:rFonts w:cs="Times New Roman"/>
                <w:b/>
                <w:sz w:val="20"/>
                <w:lang w:val="ru-RU"/>
              </w:rPr>
              <w:t xml:space="preserve"> </w:t>
            </w:r>
            <w:proofErr w:type="spellStart"/>
            <w:r w:rsidRPr="00C92DE9">
              <w:rPr>
                <w:rFonts w:cs="Times New Roman"/>
                <w:b/>
                <w:sz w:val="20"/>
                <w:lang w:val="ru-RU"/>
              </w:rPr>
              <w:t>просторового</w:t>
            </w:r>
            <w:proofErr w:type="spellEnd"/>
            <w:r w:rsidRPr="00C92DE9">
              <w:rPr>
                <w:rFonts w:cs="Times New Roman"/>
                <w:b/>
                <w:sz w:val="20"/>
                <w:lang w:val="ru-RU"/>
              </w:rPr>
              <w:t xml:space="preserve"> </w:t>
            </w:r>
            <w:proofErr w:type="spellStart"/>
            <w:r w:rsidRPr="00C92DE9">
              <w:rPr>
                <w:rFonts w:cs="Times New Roman"/>
                <w:b/>
                <w:sz w:val="20"/>
                <w:lang w:val="ru-RU"/>
              </w:rPr>
              <w:t>планування</w:t>
            </w:r>
            <w:proofErr w:type="spellEnd"/>
          </w:p>
        </w:tc>
        <w:tc>
          <w:tcPr>
            <w:tcW w:w="5726" w:type="dxa"/>
            <w:tcMar>
              <w:top w:w="50" w:type="dxa"/>
              <w:left w:w="60" w:type="dxa"/>
              <w:bottom w:w="50" w:type="dxa"/>
              <w:right w:w="60" w:type="dxa"/>
            </w:tcMar>
            <w:vAlign w:val="center"/>
          </w:tcPr>
          <w:p w14:paraId="62EBA5BA" w14:textId="77777777" w:rsidR="00F2699E" w:rsidRPr="00C92DE9" w:rsidRDefault="00F2699E" w:rsidP="00EB3137">
            <w:pPr>
              <w:spacing w:line="240" w:lineRule="auto"/>
              <w:ind w:left="85"/>
              <w:rPr>
                <w:lang w:val="ru-RU"/>
              </w:rPr>
            </w:pPr>
            <w:r w:rsidRPr="00C92DE9">
              <w:rPr>
                <w:rFonts w:cs="Times New Roman"/>
                <w:sz w:val="20"/>
                <w:lang w:val="ru-RU"/>
              </w:rPr>
              <w:t xml:space="preserve">– А.4.1.1. </w:t>
            </w:r>
            <w:proofErr w:type="spellStart"/>
            <w:r w:rsidRPr="00C92DE9">
              <w:rPr>
                <w:rFonts w:cs="Times New Roman"/>
                <w:sz w:val="20"/>
                <w:lang w:val="ru-RU"/>
              </w:rPr>
              <w:t>розробка</w:t>
            </w:r>
            <w:proofErr w:type="spellEnd"/>
            <w:r w:rsidRPr="00C92DE9">
              <w:rPr>
                <w:rFonts w:cs="Times New Roman"/>
                <w:sz w:val="20"/>
                <w:lang w:val="ru-RU"/>
              </w:rPr>
              <w:t xml:space="preserve"> комплексного плану </w:t>
            </w:r>
            <w:proofErr w:type="spellStart"/>
            <w:r w:rsidRPr="00C92DE9">
              <w:rPr>
                <w:rFonts w:cs="Times New Roman"/>
                <w:sz w:val="20"/>
                <w:lang w:val="ru-RU"/>
              </w:rPr>
              <w:t>просторового</w:t>
            </w:r>
            <w:proofErr w:type="spellEnd"/>
            <w:r w:rsidRPr="00C92DE9">
              <w:rPr>
                <w:rFonts w:cs="Times New Roman"/>
                <w:sz w:val="20"/>
                <w:lang w:val="ru-RU"/>
              </w:rPr>
              <w:t xml:space="preserve"> </w:t>
            </w:r>
            <w:proofErr w:type="spellStart"/>
            <w:r w:rsidRPr="00C92DE9">
              <w:rPr>
                <w:rFonts w:cs="Times New Roman"/>
                <w:sz w:val="20"/>
                <w:lang w:val="ru-RU"/>
              </w:rPr>
              <w:t>розвитку</w:t>
            </w:r>
            <w:proofErr w:type="spellEnd"/>
            <w:r w:rsidRPr="00C92DE9">
              <w:rPr>
                <w:rFonts w:cs="Times New Roman"/>
                <w:sz w:val="20"/>
                <w:lang w:val="ru-RU"/>
              </w:rPr>
              <w:t xml:space="preserve"> </w:t>
            </w:r>
            <w:proofErr w:type="spellStart"/>
            <w:r w:rsidRPr="00C92DE9">
              <w:rPr>
                <w:rFonts w:cs="Times New Roman"/>
                <w:sz w:val="20"/>
                <w:lang w:val="ru-RU"/>
              </w:rPr>
              <w:t>території</w:t>
            </w:r>
            <w:proofErr w:type="spellEnd"/>
            <w:r w:rsidRPr="00C92DE9">
              <w:rPr>
                <w:rFonts w:cs="Times New Roman"/>
                <w:sz w:val="20"/>
                <w:lang w:val="ru-RU"/>
              </w:rPr>
              <w:t xml:space="preserve"> </w:t>
            </w:r>
            <w:proofErr w:type="spellStart"/>
            <w:r w:rsidRPr="00C92DE9">
              <w:rPr>
                <w:rFonts w:cs="Times New Roman"/>
                <w:sz w:val="20"/>
                <w:lang w:val="ru-RU"/>
              </w:rPr>
              <w:t>громади</w:t>
            </w:r>
            <w:proofErr w:type="spellEnd"/>
            <w:r w:rsidRPr="00C92DE9">
              <w:rPr>
                <w:rFonts w:cs="Times New Roman"/>
                <w:sz w:val="20"/>
                <w:lang w:val="ru-RU"/>
              </w:rPr>
              <w:t xml:space="preserve"> з </w:t>
            </w:r>
            <w:proofErr w:type="spellStart"/>
            <w:r w:rsidRPr="00C92DE9">
              <w:rPr>
                <w:rFonts w:cs="Times New Roman"/>
                <w:sz w:val="20"/>
                <w:lang w:val="ru-RU"/>
              </w:rPr>
              <w:t>використанням</w:t>
            </w:r>
            <w:proofErr w:type="spellEnd"/>
            <w:r w:rsidRPr="00C92DE9">
              <w:rPr>
                <w:rFonts w:cs="Times New Roman"/>
                <w:sz w:val="20"/>
                <w:lang w:val="ru-RU"/>
              </w:rPr>
              <w:t xml:space="preserve"> </w:t>
            </w:r>
            <w:proofErr w:type="spellStart"/>
            <w:r w:rsidRPr="00C92DE9">
              <w:rPr>
                <w:rFonts w:cs="Times New Roman"/>
                <w:sz w:val="20"/>
                <w:lang w:val="ru-RU"/>
              </w:rPr>
              <w:t>сучасних</w:t>
            </w:r>
            <w:proofErr w:type="spellEnd"/>
            <w:r w:rsidRPr="00C92DE9">
              <w:rPr>
                <w:rFonts w:cs="Times New Roman"/>
                <w:sz w:val="20"/>
                <w:lang w:val="ru-RU"/>
              </w:rPr>
              <w:t xml:space="preserve"> </w:t>
            </w:r>
            <w:proofErr w:type="spellStart"/>
            <w:r w:rsidRPr="00C92DE9">
              <w:rPr>
                <w:rFonts w:cs="Times New Roman"/>
                <w:sz w:val="20"/>
                <w:lang w:val="ru-RU"/>
              </w:rPr>
              <w:t>методів</w:t>
            </w:r>
            <w:proofErr w:type="spellEnd"/>
            <w:r w:rsidRPr="00C92DE9">
              <w:rPr>
                <w:rFonts w:cs="Times New Roman"/>
                <w:sz w:val="20"/>
                <w:lang w:val="ru-RU"/>
              </w:rPr>
              <w:t xml:space="preserve"> </w:t>
            </w:r>
            <w:proofErr w:type="spellStart"/>
            <w:r w:rsidRPr="00C92DE9">
              <w:rPr>
                <w:rFonts w:cs="Times New Roman"/>
                <w:sz w:val="20"/>
                <w:lang w:val="ru-RU"/>
              </w:rPr>
              <w:t>геопросторового</w:t>
            </w:r>
            <w:proofErr w:type="spellEnd"/>
            <w:r w:rsidRPr="00C92DE9">
              <w:rPr>
                <w:rFonts w:cs="Times New Roman"/>
                <w:sz w:val="20"/>
                <w:lang w:val="ru-RU"/>
              </w:rPr>
              <w:t xml:space="preserve"> </w:t>
            </w:r>
            <w:proofErr w:type="spellStart"/>
            <w:r w:rsidRPr="00C92DE9">
              <w:rPr>
                <w:rFonts w:cs="Times New Roman"/>
                <w:sz w:val="20"/>
                <w:lang w:val="ru-RU"/>
              </w:rPr>
              <w:t>планування</w:t>
            </w:r>
            <w:proofErr w:type="spellEnd"/>
          </w:p>
          <w:p w14:paraId="0541CE01" w14:textId="77777777" w:rsidR="00F2699E" w:rsidRPr="00C92DE9" w:rsidRDefault="00F2699E" w:rsidP="00EB3137">
            <w:pPr>
              <w:spacing w:line="240" w:lineRule="auto"/>
              <w:ind w:left="85"/>
              <w:rPr>
                <w:lang w:val="ru-RU"/>
              </w:rPr>
            </w:pPr>
            <w:r w:rsidRPr="00C92DE9">
              <w:rPr>
                <w:rFonts w:cs="Times New Roman"/>
                <w:sz w:val="20"/>
                <w:lang w:val="ru-RU"/>
              </w:rPr>
              <w:t xml:space="preserve">– А.4.1.2. </w:t>
            </w:r>
            <w:proofErr w:type="spellStart"/>
            <w:r w:rsidRPr="00C92DE9">
              <w:rPr>
                <w:rFonts w:cs="Times New Roman"/>
                <w:sz w:val="20"/>
                <w:lang w:val="ru-RU"/>
              </w:rPr>
              <w:t>розробка</w:t>
            </w:r>
            <w:proofErr w:type="spellEnd"/>
            <w:r w:rsidRPr="00C92DE9">
              <w:rPr>
                <w:rFonts w:cs="Times New Roman"/>
                <w:sz w:val="20"/>
                <w:lang w:val="ru-RU"/>
              </w:rPr>
              <w:t xml:space="preserve"> </w:t>
            </w:r>
            <w:proofErr w:type="spellStart"/>
            <w:r w:rsidRPr="00C92DE9">
              <w:rPr>
                <w:rFonts w:cs="Times New Roman"/>
                <w:sz w:val="20"/>
                <w:lang w:val="ru-RU"/>
              </w:rPr>
              <w:t>нових</w:t>
            </w:r>
            <w:proofErr w:type="spellEnd"/>
            <w:r w:rsidRPr="00C92DE9">
              <w:rPr>
                <w:rFonts w:cs="Times New Roman"/>
                <w:sz w:val="20"/>
                <w:lang w:val="ru-RU"/>
              </w:rPr>
              <w:t xml:space="preserve"> </w:t>
            </w:r>
            <w:proofErr w:type="spellStart"/>
            <w:r w:rsidRPr="00C92DE9">
              <w:rPr>
                <w:rFonts w:cs="Times New Roman"/>
                <w:sz w:val="20"/>
                <w:lang w:val="ru-RU"/>
              </w:rPr>
              <w:t>генеральних</w:t>
            </w:r>
            <w:proofErr w:type="spellEnd"/>
            <w:r w:rsidRPr="00C92DE9">
              <w:rPr>
                <w:rFonts w:cs="Times New Roman"/>
                <w:sz w:val="20"/>
                <w:lang w:val="ru-RU"/>
              </w:rPr>
              <w:t xml:space="preserve"> </w:t>
            </w:r>
            <w:proofErr w:type="spellStart"/>
            <w:r w:rsidRPr="00C92DE9">
              <w:rPr>
                <w:rFonts w:cs="Times New Roman"/>
                <w:sz w:val="20"/>
                <w:lang w:val="ru-RU"/>
              </w:rPr>
              <w:t>планів</w:t>
            </w:r>
            <w:proofErr w:type="spellEnd"/>
            <w:r w:rsidRPr="00C92DE9">
              <w:rPr>
                <w:rFonts w:cs="Times New Roman"/>
                <w:sz w:val="20"/>
                <w:lang w:val="ru-RU"/>
              </w:rPr>
              <w:t xml:space="preserve"> </w:t>
            </w:r>
            <w:proofErr w:type="spellStart"/>
            <w:r w:rsidRPr="00C92DE9">
              <w:rPr>
                <w:rFonts w:cs="Times New Roman"/>
                <w:sz w:val="20"/>
                <w:lang w:val="ru-RU"/>
              </w:rPr>
              <w:t>населених</w:t>
            </w:r>
            <w:proofErr w:type="spellEnd"/>
            <w:r w:rsidRPr="00C92DE9">
              <w:rPr>
                <w:rFonts w:cs="Times New Roman"/>
                <w:sz w:val="20"/>
                <w:lang w:val="ru-RU"/>
              </w:rPr>
              <w:t xml:space="preserve"> </w:t>
            </w:r>
            <w:proofErr w:type="spellStart"/>
            <w:r w:rsidRPr="00C92DE9">
              <w:rPr>
                <w:rFonts w:cs="Times New Roman"/>
                <w:sz w:val="20"/>
                <w:lang w:val="ru-RU"/>
              </w:rPr>
              <w:t>пунктів</w:t>
            </w:r>
            <w:proofErr w:type="spellEnd"/>
            <w:r w:rsidRPr="00C92DE9">
              <w:rPr>
                <w:rFonts w:cs="Times New Roman"/>
                <w:sz w:val="20"/>
                <w:lang w:val="ru-RU"/>
              </w:rPr>
              <w:t xml:space="preserve"> </w:t>
            </w:r>
            <w:proofErr w:type="spellStart"/>
            <w:r w:rsidRPr="00C92DE9">
              <w:rPr>
                <w:rFonts w:cs="Times New Roman"/>
                <w:sz w:val="20"/>
                <w:lang w:val="ru-RU"/>
              </w:rPr>
              <w:t>громади</w:t>
            </w:r>
            <w:proofErr w:type="spellEnd"/>
            <w:r w:rsidRPr="00C92DE9">
              <w:rPr>
                <w:rFonts w:cs="Times New Roman"/>
                <w:sz w:val="20"/>
                <w:lang w:val="ru-RU"/>
              </w:rPr>
              <w:t xml:space="preserve">, </w:t>
            </w:r>
            <w:proofErr w:type="spellStart"/>
            <w:r w:rsidRPr="00C92DE9">
              <w:rPr>
                <w:rFonts w:cs="Times New Roman"/>
                <w:sz w:val="20"/>
                <w:lang w:val="ru-RU"/>
              </w:rPr>
              <w:t>просторової</w:t>
            </w:r>
            <w:proofErr w:type="spellEnd"/>
            <w:r w:rsidRPr="00C92DE9">
              <w:rPr>
                <w:rFonts w:cs="Times New Roman"/>
                <w:sz w:val="20"/>
                <w:lang w:val="ru-RU"/>
              </w:rPr>
              <w:t xml:space="preserve">, </w:t>
            </w:r>
            <w:proofErr w:type="spellStart"/>
            <w:r w:rsidRPr="00C92DE9">
              <w:rPr>
                <w:rFonts w:cs="Times New Roman"/>
                <w:sz w:val="20"/>
                <w:lang w:val="ru-RU"/>
              </w:rPr>
              <w:t>планувальної</w:t>
            </w:r>
            <w:proofErr w:type="spellEnd"/>
            <w:r w:rsidRPr="00C92DE9">
              <w:rPr>
                <w:rFonts w:cs="Times New Roman"/>
                <w:sz w:val="20"/>
                <w:lang w:val="ru-RU"/>
              </w:rPr>
              <w:t xml:space="preserve"> та </w:t>
            </w:r>
            <w:proofErr w:type="spellStart"/>
            <w:r w:rsidRPr="00C92DE9">
              <w:rPr>
                <w:rFonts w:cs="Times New Roman"/>
                <w:sz w:val="20"/>
                <w:lang w:val="ru-RU"/>
              </w:rPr>
              <w:t>землевпорядної</w:t>
            </w:r>
            <w:proofErr w:type="spellEnd"/>
            <w:r w:rsidRPr="00C92DE9">
              <w:rPr>
                <w:rFonts w:cs="Times New Roman"/>
                <w:sz w:val="20"/>
                <w:lang w:val="ru-RU"/>
              </w:rPr>
              <w:t xml:space="preserve"> </w:t>
            </w:r>
            <w:proofErr w:type="spellStart"/>
            <w:r w:rsidRPr="00C92DE9">
              <w:rPr>
                <w:rFonts w:cs="Times New Roman"/>
                <w:sz w:val="20"/>
                <w:lang w:val="ru-RU"/>
              </w:rPr>
              <w:t>документації</w:t>
            </w:r>
            <w:proofErr w:type="spellEnd"/>
          </w:p>
          <w:p w14:paraId="4888B263" w14:textId="77777777" w:rsidR="00F2699E" w:rsidRPr="00C92DE9" w:rsidRDefault="00F2699E" w:rsidP="00EB3137">
            <w:pPr>
              <w:spacing w:line="240" w:lineRule="auto"/>
              <w:ind w:left="85"/>
              <w:rPr>
                <w:lang w:val="ru-RU"/>
              </w:rPr>
            </w:pPr>
            <w:r w:rsidRPr="00C92DE9">
              <w:rPr>
                <w:rFonts w:cs="Times New Roman"/>
                <w:sz w:val="20"/>
                <w:lang w:val="ru-RU"/>
              </w:rPr>
              <w:lastRenderedPageBreak/>
              <w:t xml:space="preserve">– А.4.1.3. </w:t>
            </w:r>
            <w:proofErr w:type="spellStart"/>
            <w:r w:rsidRPr="00C92DE9">
              <w:rPr>
                <w:rFonts w:cs="Times New Roman"/>
                <w:sz w:val="20"/>
                <w:lang w:val="ru-RU"/>
              </w:rPr>
              <w:t>завершення</w:t>
            </w:r>
            <w:proofErr w:type="spellEnd"/>
            <w:r w:rsidRPr="00C92DE9">
              <w:rPr>
                <w:rFonts w:cs="Times New Roman"/>
                <w:sz w:val="20"/>
                <w:lang w:val="ru-RU"/>
              </w:rPr>
              <w:t xml:space="preserve"> </w:t>
            </w:r>
            <w:proofErr w:type="spellStart"/>
            <w:r w:rsidRPr="00C92DE9">
              <w:rPr>
                <w:rFonts w:cs="Times New Roman"/>
                <w:sz w:val="20"/>
                <w:lang w:val="ru-RU"/>
              </w:rPr>
              <w:t>інвентаризації</w:t>
            </w:r>
            <w:proofErr w:type="spellEnd"/>
            <w:r w:rsidRPr="00C92DE9">
              <w:rPr>
                <w:rFonts w:cs="Times New Roman"/>
                <w:sz w:val="20"/>
                <w:lang w:val="ru-RU"/>
              </w:rPr>
              <w:t xml:space="preserve"> </w:t>
            </w:r>
            <w:proofErr w:type="spellStart"/>
            <w:r w:rsidRPr="00C92DE9">
              <w:rPr>
                <w:rFonts w:cs="Times New Roman"/>
                <w:sz w:val="20"/>
                <w:lang w:val="ru-RU"/>
              </w:rPr>
              <w:t>наявних</w:t>
            </w:r>
            <w:proofErr w:type="spellEnd"/>
            <w:r w:rsidRPr="00C92DE9">
              <w:rPr>
                <w:rFonts w:cs="Times New Roman"/>
                <w:sz w:val="20"/>
                <w:lang w:val="ru-RU"/>
              </w:rPr>
              <w:t xml:space="preserve"> </w:t>
            </w:r>
            <w:proofErr w:type="spellStart"/>
            <w:r w:rsidRPr="00C92DE9">
              <w:rPr>
                <w:rFonts w:cs="Times New Roman"/>
                <w:sz w:val="20"/>
                <w:lang w:val="ru-RU"/>
              </w:rPr>
              <w:t>земельних</w:t>
            </w:r>
            <w:proofErr w:type="spellEnd"/>
            <w:r w:rsidRPr="00C92DE9">
              <w:rPr>
                <w:rFonts w:cs="Times New Roman"/>
                <w:sz w:val="20"/>
                <w:lang w:val="ru-RU"/>
              </w:rPr>
              <w:t xml:space="preserve"> </w:t>
            </w:r>
            <w:proofErr w:type="spellStart"/>
            <w:r w:rsidRPr="00C92DE9">
              <w:rPr>
                <w:rFonts w:cs="Times New Roman"/>
                <w:sz w:val="20"/>
                <w:lang w:val="ru-RU"/>
              </w:rPr>
              <w:t>ділянок</w:t>
            </w:r>
            <w:proofErr w:type="spellEnd"/>
            <w:r w:rsidRPr="00C92DE9">
              <w:rPr>
                <w:rFonts w:cs="Times New Roman"/>
                <w:sz w:val="20"/>
                <w:lang w:val="ru-RU"/>
              </w:rPr>
              <w:t xml:space="preserve"> та </w:t>
            </w:r>
            <w:proofErr w:type="spellStart"/>
            <w:r w:rsidRPr="00C92DE9">
              <w:rPr>
                <w:rFonts w:cs="Times New Roman"/>
                <w:sz w:val="20"/>
                <w:lang w:val="ru-RU"/>
              </w:rPr>
              <w:t>об’єктів</w:t>
            </w:r>
            <w:proofErr w:type="spellEnd"/>
            <w:r w:rsidRPr="00C92DE9">
              <w:rPr>
                <w:rFonts w:cs="Times New Roman"/>
                <w:sz w:val="20"/>
                <w:lang w:val="ru-RU"/>
              </w:rPr>
              <w:t xml:space="preserve"> </w:t>
            </w:r>
            <w:proofErr w:type="spellStart"/>
            <w:r w:rsidRPr="00C92DE9">
              <w:rPr>
                <w:rFonts w:cs="Times New Roman"/>
                <w:sz w:val="20"/>
                <w:lang w:val="ru-RU"/>
              </w:rPr>
              <w:t>нерухомого</w:t>
            </w:r>
            <w:proofErr w:type="spellEnd"/>
            <w:r w:rsidRPr="00C92DE9">
              <w:rPr>
                <w:rFonts w:cs="Times New Roman"/>
                <w:sz w:val="20"/>
                <w:lang w:val="ru-RU"/>
              </w:rPr>
              <w:t xml:space="preserve"> майна</w:t>
            </w:r>
          </w:p>
          <w:p w14:paraId="3F305861" w14:textId="77777777" w:rsidR="00F2699E" w:rsidRPr="00C92DE9" w:rsidRDefault="00F2699E" w:rsidP="00EB3137">
            <w:pPr>
              <w:spacing w:line="240" w:lineRule="auto"/>
              <w:ind w:left="85"/>
              <w:rPr>
                <w:lang w:val="ru-RU"/>
              </w:rPr>
            </w:pPr>
            <w:r w:rsidRPr="00C92DE9">
              <w:rPr>
                <w:rFonts w:cs="Times New Roman"/>
                <w:sz w:val="20"/>
                <w:lang w:val="ru-RU"/>
              </w:rPr>
              <w:t xml:space="preserve">– А.4.1.4. </w:t>
            </w:r>
            <w:proofErr w:type="spellStart"/>
            <w:r w:rsidRPr="00C92DE9">
              <w:rPr>
                <w:rFonts w:cs="Times New Roman"/>
                <w:sz w:val="20"/>
                <w:lang w:val="ru-RU"/>
              </w:rPr>
              <w:t>розроблення</w:t>
            </w:r>
            <w:proofErr w:type="spellEnd"/>
            <w:r w:rsidRPr="00C92DE9">
              <w:rPr>
                <w:rFonts w:cs="Times New Roman"/>
                <w:sz w:val="20"/>
                <w:lang w:val="ru-RU"/>
              </w:rPr>
              <w:t xml:space="preserve"> та </w:t>
            </w:r>
            <w:proofErr w:type="spellStart"/>
            <w:r w:rsidRPr="00C92DE9">
              <w:rPr>
                <w:rFonts w:cs="Times New Roman"/>
                <w:sz w:val="20"/>
                <w:lang w:val="ru-RU"/>
              </w:rPr>
              <w:t>затвердження</w:t>
            </w:r>
            <w:proofErr w:type="spellEnd"/>
            <w:r w:rsidRPr="00C92DE9">
              <w:rPr>
                <w:rFonts w:cs="Times New Roman"/>
                <w:sz w:val="20"/>
                <w:lang w:val="ru-RU"/>
              </w:rPr>
              <w:t xml:space="preserve"> </w:t>
            </w:r>
            <w:proofErr w:type="spellStart"/>
            <w:r w:rsidRPr="00C92DE9">
              <w:rPr>
                <w:rFonts w:cs="Times New Roman"/>
                <w:sz w:val="20"/>
                <w:lang w:val="ru-RU"/>
              </w:rPr>
              <w:t>комплексних</w:t>
            </w:r>
            <w:proofErr w:type="spellEnd"/>
            <w:r w:rsidRPr="00C92DE9">
              <w:rPr>
                <w:rFonts w:cs="Times New Roman"/>
                <w:sz w:val="20"/>
                <w:lang w:val="ru-RU"/>
              </w:rPr>
              <w:t xml:space="preserve"> схем </w:t>
            </w:r>
            <w:proofErr w:type="spellStart"/>
            <w:r w:rsidRPr="00C92DE9">
              <w:rPr>
                <w:rFonts w:cs="Times New Roman"/>
                <w:sz w:val="20"/>
                <w:lang w:val="ru-RU"/>
              </w:rPr>
              <w:t>розташування</w:t>
            </w:r>
            <w:proofErr w:type="spellEnd"/>
            <w:r w:rsidRPr="00C92DE9">
              <w:rPr>
                <w:rFonts w:cs="Times New Roman"/>
                <w:sz w:val="20"/>
                <w:lang w:val="ru-RU"/>
              </w:rPr>
              <w:t xml:space="preserve"> </w:t>
            </w:r>
            <w:proofErr w:type="spellStart"/>
            <w:r w:rsidRPr="00C92DE9">
              <w:rPr>
                <w:rFonts w:cs="Times New Roman"/>
                <w:sz w:val="20"/>
                <w:lang w:val="ru-RU"/>
              </w:rPr>
              <w:t>тимчасових</w:t>
            </w:r>
            <w:proofErr w:type="spellEnd"/>
            <w:r w:rsidRPr="00C92DE9">
              <w:rPr>
                <w:rFonts w:cs="Times New Roman"/>
                <w:sz w:val="20"/>
                <w:lang w:val="ru-RU"/>
              </w:rPr>
              <w:t xml:space="preserve"> </w:t>
            </w:r>
            <w:proofErr w:type="spellStart"/>
            <w:r w:rsidRPr="00C92DE9">
              <w:rPr>
                <w:rFonts w:cs="Times New Roman"/>
                <w:sz w:val="20"/>
                <w:lang w:val="ru-RU"/>
              </w:rPr>
              <w:t>споруд</w:t>
            </w:r>
            <w:proofErr w:type="spellEnd"/>
            <w:r w:rsidRPr="00C92DE9">
              <w:rPr>
                <w:rFonts w:cs="Times New Roman"/>
                <w:sz w:val="20"/>
                <w:lang w:val="ru-RU"/>
              </w:rPr>
              <w:t>.</w:t>
            </w:r>
          </w:p>
        </w:tc>
      </w:tr>
      <w:tr w:rsidR="00F2699E" w:rsidRPr="00C92DE9" w14:paraId="5782495D" w14:textId="77777777" w:rsidTr="00EB3137">
        <w:trPr>
          <w:jc w:val="center"/>
        </w:trPr>
        <w:tc>
          <w:tcPr>
            <w:tcW w:w="3458" w:type="dxa"/>
            <w:tcMar>
              <w:top w:w="50" w:type="dxa"/>
              <w:left w:w="60" w:type="dxa"/>
              <w:bottom w:w="50" w:type="dxa"/>
              <w:right w:w="60" w:type="dxa"/>
            </w:tcMar>
            <w:vAlign w:val="center"/>
          </w:tcPr>
          <w:p w14:paraId="7C9049B1" w14:textId="77777777" w:rsidR="00F2699E" w:rsidRPr="00C92DE9" w:rsidRDefault="00F2699E" w:rsidP="00EB3137">
            <w:pPr>
              <w:spacing w:line="240" w:lineRule="auto"/>
              <w:ind w:firstLine="0"/>
              <w:rPr>
                <w:lang w:val="ru-RU"/>
              </w:rPr>
            </w:pPr>
            <w:r w:rsidRPr="00C92DE9">
              <w:rPr>
                <w:rFonts w:cs="Times New Roman"/>
                <w:b/>
                <w:sz w:val="20"/>
                <w:lang w:val="ru-RU"/>
              </w:rPr>
              <w:lastRenderedPageBreak/>
              <w:t xml:space="preserve">А.4.2. </w:t>
            </w:r>
            <w:proofErr w:type="spellStart"/>
            <w:r w:rsidRPr="00C92DE9">
              <w:rPr>
                <w:rFonts w:cs="Times New Roman"/>
                <w:b/>
                <w:sz w:val="20"/>
                <w:lang w:val="ru-RU"/>
              </w:rPr>
              <w:t>Створення</w:t>
            </w:r>
            <w:proofErr w:type="spellEnd"/>
            <w:r w:rsidRPr="00C92DE9">
              <w:rPr>
                <w:rFonts w:cs="Times New Roman"/>
                <w:b/>
                <w:sz w:val="20"/>
                <w:lang w:val="ru-RU"/>
              </w:rPr>
              <w:t xml:space="preserve"> та </w:t>
            </w:r>
            <w:proofErr w:type="spellStart"/>
            <w:r w:rsidRPr="00C92DE9">
              <w:rPr>
                <w:rFonts w:cs="Times New Roman"/>
                <w:b/>
                <w:sz w:val="20"/>
                <w:lang w:val="ru-RU"/>
              </w:rPr>
              <w:t>належне</w:t>
            </w:r>
            <w:proofErr w:type="spellEnd"/>
            <w:r w:rsidRPr="00C92DE9">
              <w:rPr>
                <w:rFonts w:cs="Times New Roman"/>
                <w:b/>
                <w:sz w:val="20"/>
                <w:lang w:val="ru-RU"/>
              </w:rPr>
              <w:t xml:space="preserve"> </w:t>
            </w:r>
            <w:proofErr w:type="spellStart"/>
            <w:r w:rsidRPr="00C92DE9">
              <w:rPr>
                <w:rFonts w:cs="Times New Roman"/>
                <w:b/>
                <w:sz w:val="20"/>
                <w:lang w:val="ru-RU"/>
              </w:rPr>
              <w:t>утримання</w:t>
            </w:r>
            <w:proofErr w:type="spellEnd"/>
            <w:r w:rsidRPr="00C92DE9">
              <w:rPr>
                <w:rFonts w:cs="Times New Roman"/>
                <w:b/>
                <w:sz w:val="20"/>
                <w:lang w:val="ru-RU"/>
              </w:rPr>
              <w:t xml:space="preserve"> </w:t>
            </w:r>
            <w:proofErr w:type="spellStart"/>
            <w:r w:rsidRPr="00C92DE9">
              <w:rPr>
                <w:rFonts w:cs="Times New Roman"/>
                <w:b/>
                <w:sz w:val="20"/>
                <w:lang w:val="ru-RU"/>
              </w:rPr>
              <w:t>рекреаційних</w:t>
            </w:r>
            <w:proofErr w:type="spellEnd"/>
            <w:r w:rsidRPr="00C92DE9">
              <w:rPr>
                <w:rFonts w:cs="Times New Roman"/>
                <w:b/>
                <w:sz w:val="20"/>
                <w:lang w:val="ru-RU"/>
              </w:rPr>
              <w:t xml:space="preserve"> зон, </w:t>
            </w:r>
            <w:proofErr w:type="spellStart"/>
            <w:r w:rsidRPr="00C92DE9">
              <w:rPr>
                <w:rFonts w:cs="Times New Roman"/>
                <w:b/>
                <w:sz w:val="20"/>
                <w:lang w:val="ru-RU"/>
              </w:rPr>
              <w:t>громадських</w:t>
            </w:r>
            <w:proofErr w:type="spellEnd"/>
            <w:r w:rsidRPr="00C92DE9">
              <w:rPr>
                <w:rFonts w:cs="Times New Roman"/>
                <w:b/>
                <w:sz w:val="20"/>
                <w:lang w:val="ru-RU"/>
              </w:rPr>
              <w:t xml:space="preserve"> </w:t>
            </w:r>
            <w:proofErr w:type="spellStart"/>
            <w:r w:rsidRPr="00C92DE9">
              <w:rPr>
                <w:rFonts w:cs="Times New Roman"/>
                <w:b/>
                <w:sz w:val="20"/>
                <w:lang w:val="ru-RU"/>
              </w:rPr>
              <w:t>просторів</w:t>
            </w:r>
            <w:proofErr w:type="spellEnd"/>
            <w:r w:rsidRPr="00C92DE9">
              <w:rPr>
                <w:rFonts w:cs="Times New Roman"/>
                <w:b/>
                <w:sz w:val="20"/>
                <w:lang w:val="ru-RU"/>
              </w:rPr>
              <w:t xml:space="preserve"> та </w:t>
            </w:r>
            <w:proofErr w:type="spellStart"/>
            <w:r w:rsidRPr="00C92DE9">
              <w:rPr>
                <w:rFonts w:cs="Times New Roman"/>
                <w:b/>
                <w:sz w:val="20"/>
                <w:lang w:val="ru-RU"/>
              </w:rPr>
              <w:t>архітектурних</w:t>
            </w:r>
            <w:proofErr w:type="spellEnd"/>
            <w:r w:rsidRPr="00C92DE9">
              <w:rPr>
                <w:rFonts w:cs="Times New Roman"/>
                <w:b/>
                <w:sz w:val="20"/>
                <w:lang w:val="ru-RU"/>
              </w:rPr>
              <w:t xml:space="preserve"> </w:t>
            </w:r>
            <w:proofErr w:type="spellStart"/>
            <w:r w:rsidRPr="00C92DE9">
              <w:rPr>
                <w:rFonts w:cs="Times New Roman"/>
                <w:b/>
                <w:sz w:val="20"/>
                <w:lang w:val="ru-RU"/>
              </w:rPr>
              <w:t>пам’яток</w:t>
            </w:r>
            <w:proofErr w:type="spellEnd"/>
          </w:p>
        </w:tc>
        <w:tc>
          <w:tcPr>
            <w:tcW w:w="5726" w:type="dxa"/>
            <w:tcMar>
              <w:top w:w="50" w:type="dxa"/>
              <w:left w:w="60" w:type="dxa"/>
              <w:bottom w:w="50" w:type="dxa"/>
              <w:right w:w="60" w:type="dxa"/>
            </w:tcMar>
            <w:vAlign w:val="center"/>
          </w:tcPr>
          <w:p w14:paraId="4667F8C5" w14:textId="77777777" w:rsidR="00F2699E" w:rsidRPr="00C92DE9" w:rsidRDefault="00F2699E" w:rsidP="00EB3137">
            <w:pPr>
              <w:spacing w:line="240" w:lineRule="auto"/>
              <w:ind w:left="85"/>
              <w:rPr>
                <w:lang w:val="ru-RU"/>
              </w:rPr>
            </w:pPr>
            <w:r w:rsidRPr="00C92DE9">
              <w:rPr>
                <w:rFonts w:cs="Times New Roman"/>
                <w:sz w:val="20"/>
                <w:lang w:val="ru-RU"/>
              </w:rPr>
              <w:t xml:space="preserve">– А.4.2.1. </w:t>
            </w:r>
            <w:proofErr w:type="spellStart"/>
            <w:r w:rsidRPr="00C92DE9">
              <w:rPr>
                <w:rFonts w:cs="Times New Roman"/>
                <w:sz w:val="20"/>
                <w:lang w:val="ru-RU"/>
              </w:rPr>
              <w:t>реконструкція</w:t>
            </w:r>
            <w:proofErr w:type="spellEnd"/>
            <w:r w:rsidRPr="00C92DE9">
              <w:rPr>
                <w:rFonts w:cs="Times New Roman"/>
                <w:sz w:val="20"/>
                <w:lang w:val="ru-RU"/>
              </w:rPr>
              <w:t xml:space="preserve"> та </w:t>
            </w:r>
            <w:proofErr w:type="spellStart"/>
            <w:r w:rsidRPr="00C92DE9">
              <w:rPr>
                <w:rFonts w:cs="Times New Roman"/>
                <w:sz w:val="20"/>
                <w:lang w:val="ru-RU"/>
              </w:rPr>
              <w:t>облаштування</w:t>
            </w:r>
            <w:proofErr w:type="spellEnd"/>
            <w:r w:rsidRPr="00C92DE9">
              <w:rPr>
                <w:rFonts w:cs="Times New Roman"/>
                <w:sz w:val="20"/>
                <w:lang w:val="ru-RU"/>
              </w:rPr>
              <w:t xml:space="preserve"> </w:t>
            </w:r>
            <w:proofErr w:type="spellStart"/>
            <w:r w:rsidRPr="00C92DE9">
              <w:rPr>
                <w:rFonts w:cs="Times New Roman"/>
                <w:sz w:val="20"/>
                <w:lang w:val="ru-RU"/>
              </w:rPr>
              <w:t>парків</w:t>
            </w:r>
            <w:proofErr w:type="spellEnd"/>
            <w:r w:rsidRPr="00C92DE9">
              <w:rPr>
                <w:rFonts w:cs="Times New Roman"/>
                <w:sz w:val="20"/>
                <w:lang w:val="ru-RU"/>
              </w:rPr>
              <w:t xml:space="preserve">, </w:t>
            </w:r>
            <w:proofErr w:type="spellStart"/>
            <w:r w:rsidRPr="00C92DE9">
              <w:rPr>
                <w:rFonts w:cs="Times New Roman"/>
                <w:sz w:val="20"/>
                <w:lang w:val="ru-RU"/>
              </w:rPr>
              <w:t>скверів</w:t>
            </w:r>
            <w:proofErr w:type="spellEnd"/>
            <w:r w:rsidRPr="00C92DE9">
              <w:rPr>
                <w:rFonts w:cs="Times New Roman"/>
                <w:sz w:val="20"/>
                <w:lang w:val="ru-RU"/>
              </w:rPr>
              <w:t xml:space="preserve">, </w:t>
            </w:r>
            <w:proofErr w:type="spellStart"/>
            <w:r w:rsidRPr="00C92DE9">
              <w:rPr>
                <w:rFonts w:cs="Times New Roman"/>
                <w:sz w:val="20"/>
                <w:lang w:val="ru-RU"/>
              </w:rPr>
              <w:t>відпочинкових</w:t>
            </w:r>
            <w:proofErr w:type="spellEnd"/>
            <w:r w:rsidRPr="00C92DE9">
              <w:rPr>
                <w:rFonts w:cs="Times New Roman"/>
                <w:sz w:val="20"/>
                <w:lang w:val="ru-RU"/>
              </w:rPr>
              <w:t xml:space="preserve"> зон </w:t>
            </w:r>
            <w:proofErr w:type="spellStart"/>
            <w:r w:rsidRPr="00C92DE9">
              <w:rPr>
                <w:rFonts w:cs="Times New Roman"/>
                <w:sz w:val="20"/>
                <w:lang w:val="ru-RU"/>
              </w:rPr>
              <w:t>тощо</w:t>
            </w:r>
            <w:proofErr w:type="spellEnd"/>
          </w:p>
          <w:p w14:paraId="1DBF85F2" w14:textId="77777777" w:rsidR="00F2699E" w:rsidRPr="00C92DE9" w:rsidRDefault="00F2699E" w:rsidP="00EB3137">
            <w:pPr>
              <w:spacing w:line="240" w:lineRule="auto"/>
              <w:ind w:left="85"/>
              <w:rPr>
                <w:lang w:val="ru-RU"/>
              </w:rPr>
            </w:pPr>
            <w:r w:rsidRPr="00C92DE9">
              <w:rPr>
                <w:rFonts w:cs="Times New Roman"/>
                <w:sz w:val="20"/>
                <w:lang w:val="ru-RU"/>
              </w:rPr>
              <w:t xml:space="preserve">– А.4.2.2. </w:t>
            </w:r>
            <w:proofErr w:type="spellStart"/>
            <w:r w:rsidRPr="00C92DE9">
              <w:rPr>
                <w:rFonts w:cs="Times New Roman"/>
                <w:sz w:val="20"/>
                <w:lang w:val="ru-RU"/>
              </w:rPr>
              <w:t>реконструкція</w:t>
            </w:r>
            <w:proofErr w:type="spellEnd"/>
            <w:r w:rsidRPr="00C92DE9">
              <w:rPr>
                <w:rFonts w:cs="Times New Roman"/>
                <w:sz w:val="20"/>
                <w:lang w:val="ru-RU"/>
              </w:rPr>
              <w:t xml:space="preserve"> та </w:t>
            </w:r>
            <w:proofErr w:type="spellStart"/>
            <w:r w:rsidRPr="00C92DE9">
              <w:rPr>
                <w:rFonts w:cs="Times New Roman"/>
                <w:sz w:val="20"/>
                <w:lang w:val="ru-RU"/>
              </w:rPr>
              <w:t>реставрація</w:t>
            </w:r>
            <w:proofErr w:type="spellEnd"/>
            <w:r w:rsidRPr="00C92DE9">
              <w:rPr>
                <w:rFonts w:cs="Times New Roman"/>
                <w:sz w:val="20"/>
                <w:lang w:val="ru-RU"/>
              </w:rPr>
              <w:t xml:space="preserve"> </w:t>
            </w:r>
            <w:proofErr w:type="spellStart"/>
            <w:r w:rsidRPr="00C92DE9">
              <w:rPr>
                <w:rFonts w:cs="Times New Roman"/>
                <w:sz w:val="20"/>
                <w:lang w:val="ru-RU"/>
              </w:rPr>
              <w:t>історичних</w:t>
            </w:r>
            <w:proofErr w:type="spellEnd"/>
            <w:r w:rsidRPr="00C92DE9">
              <w:rPr>
                <w:rFonts w:cs="Times New Roman"/>
                <w:sz w:val="20"/>
                <w:lang w:val="ru-RU"/>
              </w:rPr>
              <w:t xml:space="preserve"> </w:t>
            </w:r>
            <w:proofErr w:type="spellStart"/>
            <w:r w:rsidRPr="00C92DE9">
              <w:rPr>
                <w:rFonts w:cs="Times New Roman"/>
                <w:sz w:val="20"/>
                <w:lang w:val="ru-RU"/>
              </w:rPr>
              <w:t>об’єктів</w:t>
            </w:r>
            <w:proofErr w:type="spellEnd"/>
            <w:r w:rsidRPr="00C92DE9">
              <w:rPr>
                <w:rFonts w:cs="Times New Roman"/>
                <w:sz w:val="20"/>
                <w:lang w:val="ru-RU"/>
              </w:rPr>
              <w:t xml:space="preserve">, </w:t>
            </w:r>
            <w:proofErr w:type="spellStart"/>
            <w:r w:rsidRPr="00C92DE9">
              <w:rPr>
                <w:rFonts w:cs="Times New Roman"/>
                <w:sz w:val="20"/>
                <w:lang w:val="ru-RU"/>
              </w:rPr>
              <w:t>будівель</w:t>
            </w:r>
            <w:proofErr w:type="spellEnd"/>
            <w:r w:rsidRPr="00C92DE9">
              <w:rPr>
                <w:rFonts w:cs="Times New Roman"/>
                <w:sz w:val="20"/>
                <w:lang w:val="ru-RU"/>
              </w:rPr>
              <w:t xml:space="preserve"> та </w:t>
            </w:r>
            <w:proofErr w:type="spellStart"/>
            <w:r w:rsidRPr="00C92DE9">
              <w:rPr>
                <w:rFonts w:cs="Times New Roman"/>
                <w:sz w:val="20"/>
                <w:lang w:val="ru-RU"/>
              </w:rPr>
              <w:t>пам’яток</w:t>
            </w:r>
            <w:proofErr w:type="spellEnd"/>
            <w:r w:rsidRPr="00C92DE9">
              <w:rPr>
                <w:rFonts w:cs="Times New Roman"/>
                <w:sz w:val="20"/>
                <w:lang w:val="ru-RU"/>
              </w:rPr>
              <w:t xml:space="preserve"> </w:t>
            </w:r>
            <w:proofErr w:type="spellStart"/>
            <w:r w:rsidRPr="00C92DE9">
              <w:rPr>
                <w:rFonts w:cs="Times New Roman"/>
                <w:sz w:val="20"/>
                <w:lang w:val="ru-RU"/>
              </w:rPr>
              <w:t>архітектури</w:t>
            </w:r>
            <w:proofErr w:type="spellEnd"/>
            <w:r w:rsidRPr="00C92DE9">
              <w:rPr>
                <w:rFonts w:cs="Times New Roman"/>
                <w:sz w:val="20"/>
                <w:lang w:val="ru-RU"/>
              </w:rPr>
              <w:t>.</w:t>
            </w:r>
          </w:p>
        </w:tc>
      </w:tr>
      <w:tr w:rsidR="00F2699E" w:rsidRPr="00C92DE9" w14:paraId="1E5F1C19" w14:textId="77777777" w:rsidTr="00EB3137">
        <w:trPr>
          <w:jc w:val="center"/>
        </w:trPr>
        <w:tc>
          <w:tcPr>
            <w:tcW w:w="3458" w:type="dxa"/>
            <w:tcMar>
              <w:top w:w="50" w:type="dxa"/>
              <w:left w:w="60" w:type="dxa"/>
              <w:bottom w:w="50" w:type="dxa"/>
              <w:right w:w="60" w:type="dxa"/>
            </w:tcMar>
            <w:vAlign w:val="center"/>
          </w:tcPr>
          <w:p w14:paraId="3C455452" w14:textId="77777777" w:rsidR="00F2699E" w:rsidRPr="00C92DE9" w:rsidRDefault="00F2699E" w:rsidP="00EB3137">
            <w:pPr>
              <w:spacing w:line="240" w:lineRule="auto"/>
              <w:ind w:firstLine="0"/>
              <w:rPr>
                <w:lang w:val="ru-RU"/>
              </w:rPr>
            </w:pPr>
            <w:r w:rsidRPr="00C92DE9">
              <w:rPr>
                <w:rFonts w:cs="Times New Roman"/>
                <w:b/>
                <w:sz w:val="20"/>
                <w:lang w:val="ru-RU"/>
              </w:rPr>
              <w:t xml:space="preserve">А.4.3. </w:t>
            </w:r>
            <w:proofErr w:type="spellStart"/>
            <w:r w:rsidRPr="00C92DE9">
              <w:rPr>
                <w:rFonts w:cs="Times New Roman"/>
                <w:b/>
                <w:sz w:val="20"/>
                <w:lang w:val="ru-RU"/>
              </w:rPr>
              <w:t>Створення</w:t>
            </w:r>
            <w:proofErr w:type="spellEnd"/>
            <w:r w:rsidRPr="00C92DE9">
              <w:rPr>
                <w:rFonts w:cs="Times New Roman"/>
                <w:b/>
                <w:sz w:val="20"/>
                <w:lang w:val="ru-RU"/>
              </w:rPr>
              <w:t xml:space="preserve"> </w:t>
            </w:r>
            <w:proofErr w:type="spellStart"/>
            <w:r w:rsidRPr="00C92DE9">
              <w:rPr>
                <w:rFonts w:cs="Times New Roman"/>
                <w:b/>
                <w:sz w:val="20"/>
                <w:lang w:val="ru-RU"/>
              </w:rPr>
              <w:t>відповідних</w:t>
            </w:r>
            <w:proofErr w:type="spellEnd"/>
            <w:r w:rsidRPr="00C92DE9">
              <w:rPr>
                <w:rFonts w:cs="Times New Roman"/>
                <w:b/>
                <w:sz w:val="20"/>
                <w:lang w:val="ru-RU"/>
              </w:rPr>
              <w:t xml:space="preserve"> умов для </w:t>
            </w:r>
            <w:proofErr w:type="spellStart"/>
            <w:r w:rsidRPr="00C92DE9">
              <w:rPr>
                <w:rFonts w:cs="Times New Roman"/>
                <w:b/>
                <w:sz w:val="20"/>
                <w:lang w:val="ru-RU"/>
              </w:rPr>
              <w:t>розміщення</w:t>
            </w:r>
            <w:proofErr w:type="spellEnd"/>
            <w:r w:rsidRPr="00C92DE9">
              <w:rPr>
                <w:rFonts w:cs="Times New Roman"/>
                <w:b/>
                <w:sz w:val="20"/>
                <w:lang w:val="ru-RU"/>
              </w:rPr>
              <w:t xml:space="preserve"> </w:t>
            </w:r>
            <w:proofErr w:type="spellStart"/>
            <w:r w:rsidRPr="00C92DE9">
              <w:rPr>
                <w:rFonts w:cs="Times New Roman"/>
                <w:b/>
                <w:sz w:val="20"/>
                <w:lang w:val="ru-RU"/>
              </w:rPr>
              <w:t>зовнішньої</w:t>
            </w:r>
            <w:proofErr w:type="spellEnd"/>
            <w:r w:rsidRPr="00C92DE9">
              <w:rPr>
                <w:rFonts w:cs="Times New Roman"/>
                <w:b/>
                <w:sz w:val="20"/>
                <w:lang w:val="ru-RU"/>
              </w:rPr>
              <w:t xml:space="preserve"> </w:t>
            </w:r>
            <w:proofErr w:type="spellStart"/>
            <w:r w:rsidRPr="00C92DE9">
              <w:rPr>
                <w:rFonts w:cs="Times New Roman"/>
                <w:b/>
                <w:sz w:val="20"/>
                <w:lang w:val="ru-RU"/>
              </w:rPr>
              <w:t>реклами</w:t>
            </w:r>
            <w:proofErr w:type="spellEnd"/>
          </w:p>
        </w:tc>
        <w:tc>
          <w:tcPr>
            <w:tcW w:w="5726" w:type="dxa"/>
            <w:tcMar>
              <w:top w:w="50" w:type="dxa"/>
              <w:left w:w="60" w:type="dxa"/>
              <w:bottom w:w="50" w:type="dxa"/>
              <w:right w:w="60" w:type="dxa"/>
            </w:tcMar>
            <w:vAlign w:val="center"/>
          </w:tcPr>
          <w:p w14:paraId="4AC097F8" w14:textId="77777777" w:rsidR="00F2699E" w:rsidRPr="00C92DE9" w:rsidRDefault="00F2699E" w:rsidP="00EB3137">
            <w:pPr>
              <w:spacing w:line="240" w:lineRule="auto"/>
              <w:ind w:left="85"/>
              <w:rPr>
                <w:lang w:val="ru-RU"/>
              </w:rPr>
            </w:pPr>
            <w:r w:rsidRPr="00C92DE9">
              <w:rPr>
                <w:rFonts w:cs="Times New Roman"/>
                <w:sz w:val="20"/>
                <w:lang w:val="ru-RU"/>
              </w:rPr>
              <w:t xml:space="preserve">– А.4.3.1. </w:t>
            </w:r>
            <w:proofErr w:type="spellStart"/>
            <w:r w:rsidRPr="00C92DE9">
              <w:rPr>
                <w:rFonts w:cs="Times New Roman"/>
                <w:sz w:val="20"/>
                <w:lang w:val="ru-RU"/>
              </w:rPr>
              <w:t>розроблення</w:t>
            </w:r>
            <w:proofErr w:type="spellEnd"/>
            <w:r w:rsidRPr="00C92DE9">
              <w:rPr>
                <w:rFonts w:cs="Times New Roman"/>
                <w:sz w:val="20"/>
                <w:lang w:val="ru-RU"/>
              </w:rPr>
              <w:t xml:space="preserve"> нормативно-</w:t>
            </w:r>
            <w:proofErr w:type="spellStart"/>
            <w:r w:rsidRPr="00C92DE9">
              <w:rPr>
                <w:rFonts w:cs="Times New Roman"/>
                <w:sz w:val="20"/>
                <w:lang w:val="ru-RU"/>
              </w:rPr>
              <w:t>правових</w:t>
            </w:r>
            <w:proofErr w:type="spellEnd"/>
            <w:r w:rsidRPr="00C92DE9">
              <w:rPr>
                <w:rFonts w:cs="Times New Roman"/>
                <w:sz w:val="20"/>
                <w:lang w:val="ru-RU"/>
              </w:rPr>
              <w:t xml:space="preserve"> </w:t>
            </w:r>
            <w:proofErr w:type="spellStart"/>
            <w:r w:rsidRPr="00C92DE9">
              <w:rPr>
                <w:rFonts w:cs="Times New Roman"/>
                <w:sz w:val="20"/>
                <w:lang w:val="ru-RU"/>
              </w:rPr>
              <w:t>актів</w:t>
            </w:r>
            <w:proofErr w:type="spellEnd"/>
            <w:r w:rsidRPr="00C92DE9">
              <w:rPr>
                <w:rFonts w:cs="Times New Roman"/>
                <w:sz w:val="20"/>
                <w:lang w:val="ru-RU"/>
              </w:rPr>
              <w:t xml:space="preserve">, </w:t>
            </w:r>
            <w:proofErr w:type="spellStart"/>
            <w:r w:rsidRPr="00C92DE9">
              <w:rPr>
                <w:rFonts w:cs="Times New Roman"/>
                <w:sz w:val="20"/>
                <w:lang w:val="ru-RU"/>
              </w:rPr>
              <w:t>які</w:t>
            </w:r>
            <w:proofErr w:type="spellEnd"/>
            <w:r w:rsidRPr="00C92DE9">
              <w:rPr>
                <w:rFonts w:cs="Times New Roman"/>
                <w:sz w:val="20"/>
                <w:lang w:val="ru-RU"/>
              </w:rPr>
              <w:t xml:space="preserve"> </w:t>
            </w:r>
            <w:proofErr w:type="spellStart"/>
            <w:r w:rsidRPr="00C92DE9">
              <w:rPr>
                <w:rFonts w:cs="Times New Roman"/>
                <w:sz w:val="20"/>
                <w:lang w:val="ru-RU"/>
              </w:rPr>
              <w:t>направлені</w:t>
            </w:r>
            <w:proofErr w:type="spellEnd"/>
            <w:r w:rsidRPr="00C92DE9">
              <w:rPr>
                <w:rFonts w:cs="Times New Roman"/>
                <w:sz w:val="20"/>
                <w:lang w:val="ru-RU"/>
              </w:rPr>
              <w:t xml:space="preserve"> на </w:t>
            </w:r>
            <w:proofErr w:type="spellStart"/>
            <w:r w:rsidRPr="00C92DE9">
              <w:rPr>
                <w:rFonts w:cs="Times New Roman"/>
                <w:sz w:val="20"/>
                <w:lang w:val="ru-RU"/>
              </w:rPr>
              <w:t>регулювання</w:t>
            </w:r>
            <w:proofErr w:type="spellEnd"/>
            <w:r w:rsidRPr="00C92DE9">
              <w:rPr>
                <w:rFonts w:cs="Times New Roman"/>
                <w:sz w:val="20"/>
                <w:lang w:val="ru-RU"/>
              </w:rPr>
              <w:t xml:space="preserve"> </w:t>
            </w:r>
            <w:proofErr w:type="spellStart"/>
            <w:r w:rsidRPr="00C92DE9">
              <w:rPr>
                <w:rFonts w:cs="Times New Roman"/>
                <w:sz w:val="20"/>
                <w:lang w:val="ru-RU"/>
              </w:rPr>
              <w:t>діяльності</w:t>
            </w:r>
            <w:proofErr w:type="spellEnd"/>
            <w:r w:rsidRPr="00C92DE9">
              <w:rPr>
                <w:rFonts w:cs="Times New Roman"/>
                <w:sz w:val="20"/>
                <w:lang w:val="ru-RU"/>
              </w:rPr>
              <w:t xml:space="preserve"> у </w:t>
            </w:r>
            <w:proofErr w:type="spellStart"/>
            <w:r w:rsidRPr="00C92DE9">
              <w:rPr>
                <w:rFonts w:cs="Times New Roman"/>
                <w:sz w:val="20"/>
                <w:lang w:val="ru-RU"/>
              </w:rPr>
              <w:t>сфері</w:t>
            </w:r>
            <w:proofErr w:type="spellEnd"/>
            <w:r w:rsidRPr="00C92DE9">
              <w:rPr>
                <w:rFonts w:cs="Times New Roman"/>
                <w:sz w:val="20"/>
                <w:lang w:val="ru-RU"/>
              </w:rPr>
              <w:t xml:space="preserve"> </w:t>
            </w:r>
            <w:proofErr w:type="spellStart"/>
            <w:r w:rsidRPr="00C92DE9">
              <w:rPr>
                <w:rFonts w:cs="Times New Roman"/>
                <w:sz w:val="20"/>
                <w:lang w:val="ru-RU"/>
              </w:rPr>
              <w:t>реклами</w:t>
            </w:r>
            <w:proofErr w:type="spellEnd"/>
          </w:p>
          <w:p w14:paraId="5992D830" w14:textId="77777777" w:rsidR="00F2699E" w:rsidRPr="00C92DE9" w:rsidRDefault="00F2699E" w:rsidP="00EB3137">
            <w:pPr>
              <w:spacing w:line="240" w:lineRule="auto"/>
              <w:ind w:left="85"/>
              <w:rPr>
                <w:lang w:val="ru-RU"/>
              </w:rPr>
            </w:pPr>
            <w:r w:rsidRPr="00C92DE9">
              <w:rPr>
                <w:rFonts w:cs="Times New Roman"/>
                <w:sz w:val="20"/>
                <w:lang w:val="ru-RU"/>
              </w:rPr>
              <w:t xml:space="preserve">– А.4.3.2. </w:t>
            </w:r>
            <w:proofErr w:type="spellStart"/>
            <w:r w:rsidRPr="00C92DE9">
              <w:rPr>
                <w:rFonts w:cs="Times New Roman"/>
                <w:sz w:val="20"/>
                <w:lang w:val="ru-RU"/>
              </w:rPr>
              <w:t>проведення</w:t>
            </w:r>
            <w:proofErr w:type="spellEnd"/>
            <w:r w:rsidRPr="00C92DE9">
              <w:rPr>
                <w:rFonts w:cs="Times New Roman"/>
                <w:sz w:val="20"/>
                <w:lang w:val="ru-RU"/>
              </w:rPr>
              <w:t xml:space="preserve"> </w:t>
            </w:r>
            <w:proofErr w:type="spellStart"/>
            <w:r w:rsidRPr="00C92DE9">
              <w:rPr>
                <w:rFonts w:cs="Times New Roman"/>
                <w:sz w:val="20"/>
                <w:lang w:val="ru-RU"/>
              </w:rPr>
              <w:t>моніторингу</w:t>
            </w:r>
            <w:proofErr w:type="spellEnd"/>
            <w:r w:rsidRPr="00C92DE9">
              <w:rPr>
                <w:rFonts w:cs="Times New Roman"/>
                <w:sz w:val="20"/>
                <w:lang w:val="ru-RU"/>
              </w:rPr>
              <w:t xml:space="preserve"> </w:t>
            </w:r>
            <w:proofErr w:type="spellStart"/>
            <w:r w:rsidRPr="00C92DE9">
              <w:rPr>
                <w:rFonts w:cs="Times New Roman"/>
                <w:sz w:val="20"/>
                <w:lang w:val="ru-RU"/>
              </w:rPr>
              <w:t>кількості</w:t>
            </w:r>
            <w:proofErr w:type="spellEnd"/>
            <w:r w:rsidRPr="00C92DE9">
              <w:rPr>
                <w:rFonts w:cs="Times New Roman"/>
                <w:sz w:val="20"/>
                <w:lang w:val="ru-RU"/>
              </w:rPr>
              <w:t xml:space="preserve"> </w:t>
            </w:r>
            <w:proofErr w:type="spellStart"/>
            <w:r w:rsidRPr="00C92DE9">
              <w:rPr>
                <w:rFonts w:cs="Times New Roman"/>
                <w:sz w:val="20"/>
                <w:lang w:val="ru-RU"/>
              </w:rPr>
              <w:t>місць</w:t>
            </w:r>
            <w:proofErr w:type="spellEnd"/>
            <w:r w:rsidRPr="00C92DE9">
              <w:rPr>
                <w:rFonts w:cs="Times New Roman"/>
                <w:sz w:val="20"/>
                <w:lang w:val="ru-RU"/>
              </w:rPr>
              <w:t xml:space="preserve"> </w:t>
            </w:r>
            <w:proofErr w:type="spellStart"/>
            <w:r w:rsidRPr="00C92DE9">
              <w:rPr>
                <w:rFonts w:cs="Times New Roman"/>
                <w:sz w:val="20"/>
                <w:lang w:val="ru-RU"/>
              </w:rPr>
              <w:t>розташування</w:t>
            </w:r>
            <w:proofErr w:type="spellEnd"/>
            <w:r w:rsidRPr="00C92DE9">
              <w:rPr>
                <w:rFonts w:cs="Times New Roman"/>
                <w:sz w:val="20"/>
                <w:lang w:val="ru-RU"/>
              </w:rPr>
              <w:t xml:space="preserve"> </w:t>
            </w:r>
            <w:proofErr w:type="spellStart"/>
            <w:r w:rsidRPr="00C92DE9">
              <w:rPr>
                <w:rFonts w:cs="Times New Roman"/>
                <w:sz w:val="20"/>
                <w:lang w:val="ru-RU"/>
              </w:rPr>
              <w:t>рекламних</w:t>
            </w:r>
            <w:proofErr w:type="spellEnd"/>
            <w:r w:rsidRPr="00C92DE9">
              <w:rPr>
                <w:rFonts w:cs="Times New Roman"/>
                <w:sz w:val="20"/>
                <w:lang w:val="ru-RU"/>
              </w:rPr>
              <w:t xml:space="preserve"> </w:t>
            </w:r>
            <w:proofErr w:type="spellStart"/>
            <w:r w:rsidRPr="00C92DE9">
              <w:rPr>
                <w:rFonts w:cs="Times New Roman"/>
                <w:sz w:val="20"/>
                <w:lang w:val="ru-RU"/>
              </w:rPr>
              <w:t>засобів</w:t>
            </w:r>
            <w:proofErr w:type="spellEnd"/>
          </w:p>
          <w:p w14:paraId="717C9422" w14:textId="77777777" w:rsidR="00F2699E" w:rsidRPr="00C92DE9" w:rsidRDefault="00F2699E" w:rsidP="00EB3137">
            <w:pPr>
              <w:spacing w:line="240" w:lineRule="auto"/>
              <w:ind w:left="85"/>
              <w:rPr>
                <w:lang w:val="ru-RU"/>
              </w:rPr>
            </w:pPr>
            <w:r w:rsidRPr="00C92DE9">
              <w:rPr>
                <w:rFonts w:cs="Times New Roman"/>
                <w:sz w:val="20"/>
                <w:lang w:val="ru-RU"/>
              </w:rPr>
              <w:t xml:space="preserve">– А.4.3.3. </w:t>
            </w:r>
            <w:proofErr w:type="spellStart"/>
            <w:r w:rsidRPr="00C92DE9">
              <w:rPr>
                <w:rFonts w:cs="Times New Roman"/>
                <w:sz w:val="20"/>
                <w:lang w:val="ru-RU"/>
              </w:rPr>
              <w:t>розроблення</w:t>
            </w:r>
            <w:proofErr w:type="spellEnd"/>
            <w:r w:rsidRPr="00C92DE9">
              <w:rPr>
                <w:rFonts w:cs="Times New Roman"/>
                <w:sz w:val="20"/>
                <w:lang w:val="ru-RU"/>
              </w:rPr>
              <w:t xml:space="preserve"> </w:t>
            </w:r>
            <w:proofErr w:type="spellStart"/>
            <w:r w:rsidRPr="00C92DE9">
              <w:rPr>
                <w:rFonts w:cs="Times New Roman"/>
                <w:sz w:val="20"/>
                <w:lang w:val="ru-RU"/>
              </w:rPr>
              <w:t>інтерактивної</w:t>
            </w:r>
            <w:proofErr w:type="spellEnd"/>
            <w:r w:rsidRPr="00C92DE9">
              <w:rPr>
                <w:rFonts w:cs="Times New Roman"/>
                <w:sz w:val="20"/>
                <w:lang w:val="ru-RU"/>
              </w:rPr>
              <w:t xml:space="preserve"> </w:t>
            </w:r>
            <w:proofErr w:type="spellStart"/>
            <w:r w:rsidRPr="00C92DE9">
              <w:rPr>
                <w:rFonts w:cs="Times New Roman"/>
                <w:sz w:val="20"/>
                <w:lang w:val="ru-RU"/>
              </w:rPr>
              <w:t>карти</w:t>
            </w:r>
            <w:proofErr w:type="spellEnd"/>
            <w:r w:rsidRPr="00C92DE9">
              <w:rPr>
                <w:rFonts w:cs="Times New Roman"/>
                <w:sz w:val="20"/>
                <w:lang w:val="ru-RU"/>
              </w:rPr>
              <w:t xml:space="preserve"> </w:t>
            </w:r>
            <w:proofErr w:type="spellStart"/>
            <w:r w:rsidRPr="00C92DE9">
              <w:rPr>
                <w:rFonts w:cs="Times New Roman"/>
                <w:sz w:val="20"/>
                <w:lang w:val="ru-RU"/>
              </w:rPr>
              <w:t>місць</w:t>
            </w:r>
            <w:proofErr w:type="spellEnd"/>
            <w:r w:rsidRPr="00C92DE9">
              <w:rPr>
                <w:rFonts w:cs="Times New Roman"/>
                <w:sz w:val="20"/>
                <w:lang w:val="ru-RU"/>
              </w:rPr>
              <w:t xml:space="preserve"> </w:t>
            </w:r>
            <w:proofErr w:type="spellStart"/>
            <w:r w:rsidRPr="00C92DE9">
              <w:rPr>
                <w:rFonts w:cs="Times New Roman"/>
                <w:sz w:val="20"/>
                <w:lang w:val="ru-RU"/>
              </w:rPr>
              <w:t>розташування</w:t>
            </w:r>
            <w:proofErr w:type="spellEnd"/>
            <w:r w:rsidRPr="00C92DE9">
              <w:rPr>
                <w:rFonts w:cs="Times New Roman"/>
                <w:sz w:val="20"/>
                <w:lang w:val="ru-RU"/>
              </w:rPr>
              <w:t xml:space="preserve"> </w:t>
            </w:r>
            <w:proofErr w:type="spellStart"/>
            <w:r w:rsidRPr="00C92DE9">
              <w:rPr>
                <w:rFonts w:cs="Times New Roman"/>
                <w:sz w:val="20"/>
                <w:lang w:val="ru-RU"/>
              </w:rPr>
              <w:t>рекламних</w:t>
            </w:r>
            <w:proofErr w:type="spellEnd"/>
            <w:r w:rsidRPr="00C92DE9">
              <w:rPr>
                <w:rFonts w:cs="Times New Roman"/>
                <w:sz w:val="20"/>
                <w:lang w:val="ru-RU"/>
              </w:rPr>
              <w:t xml:space="preserve"> </w:t>
            </w:r>
            <w:proofErr w:type="spellStart"/>
            <w:r w:rsidRPr="00C92DE9">
              <w:rPr>
                <w:rFonts w:cs="Times New Roman"/>
                <w:sz w:val="20"/>
                <w:lang w:val="ru-RU"/>
              </w:rPr>
              <w:t>засобів</w:t>
            </w:r>
            <w:proofErr w:type="spellEnd"/>
          </w:p>
          <w:p w14:paraId="534BCF5E" w14:textId="77777777" w:rsidR="00F2699E" w:rsidRPr="00C92DE9" w:rsidRDefault="00F2699E" w:rsidP="00EB3137">
            <w:pPr>
              <w:spacing w:line="240" w:lineRule="auto"/>
              <w:ind w:left="85"/>
              <w:rPr>
                <w:lang w:val="ru-RU"/>
              </w:rPr>
            </w:pPr>
            <w:r w:rsidRPr="00C92DE9">
              <w:rPr>
                <w:rFonts w:cs="Times New Roman"/>
                <w:sz w:val="20"/>
                <w:lang w:val="ru-RU"/>
              </w:rPr>
              <w:t xml:space="preserve">– А.4.3.4. </w:t>
            </w:r>
            <w:proofErr w:type="spellStart"/>
            <w:r w:rsidRPr="00C92DE9">
              <w:rPr>
                <w:rFonts w:cs="Times New Roman"/>
                <w:sz w:val="20"/>
                <w:lang w:val="ru-RU"/>
              </w:rPr>
              <w:t>забезпечення</w:t>
            </w:r>
            <w:proofErr w:type="spellEnd"/>
            <w:r w:rsidRPr="00C92DE9">
              <w:rPr>
                <w:rFonts w:cs="Times New Roman"/>
                <w:sz w:val="20"/>
                <w:lang w:val="ru-RU"/>
              </w:rPr>
              <w:t xml:space="preserve"> </w:t>
            </w:r>
            <w:proofErr w:type="spellStart"/>
            <w:r w:rsidRPr="00C92DE9">
              <w:rPr>
                <w:rFonts w:cs="Times New Roman"/>
                <w:sz w:val="20"/>
                <w:lang w:val="ru-RU"/>
              </w:rPr>
              <w:t>належного</w:t>
            </w:r>
            <w:proofErr w:type="spellEnd"/>
            <w:r w:rsidRPr="00C92DE9">
              <w:rPr>
                <w:rFonts w:cs="Times New Roman"/>
                <w:sz w:val="20"/>
                <w:lang w:val="ru-RU"/>
              </w:rPr>
              <w:t xml:space="preserve"> </w:t>
            </w:r>
            <w:proofErr w:type="spellStart"/>
            <w:r w:rsidRPr="00C92DE9">
              <w:rPr>
                <w:rFonts w:cs="Times New Roman"/>
                <w:sz w:val="20"/>
                <w:lang w:val="ru-RU"/>
              </w:rPr>
              <w:t>вигляду</w:t>
            </w:r>
            <w:proofErr w:type="spellEnd"/>
            <w:r w:rsidRPr="00C92DE9">
              <w:rPr>
                <w:rFonts w:cs="Times New Roman"/>
                <w:sz w:val="20"/>
                <w:lang w:val="ru-RU"/>
              </w:rPr>
              <w:t xml:space="preserve"> </w:t>
            </w:r>
            <w:proofErr w:type="spellStart"/>
            <w:r w:rsidRPr="00C92DE9">
              <w:rPr>
                <w:rFonts w:cs="Times New Roman"/>
                <w:sz w:val="20"/>
                <w:lang w:val="ru-RU"/>
              </w:rPr>
              <w:t>рекламних</w:t>
            </w:r>
            <w:proofErr w:type="spellEnd"/>
            <w:r w:rsidRPr="00C92DE9">
              <w:rPr>
                <w:rFonts w:cs="Times New Roman"/>
                <w:sz w:val="20"/>
                <w:lang w:val="ru-RU"/>
              </w:rPr>
              <w:t xml:space="preserve"> </w:t>
            </w:r>
            <w:proofErr w:type="spellStart"/>
            <w:r w:rsidRPr="00C92DE9">
              <w:rPr>
                <w:rFonts w:cs="Times New Roman"/>
                <w:sz w:val="20"/>
                <w:lang w:val="ru-RU"/>
              </w:rPr>
              <w:t>конструкцій</w:t>
            </w:r>
            <w:proofErr w:type="spellEnd"/>
            <w:r w:rsidRPr="00C92DE9">
              <w:rPr>
                <w:rFonts w:cs="Times New Roman"/>
                <w:sz w:val="20"/>
                <w:lang w:val="ru-RU"/>
              </w:rPr>
              <w:t xml:space="preserve">, </w:t>
            </w:r>
            <w:proofErr w:type="spellStart"/>
            <w:r w:rsidRPr="00C92DE9">
              <w:rPr>
                <w:rFonts w:cs="Times New Roman"/>
                <w:sz w:val="20"/>
                <w:lang w:val="ru-RU"/>
              </w:rPr>
              <w:t>доведення</w:t>
            </w:r>
            <w:proofErr w:type="spellEnd"/>
            <w:r w:rsidRPr="00C92DE9">
              <w:rPr>
                <w:rFonts w:cs="Times New Roman"/>
                <w:sz w:val="20"/>
                <w:lang w:val="ru-RU"/>
              </w:rPr>
              <w:t xml:space="preserve"> </w:t>
            </w:r>
            <w:proofErr w:type="spellStart"/>
            <w:r w:rsidRPr="00C92DE9">
              <w:rPr>
                <w:rFonts w:cs="Times New Roman"/>
                <w:sz w:val="20"/>
                <w:lang w:val="ru-RU"/>
              </w:rPr>
              <w:t>їх</w:t>
            </w:r>
            <w:proofErr w:type="spellEnd"/>
            <w:r w:rsidRPr="00C92DE9">
              <w:rPr>
                <w:rFonts w:cs="Times New Roman"/>
                <w:sz w:val="20"/>
                <w:lang w:val="ru-RU"/>
              </w:rPr>
              <w:t xml:space="preserve"> до </w:t>
            </w:r>
            <w:proofErr w:type="spellStart"/>
            <w:r w:rsidRPr="00C92DE9">
              <w:rPr>
                <w:rFonts w:cs="Times New Roman"/>
                <w:sz w:val="20"/>
                <w:lang w:val="ru-RU"/>
              </w:rPr>
              <w:t>архітектурних</w:t>
            </w:r>
            <w:proofErr w:type="spellEnd"/>
            <w:r w:rsidRPr="00C92DE9">
              <w:rPr>
                <w:rFonts w:cs="Times New Roman"/>
                <w:sz w:val="20"/>
                <w:lang w:val="ru-RU"/>
              </w:rPr>
              <w:t xml:space="preserve"> </w:t>
            </w:r>
            <w:proofErr w:type="spellStart"/>
            <w:r w:rsidRPr="00C92DE9">
              <w:rPr>
                <w:rFonts w:cs="Times New Roman"/>
                <w:sz w:val="20"/>
                <w:lang w:val="ru-RU"/>
              </w:rPr>
              <w:t>вимог</w:t>
            </w:r>
            <w:proofErr w:type="spellEnd"/>
            <w:r w:rsidRPr="00C92DE9">
              <w:rPr>
                <w:rFonts w:cs="Times New Roman"/>
                <w:sz w:val="20"/>
                <w:lang w:val="ru-RU"/>
              </w:rPr>
              <w:t>.</w:t>
            </w:r>
          </w:p>
        </w:tc>
      </w:tr>
      <w:tr w:rsidR="00F2699E" w:rsidRPr="00C92DE9" w14:paraId="55D0C094" w14:textId="77777777" w:rsidTr="00EB3137">
        <w:trPr>
          <w:jc w:val="center"/>
        </w:trPr>
        <w:tc>
          <w:tcPr>
            <w:tcW w:w="10086" w:type="dxa"/>
            <w:gridSpan w:val="2"/>
            <w:shd w:val="clear" w:color="auto" w:fill="1F4E78"/>
            <w:tcMar>
              <w:top w:w="50" w:type="dxa"/>
              <w:left w:w="60" w:type="dxa"/>
              <w:bottom w:w="50" w:type="dxa"/>
              <w:right w:w="60" w:type="dxa"/>
            </w:tcMar>
            <w:vAlign w:val="center"/>
          </w:tcPr>
          <w:p w14:paraId="41C5A17B" w14:textId="77777777" w:rsidR="00F2699E" w:rsidRPr="00C92DE9" w:rsidRDefault="00F2699E" w:rsidP="00EB3137">
            <w:pPr>
              <w:spacing w:line="240" w:lineRule="auto"/>
              <w:rPr>
                <w:lang w:val="ru-RU"/>
              </w:rPr>
            </w:pPr>
            <w:proofErr w:type="spellStart"/>
            <w:r w:rsidRPr="00C92DE9">
              <w:rPr>
                <w:rFonts w:cs="Times New Roman"/>
                <w:b/>
                <w:color w:val="FFFFFF"/>
                <w:sz w:val="20"/>
                <w:lang w:val="ru-RU"/>
              </w:rPr>
              <w:t>Стратегічна</w:t>
            </w:r>
            <w:proofErr w:type="spellEnd"/>
            <w:r w:rsidRPr="00C92DE9">
              <w:rPr>
                <w:rFonts w:cs="Times New Roman"/>
                <w:b/>
                <w:color w:val="FFFFFF"/>
                <w:sz w:val="20"/>
                <w:lang w:val="ru-RU"/>
              </w:rPr>
              <w:t xml:space="preserve"> </w:t>
            </w:r>
            <w:proofErr w:type="spellStart"/>
            <w:r w:rsidRPr="00C92DE9">
              <w:rPr>
                <w:rFonts w:cs="Times New Roman"/>
                <w:b/>
                <w:color w:val="FFFFFF"/>
                <w:sz w:val="20"/>
                <w:lang w:val="ru-RU"/>
              </w:rPr>
              <w:t>ціль</w:t>
            </w:r>
            <w:proofErr w:type="spellEnd"/>
            <w:r w:rsidRPr="00C92DE9">
              <w:rPr>
                <w:rFonts w:cs="Times New Roman"/>
                <w:b/>
                <w:color w:val="FFFFFF"/>
                <w:sz w:val="20"/>
                <w:lang w:val="ru-RU"/>
              </w:rPr>
              <w:t xml:space="preserve"> А.5. </w:t>
            </w:r>
            <w:proofErr w:type="spellStart"/>
            <w:r w:rsidRPr="00C92DE9">
              <w:rPr>
                <w:rFonts w:cs="Times New Roman"/>
                <w:b/>
                <w:color w:val="FFFFFF"/>
                <w:sz w:val="20"/>
                <w:lang w:val="ru-RU"/>
              </w:rPr>
              <w:t>Запровадження</w:t>
            </w:r>
            <w:proofErr w:type="spellEnd"/>
            <w:r w:rsidRPr="00C92DE9">
              <w:rPr>
                <w:rFonts w:cs="Times New Roman"/>
                <w:b/>
                <w:color w:val="FFFFFF"/>
                <w:sz w:val="20"/>
                <w:lang w:val="ru-RU"/>
              </w:rPr>
              <w:t xml:space="preserve"> </w:t>
            </w:r>
            <w:proofErr w:type="spellStart"/>
            <w:r w:rsidRPr="00C92DE9">
              <w:rPr>
                <w:rFonts w:cs="Times New Roman"/>
                <w:b/>
                <w:color w:val="FFFFFF"/>
                <w:sz w:val="20"/>
                <w:lang w:val="ru-RU"/>
              </w:rPr>
              <w:t>сучасної</w:t>
            </w:r>
            <w:proofErr w:type="spellEnd"/>
            <w:r w:rsidRPr="00C92DE9">
              <w:rPr>
                <w:rFonts w:cs="Times New Roman"/>
                <w:b/>
                <w:color w:val="FFFFFF"/>
                <w:sz w:val="20"/>
                <w:lang w:val="ru-RU"/>
              </w:rPr>
              <w:t xml:space="preserve"> </w:t>
            </w:r>
            <w:proofErr w:type="spellStart"/>
            <w:r w:rsidRPr="00C92DE9">
              <w:rPr>
                <w:rFonts w:cs="Times New Roman"/>
                <w:b/>
                <w:color w:val="FFFFFF"/>
                <w:sz w:val="20"/>
                <w:lang w:val="ru-RU"/>
              </w:rPr>
              <w:t>системи</w:t>
            </w:r>
            <w:proofErr w:type="spellEnd"/>
            <w:r w:rsidRPr="00C92DE9">
              <w:rPr>
                <w:rFonts w:cs="Times New Roman"/>
                <w:b/>
                <w:color w:val="FFFFFF"/>
                <w:sz w:val="20"/>
                <w:lang w:val="ru-RU"/>
              </w:rPr>
              <w:t xml:space="preserve"> </w:t>
            </w:r>
            <w:proofErr w:type="spellStart"/>
            <w:r w:rsidRPr="00C92DE9">
              <w:rPr>
                <w:rFonts w:cs="Times New Roman"/>
                <w:b/>
                <w:color w:val="FFFFFF"/>
                <w:sz w:val="20"/>
                <w:lang w:val="ru-RU"/>
              </w:rPr>
              <w:t>управління</w:t>
            </w:r>
            <w:proofErr w:type="spellEnd"/>
            <w:r w:rsidRPr="00C92DE9">
              <w:rPr>
                <w:rFonts w:cs="Times New Roman"/>
                <w:b/>
                <w:color w:val="FFFFFF"/>
                <w:sz w:val="20"/>
                <w:lang w:val="ru-RU"/>
              </w:rPr>
              <w:t xml:space="preserve"> громадою</w:t>
            </w:r>
          </w:p>
        </w:tc>
      </w:tr>
      <w:tr w:rsidR="00F2699E" w14:paraId="595719D5" w14:textId="77777777" w:rsidTr="00EB3137">
        <w:trPr>
          <w:tblHeader/>
          <w:jc w:val="center"/>
        </w:trPr>
        <w:tc>
          <w:tcPr>
            <w:tcW w:w="3458" w:type="dxa"/>
            <w:shd w:val="clear" w:color="auto" w:fill="F2F2F2"/>
            <w:tcMar>
              <w:top w:w="50" w:type="dxa"/>
              <w:left w:w="60" w:type="dxa"/>
              <w:bottom w:w="50" w:type="dxa"/>
              <w:right w:w="60" w:type="dxa"/>
            </w:tcMar>
            <w:vAlign w:val="center"/>
          </w:tcPr>
          <w:p w14:paraId="4478BFE3" w14:textId="77777777" w:rsidR="00F2699E" w:rsidRDefault="00F2699E" w:rsidP="00EB3137">
            <w:pPr>
              <w:spacing w:line="240" w:lineRule="auto"/>
              <w:jc w:val="center"/>
            </w:pPr>
            <w:proofErr w:type="spellStart"/>
            <w:r>
              <w:rPr>
                <w:rFonts w:cs="Times New Roman"/>
                <w:b/>
                <w:sz w:val="20"/>
              </w:rPr>
              <w:t>Операційні</w:t>
            </w:r>
            <w:proofErr w:type="spellEnd"/>
            <w:r>
              <w:rPr>
                <w:rFonts w:cs="Times New Roman"/>
                <w:b/>
                <w:sz w:val="20"/>
              </w:rPr>
              <w:t xml:space="preserve"> </w:t>
            </w:r>
            <w:proofErr w:type="spellStart"/>
            <w:r>
              <w:rPr>
                <w:rFonts w:cs="Times New Roman"/>
                <w:b/>
                <w:sz w:val="20"/>
              </w:rPr>
              <w:t>цілі</w:t>
            </w:r>
            <w:proofErr w:type="spellEnd"/>
          </w:p>
        </w:tc>
        <w:tc>
          <w:tcPr>
            <w:tcW w:w="5726" w:type="dxa"/>
            <w:shd w:val="clear" w:color="auto" w:fill="F2F2F2"/>
            <w:tcMar>
              <w:top w:w="50" w:type="dxa"/>
              <w:left w:w="60" w:type="dxa"/>
              <w:bottom w:w="50" w:type="dxa"/>
              <w:right w:w="60" w:type="dxa"/>
            </w:tcMar>
            <w:vAlign w:val="center"/>
          </w:tcPr>
          <w:p w14:paraId="6766444D" w14:textId="77777777" w:rsidR="00F2699E" w:rsidRDefault="00F2699E" w:rsidP="00EB3137">
            <w:pPr>
              <w:spacing w:line="240" w:lineRule="auto"/>
              <w:jc w:val="center"/>
            </w:pPr>
            <w:proofErr w:type="spellStart"/>
            <w:r>
              <w:rPr>
                <w:rFonts w:cs="Times New Roman"/>
                <w:b/>
                <w:sz w:val="20"/>
              </w:rPr>
              <w:t>Завдання</w:t>
            </w:r>
            <w:proofErr w:type="spellEnd"/>
          </w:p>
        </w:tc>
      </w:tr>
      <w:tr w:rsidR="00F2699E" w:rsidRPr="00C92DE9" w14:paraId="58F7A823" w14:textId="77777777" w:rsidTr="00EB3137">
        <w:trPr>
          <w:jc w:val="center"/>
        </w:trPr>
        <w:tc>
          <w:tcPr>
            <w:tcW w:w="3458" w:type="dxa"/>
            <w:tcMar>
              <w:top w:w="50" w:type="dxa"/>
              <w:left w:w="60" w:type="dxa"/>
              <w:bottom w:w="50" w:type="dxa"/>
              <w:right w:w="60" w:type="dxa"/>
            </w:tcMar>
            <w:vAlign w:val="center"/>
          </w:tcPr>
          <w:p w14:paraId="7D86F4BD" w14:textId="77777777" w:rsidR="00F2699E" w:rsidRPr="00C92DE9" w:rsidRDefault="00F2699E" w:rsidP="00EB3137">
            <w:pPr>
              <w:spacing w:line="240" w:lineRule="auto"/>
              <w:ind w:firstLine="0"/>
              <w:rPr>
                <w:lang w:val="ru-RU"/>
              </w:rPr>
            </w:pPr>
            <w:r w:rsidRPr="00C92DE9">
              <w:rPr>
                <w:rFonts w:cs="Times New Roman"/>
                <w:b/>
                <w:sz w:val="20"/>
                <w:lang w:val="ru-RU"/>
              </w:rPr>
              <w:t xml:space="preserve">А.5.1. </w:t>
            </w:r>
            <w:proofErr w:type="spellStart"/>
            <w:r w:rsidRPr="00C92DE9">
              <w:rPr>
                <w:rFonts w:cs="Times New Roman"/>
                <w:b/>
                <w:sz w:val="20"/>
                <w:lang w:val="ru-RU"/>
              </w:rPr>
              <w:t>Реалізація</w:t>
            </w:r>
            <w:proofErr w:type="spellEnd"/>
            <w:r w:rsidRPr="00C92DE9">
              <w:rPr>
                <w:rFonts w:cs="Times New Roman"/>
                <w:b/>
                <w:sz w:val="20"/>
                <w:lang w:val="ru-RU"/>
              </w:rPr>
              <w:t xml:space="preserve"> </w:t>
            </w:r>
            <w:proofErr w:type="spellStart"/>
            <w:r w:rsidRPr="00C92DE9">
              <w:rPr>
                <w:rFonts w:cs="Times New Roman"/>
                <w:b/>
                <w:sz w:val="20"/>
                <w:lang w:val="ru-RU"/>
              </w:rPr>
              <w:t>концепції</w:t>
            </w:r>
            <w:proofErr w:type="spellEnd"/>
            <w:r w:rsidRPr="00C92DE9">
              <w:rPr>
                <w:rFonts w:cs="Times New Roman"/>
                <w:b/>
                <w:sz w:val="20"/>
                <w:lang w:val="ru-RU"/>
              </w:rPr>
              <w:t xml:space="preserve"> </w:t>
            </w:r>
            <w:proofErr w:type="spellStart"/>
            <w:r w:rsidRPr="00C92DE9">
              <w:rPr>
                <w:rFonts w:cs="Times New Roman"/>
                <w:b/>
                <w:sz w:val="20"/>
                <w:lang w:val="ru-RU"/>
              </w:rPr>
              <w:t>розвитку</w:t>
            </w:r>
            <w:proofErr w:type="spellEnd"/>
            <w:r w:rsidRPr="00C92DE9">
              <w:rPr>
                <w:rFonts w:cs="Times New Roman"/>
                <w:b/>
                <w:sz w:val="20"/>
                <w:lang w:val="ru-RU"/>
              </w:rPr>
              <w:t xml:space="preserve"> е-</w:t>
            </w:r>
            <w:proofErr w:type="spellStart"/>
            <w:r w:rsidRPr="00C92DE9">
              <w:rPr>
                <w:rFonts w:cs="Times New Roman"/>
                <w:b/>
                <w:sz w:val="20"/>
                <w:lang w:val="ru-RU"/>
              </w:rPr>
              <w:t>урядування</w:t>
            </w:r>
            <w:proofErr w:type="spellEnd"/>
            <w:r w:rsidRPr="00C92DE9">
              <w:rPr>
                <w:rFonts w:cs="Times New Roman"/>
                <w:b/>
                <w:sz w:val="20"/>
                <w:lang w:val="ru-RU"/>
              </w:rPr>
              <w:t xml:space="preserve"> та </w:t>
            </w:r>
            <w:proofErr w:type="spellStart"/>
            <w:r w:rsidRPr="00C92DE9">
              <w:rPr>
                <w:rFonts w:cs="Times New Roman"/>
                <w:b/>
                <w:sz w:val="20"/>
                <w:lang w:val="ru-RU"/>
              </w:rPr>
              <w:t>впровадження</w:t>
            </w:r>
            <w:proofErr w:type="spellEnd"/>
            <w:r w:rsidRPr="00C92DE9">
              <w:rPr>
                <w:rFonts w:cs="Times New Roman"/>
                <w:b/>
                <w:sz w:val="20"/>
                <w:lang w:val="ru-RU"/>
              </w:rPr>
              <w:t xml:space="preserve"> смарт-</w:t>
            </w:r>
            <w:proofErr w:type="spellStart"/>
            <w:r w:rsidRPr="00C92DE9">
              <w:rPr>
                <w:rFonts w:cs="Times New Roman"/>
                <w:b/>
                <w:sz w:val="20"/>
                <w:lang w:val="ru-RU"/>
              </w:rPr>
              <w:t>технологій</w:t>
            </w:r>
            <w:proofErr w:type="spellEnd"/>
          </w:p>
        </w:tc>
        <w:tc>
          <w:tcPr>
            <w:tcW w:w="5726" w:type="dxa"/>
            <w:tcMar>
              <w:top w:w="50" w:type="dxa"/>
              <w:left w:w="60" w:type="dxa"/>
              <w:bottom w:w="50" w:type="dxa"/>
              <w:right w:w="60" w:type="dxa"/>
            </w:tcMar>
            <w:vAlign w:val="center"/>
          </w:tcPr>
          <w:p w14:paraId="3D67FA3C" w14:textId="77777777" w:rsidR="00F2699E" w:rsidRPr="00C92DE9" w:rsidRDefault="00F2699E" w:rsidP="00EB3137">
            <w:pPr>
              <w:spacing w:line="240" w:lineRule="auto"/>
              <w:ind w:left="85"/>
              <w:rPr>
                <w:lang w:val="ru-RU"/>
              </w:rPr>
            </w:pPr>
            <w:r w:rsidRPr="00C92DE9">
              <w:rPr>
                <w:rFonts w:cs="Times New Roman"/>
                <w:sz w:val="20"/>
                <w:lang w:val="ru-RU"/>
              </w:rPr>
              <w:t xml:space="preserve">– А.5.1.1. </w:t>
            </w:r>
            <w:proofErr w:type="spellStart"/>
            <w:r w:rsidRPr="00C92DE9">
              <w:rPr>
                <w:rFonts w:cs="Times New Roman"/>
                <w:sz w:val="20"/>
                <w:lang w:val="ru-RU"/>
              </w:rPr>
              <w:t>створення</w:t>
            </w:r>
            <w:proofErr w:type="spellEnd"/>
            <w:r w:rsidRPr="00C92DE9">
              <w:rPr>
                <w:rFonts w:cs="Times New Roman"/>
                <w:sz w:val="20"/>
                <w:lang w:val="ru-RU"/>
              </w:rPr>
              <w:t xml:space="preserve"> </w:t>
            </w:r>
            <w:proofErr w:type="spellStart"/>
            <w:r w:rsidRPr="00C92DE9">
              <w:rPr>
                <w:rFonts w:cs="Times New Roman"/>
                <w:sz w:val="20"/>
                <w:lang w:val="ru-RU"/>
              </w:rPr>
              <w:t>електронних</w:t>
            </w:r>
            <w:proofErr w:type="spellEnd"/>
            <w:r w:rsidRPr="00C92DE9">
              <w:rPr>
                <w:rFonts w:cs="Times New Roman"/>
                <w:sz w:val="20"/>
                <w:lang w:val="ru-RU"/>
              </w:rPr>
              <w:t xml:space="preserve"> </w:t>
            </w:r>
            <w:proofErr w:type="spellStart"/>
            <w:r w:rsidRPr="00C92DE9">
              <w:rPr>
                <w:rFonts w:cs="Times New Roman"/>
                <w:sz w:val="20"/>
                <w:lang w:val="ru-RU"/>
              </w:rPr>
              <w:t>сервісів</w:t>
            </w:r>
            <w:proofErr w:type="spellEnd"/>
            <w:r w:rsidRPr="00C92DE9">
              <w:rPr>
                <w:rFonts w:cs="Times New Roman"/>
                <w:sz w:val="20"/>
                <w:lang w:val="ru-RU"/>
              </w:rPr>
              <w:t xml:space="preserve"> у </w:t>
            </w:r>
            <w:proofErr w:type="spellStart"/>
            <w:r w:rsidRPr="00C92DE9">
              <w:rPr>
                <w:rFonts w:cs="Times New Roman"/>
                <w:sz w:val="20"/>
                <w:lang w:val="ru-RU"/>
              </w:rPr>
              <w:t>громаді</w:t>
            </w:r>
            <w:proofErr w:type="spellEnd"/>
            <w:r w:rsidRPr="00C92DE9">
              <w:rPr>
                <w:rFonts w:cs="Times New Roman"/>
                <w:sz w:val="20"/>
                <w:lang w:val="ru-RU"/>
              </w:rPr>
              <w:t>.</w:t>
            </w:r>
          </w:p>
        </w:tc>
      </w:tr>
      <w:tr w:rsidR="00F2699E" w:rsidRPr="00C92DE9" w14:paraId="22E0E251" w14:textId="77777777" w:rsidTr="00EB3137">
        <w:trPr>
          <w:jc w:val="center"/>
        </w:trPr>
        <w:tc>
          <w:tcPr>
            <w:tcW w:w="3458" w:type="dxa"/>
            <w:tcMar>
              <w:top w:w="50" w:type="dxa"/>
              <w:left w:w="60" w:type="dxa"/>
              <w:bottom w:w="50" w:type="dxa"/>
              <w:right w:w="60" w:type="dxa"/>
            </w:tcMar>
            <w:vAlign w:val="center"/>
          </w:tcPr>
          <w:p w14:paraId="2FFA2679" w14:textId="77777777" w:rsidR="00F2699E" w:rsidRPr="00C92DE9" w:rsidRDefault="00F2699E" w:rsidP="00EB3137">
            <w:pPr>
              <w:spacing w:line="240" w:lineRule="auto"/>
              <w:ind w:firstLine="0"/>
              <w:rPr>
                <w:lang w:val="ru-RU"/>
              </w:rPr>
            </w:pPr>
            <w:r w:rsidRPr="00C92DE9">
              <w:rPr>
                <w:rFonts w:cs="Times New Roman"/>
                <w:b/>
                <w:sz w:val="20"/>
                <w:lang w:val="ru-RU"/>
              </w:rPr>
              <w:t xml:space="preserve">А.5.2. </w:t>
            </w:r>
            <w:proofErr w:type="spellStart"/>
            <w:r w:rsidRPr="00C92DE9">
              <w:rPr>
                <w:rFonts w:cs="Times New Roman"/>
                <w:b/>
                <w:sz w:val="20"/>
                <w:lang w:val="ru-RU"/>
              </w:rPr>
              <w:t>Розширення</w:t>
            </w:r>
            <w:proofErr w:type="spellEnd"/>
            <w:r w:rsidRPr="00C92DE9">
              <w:rPr>
                <w:rFonts w:cs="Times New Roman"/>
                <w:b/>
                <w:sz w:val="20"/>
                <w:lang w:val="ru-RU"/>
              </w:rPr>
              <w:t xml:space="preserve">, </w:t>
            </w:r>
            <w:proofErr w:type="spellStart"/>
            <w:r w:rsidRPr="00C92DE9">
              <w:rPr>
                <w:rFonts w:cs="Times New Roman"/>
                <w:b/>
                <w:sz w:val="20"/>
                <w:lang w:val="ru-RU"/>
              </w:rPr>
              <w:t>удосконалення</w:t>
            </w:r>
            <w:proofErr w:type="spellEnd"/>
            <w:r w:rsidRPr="00C92DE9">
              <w:rPr>
                <w:rFonts w:cs="Times New Roman"/>
                <w:b/>
                <w:sz w:val="20"/>
                <w:lang w:val="ru-RU"/>
              </w:rPr>
              <w:t xml:space="preserve"> </w:t>
            </w:r>
            <w:proofErr w:type="spellStart"/>
            <w:r w:rsidRPr="00C92DE9">
              <w:rPr>
                <w:rFonts w:cs="Times New Roman"/>
                <w:b/>
                <w:sz w:val="20"/>
                <w:lang w:val="ru-RU"/>
              </w:rPr>
              <w:t>сервісів</w:t>
            </w:r>
            <w:proofErr w:type="spellEnd"/>
            <w:r w:rsidRPr="00C92DE9">
              <w:rPr>
                <w:rFonts w:cs="Times New Roman"/>
                <w:b/>
                <w:sz w:val="20"/>
                <w:lang w:val="ru-RU"/>
              </w:rPr>
              <w:t xml:space="preserve">, </w:t>
            </w:r>
            <w:proofErr w:type="spellStart"/>
            <w:r w:rsidRPr="00C92DE9">
              <w:rPr>
                <w:rFonts w:cs="Times New Roman"/>
                <w:b/>
                <w:sz w:val="20"/>
                <w:lang w:val="ru-RU"/>
              </w:rPr>
              <w:t>послуг</w:t>
            </w:r>
            <w:proofErr w:type="spellEnd"/>
            <w:r w:rsidRPr="00C92DE9">
              <w:rPr>
                <w:rFonts w:cs="Times New Roman"/>
                <w:b/>
                <w:sz w:val="20"/>
                <w:lang w:val="ru-RU"/>
              </w:rPr>
              <w:t xml:space="preserve"> ЦНАП та </w:t>
            </w:r>
            <w:proofErr w:type="spellStart"/>
            <w:r w:rsidRPr="00C92DE9">
              <w:rPr>
                <w:rFonts w:cs="Times New Roman"/>
                <w:b/>
                <w:sz w:val="20"/>
                <w:lang w:val="ru-RU"/>
              </w:rPr>
              <w:t>покращення</w:t>
            </w:r>
            <w:proofErr w:type="spellEnd"/>
            <w:r w:rsidRPr="00C92DE9">
              <w:rPr>
                <w:rFonts w:cs="Times New Roman"/>
                <w:b/>
                <w:sz w:val="20"/>
                <w:lang w:val="ru-RU"/>
              </w:rPr>
              <w:t xml:space="preserve"> </w:t>
            </w:r>
            <w:proofErr w:type="spellStart"/>
            <w:r w:rsidRPr="00C92DE9">
              <w:rPr>
                <w:rFonts w:cs="Times New Roman"/>
                <w:b/>
                <w:sz w:val="20"/>
                <w:lang w:val="ru-RU"/>
              </w:rPr>
              <w:t>його</w:t>
            </w:r>
            <w:proofErr w:type="spellEnd"/>
            <w:r w:rsidRPr="00C92DE9">
              <w:rPr>
                <w:rFonts w:cs="Times New Roman"/>
                <w:b/>
                <w:sz w:val="20"/>
                <w:lang w:val="ru-RU"/>
              </w:rPr>
              <w:t xml:space="preserve"> </w:t>
            </w:r>
            <w:proofErr w:type="spellStart"/>
            <w:r w:rsidRPr="00C92DE9">
              <w:rPr>
                <w:rFonts w:cs="Times New Roman"/>
                <w:b/>
                <w:sz w:val="20"/>
                <w:lang w:val="ru-RU"/>
              </w:rPr>
              <w:t>матеріально</w:t>
            </w:r>
            <w:proofErr w:type="spellEnd"/>
            <w:r w:rsidRPr="00C92DE9">
              <w:rPr>
                <w:rFonts w:cs="Times New Roman"/>
                <w:b/>
                <w:sz w:val="20"/>
                <w:lang w:val="ru-RU"/>
              </w:rPr>
              <w:t xml:space="preserve"> – </w:t>
            </w:r>
            <w:proofErr w:type="spellStart"/>
            <w:r w:rsidRPr="00C92DE9">
              <w:rPr>
                <w:rFonts w:cs="Times New Roman"/>
                <w:b/>
                <w:sz w:val="20"/>
                <w:lang w:val="ru-RU"/>
              </w:rPr>
              <w:t>технічної</w:t>
            </w:r>
            <w:proofErr w:type="spellEnd"/>
            <w:r w:rsidRPr="00C92DE9">
              <w:rPr>
                <w:rFonts w:cs="Times New Roman"/>
                <w:b/>
                <w:sz w:val="20"/>
                <w:lang w:val="ru-RU"/>
              </w:rPr>
              <w:t xml:space="preserve"> </w:t>
            </w:r>
            <w:proofErr w:type="spellStart"/>
            <w:r w:rsidRPr="00C92DE9">
              <w:rPr>
                <w:rFonts w:cs="Times New Roman"/>
                <w:b/>
                <w:sz w:val="20"/>
                <w:lang w:val="ru-RU"/>
              </w:rPr>
              <w:t>бази</w:t>
            </w:r>
            <w:proofErr w:type="spellEnd"/>
          </w:p>
        </w:tc>
        <w:tc>
          <w:tcPr>
            <w:tcW w:w="5726" w:type="dxa"/>
            <w:tcMar>
              <w:top w:w="50" w:type="dxa"/>
              <w:left w:w="60" w:type="dxa"/>
              <w:bottom w:w="50" w:type="dxa"/>
              <w:right w:w="60" w:type="dxa"/>
            </w:tcMar>
            <w:vAlign w:val="center"/>
          </w:tcPr>
          <w:p w14:paraId="2AA2CF0B" w14:textId="77777777" w:rsidR="00F2699E" w:rsidRPr="00C92DE9" w:rsidRDefault="00F2699E" w:rsidP="00EB3137">
            <w:pPr>
              <w:spacing w:line="240" w:lineRule="auto"/>
              <w:ind w:left="85"/>
              <w:rPr>
                <w:lang w:val="ru-RU"/>
              </w:rPr>
            </w:pPr>
            <w:r w:rsidRPr="00C92DE9">
              <w:rPr>
                <w:rFonts w:cs="Times New Roman"/>
                <w:sz w:val="20"/>
                <w:lang w:val="ru-RU"/>
              </w:rPr>
              <w:t xml:space="preserve">– А.5.2.1. </w:t>
            </w:r>
            <w:proofErr w:type="spellStart"/>
            <w:r w:rsidRPr="00C92DE9">
              <w:rPr>
                <w:rFonts w:cs="Times New Roman"/>
                <w:sz w:val="20"/>
                <w:lang w:val="ru-RU"/>
              </w:rPr>
              <w:t>оновлення</w:t>
            </w:r>
            <w:proofErr w:type="spellEnd"/>
            <w:r w:rsidRPr="00C92DE9">
              <w:rPr>
                <w:rFonts w:cs="Times New Roman"/>
                <w:sz w:val="20"/>
                <w:lang w:val="ru-RU"/>
              </w:rPr>
              <w:t xml:space="preserve"> </w:t>
            </w:r>
            <w:proofErr w:type="spellStart"/>
            <w:r w:rsidRPr="00C92DE9">
              <w:rPr>
                <w:rFonts w:cs="Times New Roman"/>
                <w:sz w:val="20"/>
                <w:lang w:val="ru-RU"/>
              </w:rPr>
              <w:t>програмного</w:t>
            </w:r>
            <w:proofErr w:type="spellEnd"/>
            <w:r w:rsidRPr="00C92DE9">
              <w:rPr>
                <w:rFonts w:cs="Times New Roman"/>
                <w:sz w:val="20"/>
                <w:lang w:val="ru-RU"/>
              </w:rPr>
              <w:t xml:space="preserve"> </w:t>
            </w:r>
            <w:proofErr w:type="spellStart"/>
            <w:r w:rsidRPr="00C92DE9">
              <w:rPr>
                <w:rFonts w:cs="Times New Roman"/>
                <w:sz w:val="20"/>
                <w:lang w:val="ru-RU"/>
              </w:rPr>
              <w:t>забезпечення</w:t>
            </w:r>
            <w:proofErr w:type="spellEnd"/>
            <w:r w:rsidRPr="00C92DE9">
              <w:rPr>
                <w:rFonts w:cs="Times New Roman"/>
                <w:sz w:val="20"/>
                <w:lang w:val="ru-RU"/>
              </w:rPr>
              <w:t xml:space="preserve"> ЦНАП</w:t>
            </w:r>
          </w:p>
          <w:p w14:paraId="42ED9FBB" w14:textId="77777777" w:rsidR="00F2699E" w:rsidRPr="00C92DE9" w:rsidRDefault="00F2699E" w:rsidP="00EB3137">
            <w:pPr>
              <w:spacing w:line="240" w:lineRule="auto"/>
              <w:ind w:left="85"/>
              <w:rPr>
                <w:lang w:val="ru-RU"/>
              </w:rPr>
            </w:pPr>
            <w:r w:rsidRPr="00C92DE9">
              <w:rPr>
                <w:rFonts w:cs="Times New Roman"/>
                <w:sz w:val="20"/>
                <w:lang w:val="ru-RU"/>
              </w:rPr>
              <w:t xml:space="preserve">– А.5.2.2. </w:t>
            </w:r>
            <w:proofErr w:type="spellStart"/>
            <w:r w:rsidRPr="00C92DE9">
              <w:rPr>
                <w:rFonts w:cs="Times New Roman"/>
                <w:sz w:val="20"/>
                <w:lang w:val="ru-RU"/>
              </w:rPr>
              <w:t>забезпечення</w:t>
            </w:r>
            <w:proofErr w:type="spellEnd"/>
            <w:r w:rsidRPr="00C92DE9">
              <w:rPr>
                <w:rFonts w:cs="Times New Roman"/>
                <w:sz w:val="20"/>
                <w:lang w:val="ru-RU"/>
              </w:rPr>
              <w:t xml:space="preserve"> онлайн-</w:t>
            </w:r>
            <w:proofErr w:type="spellStart"/>
            <w:r w:rsidRPr="00C92DE9">
              <w:rPr>
                <w:rFonts w:cs="Times New Roman"/>
                <w:sz w:val="20"/>
                <w:lang w:val="ru-RU"/>
              </w:rPr>
              <w:t>консультацій</w:t>
            </w:r>
            <w:proofErr w:type="spellEnd"/>
            <w:r w:rsidRPr="00C92DE9">
              <w:rPr>
                <w:rFonts w:cs="Times New Roman"/>
                <w:sz w:val="20"/>
                <w:lang w:val="ru-RU"/>
              </w:rPr>
              <w:t xml:space="preserve"> </w:t>
            </w:r>
            <w:proofErr w:type="spellStart"/>
            <w:r w:rsidRPr="00C92DE9">
              <w:rPr>
                <w:rFonts w:cs="Times New Roman"/>
                <w:sz w:val="20"/>
                <w:lang w:val="ru-RU"/>
              </w:rPr>
              <w:t>щодо</w:t>
            </w:r>
            <w:proofErr w:type="spellEnd"/>
            <w:r w:rsidRPr="00C92DE9">
              <w:rPr>
                <w:rFonts w:cs="Times New Roman"/>
                <w:sz w:val="20"/>
                <w:lang w:val="ru-RU"/>
              </w:rPr>
              <w:t xml:space="preserve"> </w:t>
            </w:r>
            <w:proofErr w:type="spellStart"/>
            <w:r w:rsidRPr="00C92DE9">
              <w:rPr>
                <w:rFonts w:cs="Times New Roman"/>
                <w:sz w:val="20"/>
                <w:lang w:val="ru-RU"/>
              </w:rPr>
              <w:t>надання</w:t>
            </w:r>
            <w:proofErr w:type="spellEnd"/>
            <w:r w:rsidRPr="00C92DE9">
              <w:rPr>
                <w:rFonts w:cs="Times New Roman"/>
                <w:sz w:val="20"/>
                <w:lang w:val="ru-RU"/>
              </w:rPr>
              <w:t xml:space="preserve"> </w:t>
            </w:r>
            <w:proofErr w:type="spellStart"/>
            <w:r w:rsidRPr="00C92DE9">
              <w:rPr>
                <w:rFonts w:cs="Times New Roman"/>
                <w:sz w:val="20"/>
                <w:lang w:val="ru-RU"/>
              </w:rPr>
              <w:t>послуг</w:t>
            </w:r>
            <w:proofErr w:type="spellEnd"/>
          </w:p>
          <w:p w14:paraId="31158E65" w14:textId="77777777" w:rsidR="00F2699E" w:rsidRPr="00C92DE9" w:rsidRDefault="00F2699E" w:rsidP="00EB3137">
            <w:pPr>
              <w:spacing w:line="240" w:lineRule="auto"/>
              <w:ind w:left="85"/>
              <w:rPr>
                <w:lang w:val="ru-RU"/>
              </w:rPr>
            </w:pPr>
            <w:r w:rsidRPr="00C92DE9">
              <w:rPr>
                <w:rFonts w:cs="Times New Roman"/>
                <w:sz w:val="20"/>
                <w:lang w:val="ru-RU"/>
              </w:rPr>
              <w:t xml:space="preserve">– А.5.2.3. </w:t>
            </w:r>
            <w:proofErr w:type="spellStart"/>
            <w:r w:rsidRPr="00C92DE9">
              <w:rPr>
                <w:rFonts w:cs="Times New Roman"/>
                <w:sz w:val="20"/>
                <w:lang w:val="ru-RU"/>
              </w:rPr>
              <w:t>розширення</w:t>
            </w:r>
            <w:proofErr w:type="spellEnd"/>
            <w:r w:rsidRPr="00C92DE9">
              <w:rPr>
                <w:rFonts w:cs="Times New Roman"/>
                <w:sz w:val="20"/>
                <w:lang w:val="ru-RU"/>
              </w:rPr>
              <w:t xml:space="preserve"> </w:t>
            </w:r>
            <w:proofErr w:type="spellStart"/>
            <w:r w:rsidRPr="00C92DE9">
              <w:rPr>
                <w:rFonts w:cs="Times New Roman"/>
                <w:sz w:val="20"/>
                <w:lang w:val="ru-RU"/>
              </w:rPr>
              <w:t>переліку</w:t>
            </w:r>
            <w:proofErr w:type="spellEnd"/>
            <w:r w:rsidRPr="00C92DE9">
              <w:rPr>
                <w:rFonts w:cs="Times New Roman"/>
                <w:sz w:val="20"/>
                <w:lang w:val="ru-RU"/>
              </w:rPr>
              <w:t xml:space="preserve"> </w:t>
            </w:r>
            <w:proofErr w:type="spellStart"/>
            <w:r w:rsidRPr="00C92DE9">
              <w:rPr>
                <w:rFonts w:cs="Times New Roman"/>
                <w:sz w:val="20"/>
                <w:lang w:val="ru-RU"/>
              </w:rPr>
              <w:t>надання</w:t>
            </w:r>
            <w:proofErr w:type="spellEnd"/>
            <w:r w:rsidRPr="00C92DE9">
              <w:rPr>
                <w:rFonts w:cs="Times New Roman"/>
                <w:sz w:val="20"/>
                <w:lang w:val="ru-RU"/>
              </w:rPr>
              <w:t xml:space="preserve"> </w:t>
            </w:r>
            <w:proofErr w:type="spellStart"/>
            <w:r w:rsidRPr="00C92DE9">
              <w:rPr>
                <w:rFonts w:cs="Times New Roman"/>
                <w:sz w:val="20"/>
                <w:lang w:val="ru-RU"/>
              </w:rPr>
              <w:t>адміністративних</w:t>
            </w:r>
            <w:proofErr w:type="spellEnd"/>
            <w:r w:rsidRPr="00C92DE9">
              <w:rPr>
                <w:rFonts w:cs="Times New Roman"/>
                <w:sz w:val="20"/>
                <w:lang w:val="ru-RU"/>
              </w:rPr>
              <w:t xml:space="preserve"> </w:t>
            </w:r>
            <w:proofErr w:type="spellStart"/>
            <w:r w:rsidRPr="00C92DE9">
              <w:rPr>
                <w:rFonts w:cs="Times New Roman"/>
                <w:sz w:val="20"/>
                <w:lang w:val="ru-RU"/>
              </w:rPr>
              <w:t>послуг</w:t>
            </w:r>
            <w:proofErr w:type="spellEnd"/>
          </w:p>
          <w:p w14:paraId="23047AC8" w14:textId="77777777" w:rsidR="00F2699E" w:rsidRPr="00C92DE9" w:rsidRDefault="00F2699E" w:rsidP="00EB3137">
            <w:pPr>
              <w:spacing w:line="240" w:lineRule="auto"/>
              <w:ind w:left="85"/>
              <w:rPr>
                <w:lang w:val="ru-RU"/>
              </w:rPr>
            </w:pPr>
            <w:r w:rsidRPr="00C92DE9">
              <w:rPr>
                <w:rFonts w:cs="Times New Roman"/>
                <w:sz w:val="20"/>
                <w:lang w:val="ru-RU"/>
              </w:rPr>
              <w:t xml:space="preserve">– А.5.2.4. </w:t>
            </w:r>
            <w:proofErr w:type="spellStart"/>
            <w:r w:rsidRPr="00C92DE9">
              <w:rPr>
                <w:rFonts w:cs="Times New Roman"/>
                <w:sz w:val="20"/>
                <w:lang w:val="ru-RU"/>
              </w:rPr>
              <w:t>модернізація</w:t>
            </w:r>
            <w:proofErr w:type="spellEnd"/>
            <w:r w:rsidRPr="00C92DE9">
              <w:rPr>
                <w:rFonts w:cs="Times New Roman"/>
                <w:sz w:val="20"/>
                <w:lang w:val="ru-RU"/>
              </w:rPr>
              <w:t xml:space="preserve"> ЦНАП з </w:t>
            </w:r>
            <w:proofErr w:type="spellStart"/>
            <w:r w:rsidRPr="00C92DE9">
              <w:rPr>
                <w:rFonts w:cs="Times New Roman"/>
                <w:sz w:val="20"/>
                <w:lang w:val="ru-RU"/>
              </w:rPr>
              <w:t>комфортними</w:t>
            </w:r>
            <w:proofErr w:type="spellEnd"/>
            <w:r w:rsidRPr="00C92DE9">
              <w:rPr>
                <w:rFonts w:cs="Times New Roman"/>
                <w:sz w:val="20"/>
                <w:lang w:val="ru-RU"/>
              </w:rPr>
              <w:t xml:space="preserve"> </w:t>
            </w:r>
            <w:proofErr w:type="spellStart"/>
            <w:r w:rsidRPr="00C92DE9">
              <w:rPr>
                <w:rFonts w:cs="Times New Roman"/>
                <w:sz w:val="20"/>
                <w:lang w:val="ru-RU"/>
              </w:rPr>
              <w:t>умовами</w:t>
            </w:r>
            <w:proofErr w:type="spellEnd"/>
            <w:r w:rsidRPr="00C92DE9">
              <w:rPr>
                <w:rFonts w:cs="Times New Roman"/>
                <w:sz w:val="20"/>
                <w:lang w:val="ru-RU"/>
              </w:rPr>
              <w:t xml:space="preserve"> для </w:t>
            </w:r>
            <w:proofErr w:type="spellStart"/>
            <w:r w:rsidRPr="00C92DE9">
              <w:rPr>
                <w:rFonts w:cs="Times New Roman"/>
                <w:sz w:val="20"/>
                <w:lang w:val="ru-RU"/>
              </w:rPr>
              <w:t>обслуговування</w:t>
            </w:r>
            <w:proofErr w:type="spellEnd"/>
            <w:r w:rsidRPr="00C92DE9">
              <w:rPr>
                <w:rFonts w:cs="Times New Roman"/>
                <w:sz w:val="20"/>
                <w:lang w:val="ru-RU"/>
              </w:rPr>
              <w:t xml:space="preserve"> </w:t>
            </w:r>
            <w:proofErr w:type="spellStart"/>
            <w:r w:rsidRPr="00C92DE9">
              <w:rPr>
                <w:rFonts w:cs="Times New Roman"/>
                <w:sz w:val="20"/>
                <w:lang w:val="ru-RU"/>
              </w:rPr>
              <w:t>суб’єктів</w:t>
            </w:r>
            <w:proofErr w:type="spellEnd"/>
            <w:r w:rsidRPr="00C92DE9">
              <w:rPr>
                <w:rFonts w:cs="Times New Roman"/>
                <w:sz w:val="20"/>
                <w:lang w:val="ru-RU"/>
              </w:rPr>
              <w:t xml:space="preserve"> </w:t>
            </w:r>
            <w:proofErr w:type="spellStart"/>
            <w:r w:rsidRPr="00C92DE9">
              <w:rPr>
                <w:rFonts w:cs="Times New Roman"/>
                <w:sz w:val="20"/>
                <w:lang w:val="ru-RU"/>
              </w:rPr>
              <w:t>звернень</w:t>
            </w:r>
            <w:proofErr w:type="spellEnd"/>
            <w:r w:rsidRPr="00C92DE9">
              <w:rPr>
                <w:rFonts w:cs="Times New Roman"/>
                <w:sz w:val="20"/>
                <w:lang w:val="ru-RU"/>
              </w:rPr>
              <w:t xml:space="preserve"> та </w:t>
            </w:r>
            <w:proofErr w:type="spellStart"/>
            <w:r w:rsidRPr="00C92DE9">
              <w:rPr>
                <w:rFonts w:cs="Times New Roman"/>
                <w:sz w:val="20"/>
                <w:lang w:val="ru-RU"/>
              </w:rPr>
              <w:t>належними</w:t>
            </w:r>
            <w:proofErr w:type="spellEnd"/>
            <w:r w:rsidRPr="00C92DE9">
              <w:rPr>
                <w:rFonts w:cs="Times New Roman"/>
                <w:sz w:val="20"/>
                <w:lang w:val="ru-RU"/>
              </w:rPr>
              <w:t xml:space="preserve"> </w:t>
            </w:r>
            <w:proofErr w:type="spellStart"/>
            <w:r w:rsidRPr="00C92DE9">
              <w:rPr>
                <w:rFonts w:cs="Times New Roman"/>
                <w:sz w:val="20"/>
                <w:lang w:val="ru-RU"/>
              </w:rPr>
              <w:t>умовами</w:t>
            </w:r>
            <w:proofErr w:type="spellEnd"/>
            <w:r w:rsidRPr="00C92DE9">
              <w:rPr>
                <w:rFonts w:cs="Times New Roman"/>
                <w:sz w:val="20"/>
                <w:lang w:val="ru-RU"/>
              </w:rPr>
              <w:t xml:space="preserve"> для </w:t>
            </w:r>
            <w:proofErr w:type="spellStart"/>
            <w:r w:rsidRPr="00C92DE9">
              <w:rPr>
                <w:rFonts w:cs="Times New Roman"/>
                <w:sz w:val="20"/>
                <w:lang w:val="ru-RU"/>
              </w:rPr>
              <w:t>роботи</w:t>
            </w:r>
            <w:proofErr w:type="spellEnd"/>
            <w:r w:rsidRPr="00C92DE9">
              <w:rPr>
                <w:rFonts w:cs="Times New Roman"/>
                <w:sz w:val="20"/>
                <w:lang w:val="ru-RU"/>
              </w:rPr>
              <w:t xml:space="preserve"> </w:t>
            </w:r>
            <w:proofErr w:type="spellStart"/>
            <w:r w:rsidRPr="00C92DE9">
              <w:rPr>
                <w:rFonts w:cs="Times New Roman"/>
                <w:sz w:val="20"/>
                <w:lang w:val="ru-RU"/>
              </w:rPr>
              <w:t>працівників</w:t>
            </w:r>
            <w:proofErr w:type="spellEnd"/>
            <w:r w:rsidRPr="00C92DE9">
              <w:rPr>
                <w:rFonts w:cs="Times New Roman"/>
                <w:sz w:val="20"/>
                <w:lang w:val="ru-RU"/>
              </w:rPr>
              <w:t>.</w:t>
            </w:r>
          </w:p>
          <w:p w14:paraId="7DE70612" w14:textId="77777777" w:rsidR="00F2699E" w:rsidRPr="00C92DE9" w:rsidRDefault="00F2699E" w:rsidP="00EB3137">
            <w:pPr>
              <w:spacing w:line="240" w:lineRule="auto"/>
              <w:ind w:left="85"/>
              <w:rPr>
                <w:lang w:val="ru-RU"/>
              </w:rPr>
            </w:pPr>
            <w:r w:rsidRPr="00C92DE9">
              <w:rPr>
                <w:rFonts w:cs="Times New Roman"/>
                <w:sz w:val="20"/>
                <w:lang w:val="ru-RU"/>
              </w:rPr>
              <w:t xml:space="preserve">– А.5.2.5. </w:t>
            </w:r>
            <w:proofErr w:type="spellStart"/>
            <w:r w:rsidRPr="00C92DE9">
              <w:rPr>
                <w:rFonts w:cs="Times New Roman"/>
                <w:sz w:val="20"/>
                <w:lang w:val="ru-RU"/>
              </w:rPr>
              <w:t>Розвиток</w:t>
            </w:r>
            <w:proofErr w:type="spellEnd"/>
            <w:r w:rsidRPr="00C92DE9">
              <w:rPr>
                <w:rFonts w:cs="Times New Roman"/>
                <w:sz w:val="20"/>
                <w:lang w:val="ru-RU"/>
              </w:rPr>
              <w:t xml:space="preserve"> </w:t>
            </w:r>
            <w:proofErr w:type="spellStart"/>
            <w:r w:rsidRPr="00C92DE9">
              <w:rPr>
                <w:rFonts w:cs="Times New Roman"/>
                <w:sz w:val="20"/>
                <w:lang w:val="ru-RU"/>
              </w:rPr>
              <w:t>віддалених</w:t>
            </w:r>
            <w:proofErr w:type="spellEnd"/>
            <w:r w:rsidRPr="00C92DE9">
              <w:rPr>
                <w:rFonts w:cs="Times New Roman"/>
                <w:sz w:val="20"/>
                <w:lang w:val="ru-RU"/>
              </w:rPr>
              <w:t xml:space="preserve"> </w:t>
            </w:r>
            <w:proofErr w:type="spellStart"/>
            <w:r w:rsidRPr="00C92DE9">
              <w:rPr>
                <w:rFonts w:cs="Times New Roman"/>
                <w:sz w:val="20"/>
                <w:lang w:val="ru-RU"/>
              </w:rPr>
              <w:t>робочих</w:t>
            </w:r>
            <w:proofErr w:type="spellEnd"/>
            <w:r w:rsidRPr="00C92DE9">
              <w:rPr>
                <w:rFonts w:cs="Times New Roman"/>
                <w:sz w:val="20"/>
                <w:lang w:val="ru-RU"/>
              </w:rPr>
              <w:t xml:space="preserve"> </w:t>
            </w:r>
            <w:proofErr w:type="spellStart"/>
            <w:r w:rsidRPr="00C92DE9">
              <w:rPr>
                <w:rFonts w:cs="Times New Roman"/>
                <w:sz w:val="20"/>
                <w:lang w:val="ru-RU"/>
              </w:rPr>
              <w:t>місць</w:t>
            </w:r>
            <w:proofErr w:type="spellEnd"/>
            <w:r w:rsidRPr="00C92DE9">
              <w:rPr>
                <w:rFonts w:cs="Times New Roman"/>
                <w:sz w:val="20"/>
                <w:lang w:val="ru-RU"/>
              </w:rPr>
              <w:t xml:space="preserve"> </w:t>
            </w:r>
            <w:proofErr w:type="spellStart"/>
            <w:r w:rsidRPr="00C92DE9">
              <w:rPr>
                <w:rFonts w:cs="Times New Roman"/>
                <w:sz w:val="20"/>
                <w:lang w:val="ru-RU"/>
              </w:rPr>
              <w:t>адміністраторів</w:t>
            </w:r>
            <w:proofErr w:type="spellEnd"/>
            <w:r w:rsidRPr="00C92DE9">
              <w:rPr>
                <w:rFonts w:cs="Times New Roman"/>
                <w:sz w:val="20"/>
                <w:lang w:val="ru-RU"/>
              </w:rPr>
              <w:t xml:space="preserve"> ЦНАП у </w:t>
            </w:r>
            <w:proofErr w:type="spellStart"/>
            <w:r w:rsidRPr="00C92DE9">
              <w:rPr>
                <w:rFonts w:cs="Times New Roman"/>
                <w:sz w:val="20"/>
                <w:lang w:val="ru-RU"/>
              </w:rPr>
              <w:t>старостинських</w:t>
            </w:r>
            <w:proofErr w:type="spellEnd"/>
            <w:r w:rsidRPr="00C92DE9">
              <w:rPr>
                <w:rFonts w:cs="Times New Roman"/>
                <w:sz w:val="20"/>
                <w:lang w:val="ru-RU"/>
              </w:rPr>
              <w:t xml:space="preserve"> округах </w:t>
            </w:r>
            <w:proofErr w:type="spellStart"/>
            <w:r w:rsidRPr="00C92DE9">
              <w:rPr>
                <w:rFonts w:cs="Times New Roman"/>
                <w:sz w:val="20"/>
                <w:lang w:val="ru-RU"/>
              </w:rPr>
              <w:t>громади</w:t>
            </w:r>
            <w:proofErr w:type="spellEnd"/>
          </w:p>
        </w:tc>
      </w:tr>
      <w:tr w:rsidR="00F2699E" w:rsidRPr="00C92DE9" w14:paraId="6649E690" w14:textId="77777777" w:rsidTr="00EB3137">
        <w:trPr>
          <w:jc w:val="center"/>
        </w:trPr>
        <w:tc>
          <w:tcPr>
            <w:tcW w:w="3458" w:type="dxa"/>
            <w:tcMar>
              <w:top w:w="50" w:type="dxa"/>
              <w:left w:w="60" w:type="dxa"/>
              <w:bottom w:w="50" w:type="dxa"/>
              <w:right w:w="60" w:type="dxa"/>
            </w:tcMar>
            <w:vAlign w:val="center"/>
          </w:tcPr>
          <w:p w14:paraId="285707FB" w14:textId="77777777" w:rsidR="00F2699E" w:rsidRPr="00C92DE9" w:rsidRDefault="00F2699E" w:rsidP="00EB3137">
            <w:pPr>
              <w:spacing w:line="240" w:lineRule="auto"/>
              <w:ind w:firstLine="0"/>
              <w:rPr>
                <w:lang w:val="ru-RU"/>
              </w:rPr>
            </w:pPr>
            <w:r w:rsidRPr="00C92DE9">
              <w:rPr>
                <w:rFonts w:cs="Times New Roman"/>
                <w:b/>
                <w:sz w:val="20"/>
                <w:lang w:val="ru-RU"/>
              </w:rPr>
              <w:t xml:space="preserve">А.5.3. </w:t>
            </w:r>
            <w:proofErr w:type="spellStart"/>
            <w:r w:rsidRPr="00C92DE9">
              <w:rPr>
                <w:rFonts w:cs="Times New Roman"/>
                <w:b/>
                <w:sz w:val="20"/>
                <w:lang w:val="ru-RU"/>
              </w:rPr>
              <w:t>Забезпечення</w:t>
            </w:r>
            <w:proofErr w:type="spellEnd"/>
            <w:r w:rsidRPr="00C92DE9">
              <w:rPr>
                <w:rFonts w:cs="Times New Roman"/>
                <w:b/>
                <w:sz w:val="20"/>
                <w:lang w:val="ru-RU"/>
              </w:rPr>
              <w:t xml:space="preserve"> </w:t>
            </w:r>
            <w:proofErr w:type="spellStart"/>
            <w:r w:rsidRPr="00C92DE9">
              <w:rPr>
                <w:rFonts w:cs="Times New Roman"/>
                <w:b/>
                <w:sz w:val="20"/>
                <w:lang w:val="ru-RU"/>
              </w:rPr>
              <w:t>належного</w:t>
            </w:r>
            <w:proofErr w:type="spellEnd"/>
            <w:r w:rsidRPr="00C92DE9">
              <w:rPr>
                <w:rFonts w:cs="Times New Roman"/>
                <w:b/>
                <w:sz w:val="20"/>
                <w:lang w:val="ru-RU"/>
              </w:rPr>
              <w:t xml:space="preserve"> </w:t>
            </w:r>
            <w:proofErr w:type="spellStart"/>
            <w:r w:rsidRPr="00C92DE9">
              <w:rPr>
                <w:rFonts w:cs="Times New Roman"/>
                <w:b/>
                <w:sz w:val="20"/>
                <w:lang w:val="ru-RU"/>
              </w:rPr>
              <w:t>рівня</w:t>
            </w:r>
            <w:proofErr w:type="spellEnd"/>
            <w:r w:rsidRPr="00C92DE9">
              <w:rPr>
                <w:rFonts w:cs="Times New Roman"/>
                <w:b/>
                <w:sz w:val="20"/>
                <w:lang w:val="ru-RU"/>
              </w:rPr>
              <w:t xml:space="preserve"> </w:t>
            </w:r>
            <w:proofErr w:type="spellStart"/>
            <w:r w:rsidRPr="00C92DE9">
              <w:rPr>
                <w:rFonts w:cs="Times New Roman"/>
                <w:b/>
                <w:sz w:val="20"/>
                <w:lang w:val="ru-RU"/>
              </w:rPr>
              <w:t>кваліфікації</w:t>
            </w:r>
            <w:proofErr w:type="spellEnd"/>
            <w:r w:rsidRPr="00C92DE9">
              <w:rPr>
                <w:rFonts w:cs="Times New Roman"/>
                <w:b/>
                <w:sz w:val="20"/>
                <w:lang w:val="ru-RU"/>
              </w:rPr>
              <w:t xml:space="preserve"> та </w:t>
            </w:r>
            <w:proofErr w:type="spellStart"/>
            <w:r w:rsidRPr="00C92DE9">
              <w:rPr>
                <w:rFonts w:cs="Times New Roman"/>
                <w:b/>
                <w:sz w:val="20"/>
                <w:lang w:val="ru-RU"/>
              </w:rPr>
              <w:t>надання</w:t>
            </w:r>
            <w:proofErr w:type="spellEnd"/>
            <w:r w:rsidRPr="00C92DE9">
              <w:rPr>
                <w:rFonts w:cs="Times New Roman"/>
                <w:b/>
                <w:sz w:val="20"/>
                <w:lang w:val="ru-RU"/>
              </w:rPr>
              <w:t xml:space="preserve"> </w:t>
            </w:r>
            <w:proofErr w:type="spellStart"/>
            <w:r w:rsidRPr="00C92DE9">
              <w:rPr>
                <w:rFonts w:cs="Times New Roman"/>
                <w:b/>
                <w:sz w:val="20"/>
                <w:lang w:val="ru-RU"/>
              </w:rPr>
              <w:t>послуг</w:t>
            </w:r>
            <w:proofErr w:type="spellEnd"/>
            <w:r w:rsidRPr="00C92DE9">
              <w:rPr>
                <w:rFonts w:cs="Times New Roman"/>
                <w:b/>
                <w:sz w:val="20"/>
                <w:lang w:val="ru-RU"/>
              </w:rPr>
              <w:t xml:space="preserve"> </w:t>
            </w:r>
            <w:proofErr w:type="spellStart"/>
            <w:r w:rsidRPr="00C92DE9">
              <w:rPr>
                <w:rFonts w:cs="Times New Roman"/>
                <w:b/>
                <w:sz w:val="20"/>
                <w:lang w:val="ru-RU"/>
              </w:rPr>
              <w:t>працівниками</w:t>
            </w:r>
            <w:proofErr w:type="spellEnd"/>
          </w:p>
        </w:tc>
        <w:tc>
          <w:tcPr>
            <w:tcW w:w="5726" w:type="dxa"/>
            <w:tcMar>
              <w:top w:w="50" w:type="dxa"/>
              <w:left w:w="60" w:type="dxa"/>
              <w:bottom w:w="50" w:type="dxa"/>
              <w:right w:w="60" w:type="dxa"/>
            </w:tcMar>
            <w:vAlign w:val="center"/>
          </w:tcPr>
          <w:p w14:paraId="2DD9F7C2" w14:textId="77777777" w:rsidR="00F2699E" w:rsidRPr="00C92DE9" w:rsidRDefault="00F2699E" w:rsidP="00EB3137">
            <w:pPr>
              <w:spacing w:line="240" w:lineRule="auto"/>
              <w:ind w:left="85"/>
              <w:rPr>
                <w:lang w:val="ru-RU"/>
              </w:rPr>
            </w:pPr>
            <w:r w:rsidRPr="00C92DE9">
              <w:rPr>
                <w:rFonts w:cs="Times New Roman"/>
                <w:sz w:val="20"/>
                <w:lang w:val="ru-RU"/>
              </w:rPr>
              <w:t xml:space="preserve">– А.5.3.1. </w:t>
            </w:r>
            <w:proofErr w:type="spellStart"/>
            <w:r w:rsidRPr="00C92DE9">
              <w:rPr>
                <w:rFonts w:cs="Times New Roman"/>
                <w:sz w:val="20"/>
                <w:lang w:val="ru-RU"/>
              </w:rPr>
              <w:t>проведення</w:t>
            </w:r>
            <w:proofErr w:type="spellEnd"/>
            <w:r w:rsidRPr="00C92DE9">
              <w:rPr>
                <w:rFonts w:cs="Times New Roman"/>
                <w:sz w:val="20"/>
                <w:lang w:val="ru-RU"/>
              </w:rPr>
              <w:t xml:space="preserve"> </w:t>
            </w:r>
            <w:proofErr w:type="spellStart"/>
            <w:r w:rsidRPr="00C92DE9">
              <w:rPr>
                <w:rFonts w:cs="Times New Roman"/>
                <w:sz w:val="20"/>
                <w:lang w:val="ru-RU"/>
              </w:rPr>
              <w:t>навчань</w:t>
            </w:r>
            <w:proofErr w:type="spellEnd"/>
            <w:r w:rsidRPr="00C92DE9">
              <w:rPr>
                <w:rFonts w:cs="Times New Roman"/>
                <w:sz w:val="20"/>
                <w:lang w:val="ru-RU"/>
              </w:rPr>
              <w:t xml:space="preserve"> </w:t>
            </w:r>
            <w:proofErr w:type="spellStart"/>
            <w:r w:rsidRPr="00C92DE9">
              <w:rPr>
                <w:rFonts w:cs="Times New Roman"/>
                <w:sz w:val="20"/>
                <w:lang w:val="ru-RU"/>
              </w:rPr>
              <w:t>задля</w:t>
            </w:r>
            <w:proofErr w:type="spellEnd"/>
            <w:r w:rsidRPr="00C92DE9">
              <w:rPr>
                <w:rFonts w:cs="Times New Roman"/>
                <w:sz w:val="20"/>
                <w:lang w:val="ru-RU"/>
              </w:rPr>
              <w:t xml:space="preserve"> </w:t>
            </w:r>
            <w:proofErr w:type="spellStart"/>
            <w:r w:rsidRPr="00C92DE9">
              <w:rPr>
                <w:rFonts w:cs="Times New Roman"/>
                <w:sz w:val="20"/>
                <w:lang w:val="ru-RU"/>
              </w:rPr>
              <w:t>підвищення</w:t>
            </w:r>
            <w:proofErr w:type="spellEnd"/>
            <w:r w:rsidRPr="00C92DE9">
              <w:rPr>
                <w:rFonts w:cs="Times New Roman"/>
                <w:sz w:val="20"/>
                <w:lang w:val="ru-RU"/>
              </w:rPr>
              <w:t xml:space="preserve"> </w:t>
            </w:r>
            <w:proofErr w:type="spellStart"/>
            <w:r w:rsidRPr="00C92DE9">
              <w:rPr>
                <w:rFonts w:cs="Times New Roman"/>
                <w:sz w:val="20"/>
                <w:lang w:val="ru-RU"/>
              </w:rPr>
              <w:t>кваліфікації</w:t>
            </w:r>
            <w:proofErr w:type="spellEnd"/>
            <w:r w:rsidRPr="00C92DE9">
              <w:rPr>
                <w:rFonts w:cs="Times New Roman"/>
                <w:sz w:val="20"/>
                <w:lang w:val="ru-RU"/>
              </w:rPr>
              <w:t xml:space="preserve"> </w:t>
            </w:r>
            <w:proofErr w:type="spellStart"/>
            <w:r w:rsidRPr="00C92DE9">
              <w:rPr>
                <w:rFonts w:cs="Times New Roman"/>
                <w:sz w:val="20"/>
                <w:lang w:val="ru-RU"/>
              </w:rPr>
              <w:t>посадових</w:t>
            </w:r>
            <w:proofErr w:type="spellEnd"/>
            <w:r w:rsidRPr="00C92DE9">
              <w:rPr>
                <w:rFonts w:cs="Times New Roman"/>
                <w:sz w:val="20"/>
                <w:lang w:val="ru-RU"/>
              </w:rPr>
              <w:t xml:space="preserve"> </w:t>
            </w:r>
            <w:proofErr w:type="spellStart"/>
            <w:r w:rsidRPr="00C92DE9">
              <w:rPr>
                <w:rFonts w:cs="Times New Roman"/>
                <w:sz w:val="20"/>
                <w:lang w:val="ru-RU"/>
              </w:rPr>
              <w:t>осіб</w:t>
            </w:r>
            <w:proofErr w:type="spellEnd"/>
            <w:r w:rsidRPr="00C92DE9">
              <w:rPr>
                <w:rFonts w:cs="Times New Roman"/>
                <w:sz w:val="20"/>
                <w:lang w:val="ru-RU"/>
              </w:rPr>
              <w:t xml:space="preserve"> </w:t>
            </w:r>
            <w:proofErr w:type="spellStart"/>
            <w:r w:rsidRPr="00C92DE9">
              <w:rPr>
                <w:rFonts w:cs="Times New Roman"/>
                <w:sz w:val="20"/>
                <w:lang w:val="ru-RU"/>
              </w:rPr>
              <w:t>виконавчих</w:t>
            </w:r>
            <w:proofErr w:type="spellEnd"/>
            <w:r w:rsidRPr="00C92DE9">
              <w:rPr>
                <w:rFonts w:cs="Times New Roman"/>
                <w:sz w:val="20"/>
                <w:lang w:val="ru-RU"/>
              </w:rPr>
              <w:t xml:space="preserve"> </w:t>
            </w:r>
            <w:proofErr w:type="spellStart"/>
            <w:r w:rsidRPr="00C92DE9">
              <w:rPr>
                <w:rFonts w:cs="Times New Roman"/>
                <w:sz w:val="20"/>
                <w:lang w:val="ru-RU"/>
              </w:rPr>
              <w:t>органів</w:t>
            </w:r>
            <w:proofErr w:type="spellEnd"/>
            <w:r w:rsidRPr="00C92DE9">
              <w:rPr>
                <w:rFonts w:cs="Times New Roman"/>
                <w:sz w:val="20"/>
                <w:lang w:val="ru-RU"/>
              </w:rPr>
              <w:t xml:space="preserve"> ради</w:t>
            </w:r>
          </w:p>
          <w:p w14:paraId="1E02A392" w14:textId="77777777" w:rsidR="00F2699E" w:rsidRPr="00C92DE9" w:rsidRDefault="00F2699E" w:rsidP="00EB3137">
            <w:pPr>
              <w:spacing w:line="240" w:lineRule="auto"/>
              <w:ind w:left="85"/>
              <w:rPr>
                <w:lang w:val="ru-RU"/>
              </w:rPr>
            </w:pPr>
            <w:r w:rsidRPr="00C92DE9">
              <w:rPr>
                <w:rFonts w:cs="Times New Roman"/>
                <w:sz w:val="20"/>
                <w:lang w:val="ru-RU"/>
              </w:rPr>
              <w:t xml:space="preserve">– А.5.3.2. </w:t>
            </w:r>
            <w:proofErr w:type="spellStart"/>
            <w:r w:rsidRPr="00C92DE9">
              <w:rPr>
                <w:rFonts w:cs="Times New Roman"/>
                <w:sz w:val="20"/>
                <w:lang w:val="ru-RU"/>
              </w:rPr>
              <w:t>проведення</w:t>
            </w:r>
            <w:proofErr w:type="spellEnd"/>
            <w:r w:rsidRPr="00C92DE9">
              <w:rPr>
                <w:rFonts w:cs="Times New Roman"/>
                <w:sz w:val="20"/>
                <w:lang w:val="ru-RU"/>
              </w:rPr>
              <w:t xml:space="preserve"> </w:t>
            </w:r>
            <w:proofErr w:type="spellStart"/>
            <w:r w:rsidRPr="00C92DE9">
              <w:rPr>
                <w:rFonts w:cs="Times New Roman"/>
                <w:sz w:val="20"/>
                <w:lang w:val="ru-RU"/>
              </w:rPr>
              <w:t>внутрішніх</w:t>
            </w:r>
            <w:proofErr w:type="spellEnd"/>
            <w:r w:rsidRPr="00C92DE9">
              <w:rPr>
                <w:rFonts w:cs="Times New Roman"/>
                <w:sz w:val="20"/>
                <w:lang w:val="ru-RU"/>
              </w:rPr>
              <w:t xml:space="preserve"> </w:t>
            </w:r>
            <w:proofErr w:type="spellStart"/>
            <w:r w:rsidRPr="00C92DE9">
              <w:rPr>
                <w:rFonts w:cs="Times New Roman"/>
                <w:sz w:val="20"/>
                <w:lang w:val="ru-RU"/>
              </w:rPr>
              <w:t>аудитів</w:t>
            </w:r>
            <w:proofErr w:type="spellEnd"/>
            <w:r w:rsidRPr="00C92DE9">
              <w:rPr>
                <w:rFonts w:cs="Times New Roman"/>
                <w:sz w:val="20"/>
                <w:lang w:val="ru-RU"/>
              </w:rPr>
              <w:t xml:space="preserve"> у </w:t>
            </w:r>
            <w:proofErr w:type="spellStart"/>
            <w:r w:rsidRPr="00C92DE9">
              <w:rPr>
                <w:rFonts w:cs="Times New Roman"/>
                <w:sz w:val="20"/>
                <w:lang w:val="ru-RU"/>
              </w:rPr>
              <w:t>виконавчих</w:t>
            </w:r>
            <w:proofErr w:type="spellEnd"/>
            <w:r w:rsidRPr="00C92DE9">
              <w:rPr>
                <w:rFonts w:cs="Times New Roman"/>
                <w:sz w:val="20"/>
                <w:lang w:val="ru-RU"/>
              </w:rPr>
              <w:t xml:space="preserve"> органах ради, </w:t>
            </w:r>
            <w:proofErr w:type="spellStart"/>
            <w:r w:rsidRPr="00C92DE9">
              <w:rPr>
                <w:rFonts w:cs="Times New Roman"/>
                <w:sz w:val="20"/>
                <w:lang w:val="ru-RU"/>
              </w:rPr>
              <w:t>концентрація</w:t>
            </w:r>
            <w:proofErr w:type="spellEnd"/>
            <w:r w:rsidRPr="00C92DE9">
              <w:rPr>
                <w:rFonts w:cs="Times New Roman"/>
                <w:sz w:val="20"/>
                <w:lang w:val="ru-RU"/>
              </w:rPr>
              <w:t xml:space="preserve"> </w:t>
            </w:r>
            <w:proofErr w:type="spellStart"/>
            <w:r w:rsidRPr="00C92DE9">
              <w:rPr>
                <w:rFonts w:cs="Times New Roman"/>
                <w:sz w:val="20"/>
                <w:lang w:val="ru-RU"/>
              </w:rPr>
              <w:t>функцій</w:t>
            </w:r>
            <w:proofErr w:type="spellEnd"/>
            <w:r w:rsidRPr="00C92DE9">
              <w:rPr>
                <w:rFonts w:cs="Times New Roman"/>
                <w:sz w:val="20"/>
                <w:lang w:val="ru-RU"/>
              </w:rPr>
              <w:t xml:space="preserve"> по </w:t>
            </w:r>
            <w:proofErr w:type="spellStart"/>
            <w:r w:rsidRPr="00C92DE9">
              <w:rPr>
                <w:rFonts w:cs="Times New Roman"/>
                <w:sz w:val="20"/>
                <w:lang w:val="ru-RU"/>
              </w:rPr>
              <w:t>їх</w:t>
            </w:r>
            <w:proofErr w:type="spellEnd"/>
            <w:r w:rsidRPr="00C92DE9">
              <w:rPr>
                <w:rFonts w:cs="Times New Roman"/>
                <w:sz w:val="20"/>
                <w:lang w:val="ru-RU"/>
              </w:rPr>
              <w:t xml:space="preserve"> </w:t>
            </w:r>
            <w:proofErr w:type="spellStart"/>
            <w:r w:rsidRPr="00C92DE9">
              <w:rPr>
                <w:rFonts w:cs="Times New Roman"/>
                <w:sz w:val="20"/>
                <w:lang w:val="ru-RU"/>
              </w:rPr>
              <w:t>ефективності</w:t>
            </w:r>
            <w:proofErr w:type="spellEnd"/>
            <w:r w:rsidRPr="00C92DE9">
              <w:rPr>
                <w:rFonts w:cs="Times New Roman"/>
                <w:sz w:val="20"/>
                <w:lang w:val="ru-RU"/>
              </w:rPr>
              <w:t xml:space="preserve">, </w:t>
            </w:r>
            <w:proofErr w:type="spellStart"/>
            <w:r w:rsidRPr="00C92DE9">
              <w:rPr>
                <w:rFonts w:cs="Times New Roman"/>
                <w:sz w:val="20"/>
                <w:lang w:val="ru-RU"/>
              </w:rPr>
              <w:t>здешевлення</w:t>
            </w:r>
            <w:proofErr w:type="spellEnd"/>
            <w:r w:rsidRPr="00C92DE9">
              <w:rPr>
                <w:rFonts w:cs="Times New Roman"/>
                <w:sz w:val="20"/>
                <w:lang w:val="ru-RU"/>
              </w:rPr>
              <w:t xml:space="preserve"> </w:t>
            </w:r>
            <w:proofErr w:type="spellStart"/>
            <w:r w:rsidRPr="00C92DE9">
              <w:rPr>
                <w:rFonts w:cs="Times New Roman"/>
                <w:sz w:val="20"/>
                <w:lang w:val="ru-RU"/>
              </w:rPr>
              <w:t>управління</w:t>
            </w:r>
            <w:proofErr w:type="spellEnd"/>
            <w:r w:rsidRPr="00C92DE9">
              <w:rPr>
                <w:rFonts w:cs="Times New Roman"/>
                <w:sz w:val="20"/>
                <w:lang w:val="ru-RU"/>
              </w:rPr>
              <w:t>.</w:t>
            </w:r>
          </w:p>
        </w:tc>
      </w:tr>
      <w:tr w:rsidR="00F2699E" w:rsidRPr="00C92DE9" w14:paraId="1A3A1FE6" w14:textId="77777777" w:rsidTr="00EB3137">
        <w:trPr>
          <w:jc w:val="center"/>
        </w:trPr>
        <w:tc>
          <w:tcPr>
            <w:tcW w:w="3458" w:type="dxa"/>
            <w:tcMar>
              <w:top w:w="50" w:type="dxa"/>
              <w:left w:w="60" w:type="dxa"/>
              <w:bottom w:w="50" w:type="dxa"/>
              <w:right w:w="60" w:type="dxa"/>
            </w:tcMar>
            <w:vAlign w:val="center"/>
          </w:tcPr>
          <w:p w14:paraId="3C1F09F0" w14:textId="77777777" w:rsidR="00F2699E" w:rsidRPr="00C92DE9" w:rsidRDefault="00F2699E" w:rsidP="00EB3137">
            <w:pPr>
              <w:spacing w:line="240" w:lineRule="auto"/>
              <w:ind w:firstLine="0"/>
              <w:rPr>
                <w:lang w:val="ru-RU"/>
              </w:rPr>
            </w:pPr>
            <w:r w:rsidRPr="00C92DE9">
              <w:rPr>
                <w:rFonts w:cs="Times New Roman"/>
                <w:b/>
                <w:sz w:val="20"/>
                <w:lang w:val="ru-RU"/>
              </w:rPr>
              <w:t xml:space="preserve">А.5.4. </w:t>
            </w:r>
            <w:proofErr w:type="spellStart"/>
            <w:r w:rsidRPr="00C92DE9">
              <w:rPr>
                <w:rFonts w:cs="Times New Roman"/>
                <w:b/>
                <w:sz w:val="20"/>
                <w:lang w:val="ru-RU"/>
              </w:rPr>
              <w:t>Підвищення</w:t>
            </w:r>
            <w:proofErr w:type="spellEnd"/>
            <w:r w:rsidRPr="00C92DE9">
              <w:rPr>
                <w:rFonts w:cs="Times New Roman"/>
                <w:b/>
                <w:sz w:val="20"/>
                <w:lang w:val="ru-RU"/>
              </w:rPr>
              <w:t xml:space="preserve"> </w:t>
            </w:r>
            <w:proofErr w:type="spellStart"/>
            <w:r w:rsidRPr="00C92DE9">
              <w:rPr>
                <w:rFonts w:cs="Times New Roman"/>
                <w:b/>
                <w:sz w:val="20"/>
                <w:lang w:val="ru-RU"/>
              </w:rPr>
              <w:t>ролі</w:t>
            </w:r>
            <w:proofErr w:type="spellEnd"/>
            <w:r w:rsidRPr="00C92DE9">
              <w:rPr>
                <w:rFonts w:cs="Times New Roman"/>
                <w:b/>
                <w:sz w:val="20"/>
                <w:lang w:val="ru-RU"/>
              </w:rPr>
              <w:t xml:space="preserve"> </w:t>
            </w:r>
            <w:proofErr w:type="spellStart"/>
            <w:r w:rsidRPr="00C92DE9">
              <w:rPr>
                <w:rFonts w:cs="Times New Roman"/>
                <w:b/>
                <w:sz w:val="20"/>
                <w:lang w:val="ru-RU"/>
              </w:rPr>
              <w:t>громадськості</w:t>
            </w:r>
            <w:proofErr w:type="spellEnd"/>
            <w:r w:rsidRPr="00C92DE9">
              <w:rPr>
                <w:rFonts w:cs="Times New Roman"/>
                <w:b/>
                <w:sz w:val="20"/>
                <w:lang w:val="ru-RU"/>
              </w:rPr>
              <w:t xml:space="preserve"> та </w:t>
            </w:r>
            <w:proofErr w:type="spellStart"/>
            <w:r w:rsidRPr="00C92DE9">
              <w:rPr>
                <w:rFonts w:cs="Times New Roman"/>
                <w:b/>
                <w:sz w:val="20"/>
                <w:lang w:val="ru-RU"/>
              </w:rPr>
              <w:t>активної</w:t>
            </w:r>
            <w:proofErr w:type="spellEnd"/>
            <w:r w:rsidRPr="00C92DE9">
              <w:rPr>
                <w:rFonts w:cs="Times New Roman"/>
                <w:b/>
                <w:sz w:val="20"/>
                <w:lang w:val="ru-RU"/>
              </w:rPr>
              <w:t xml:space="preserve"> </w:t>
            </w:r>
            <w:proofErr w:type="spellStart"/>
            <w:r w:rsidRPr="00C92DE9">
              <w:rPr>
                <w:rFonts w:cs="Times New Roman"/>
                <w:b/>
                <w:sz w:val="20"/>
                <w:lang w:val="ru-RU"/>
              </w:rPr>
              <w:t>молоді</w:t>
            </w:r>
            <w:proofErr w:type="spellEnd"/>
            <w:r w:rsidRPr="00C92DE9">
              <w:rPr>
                <w:rFonts w:cs="Times New Roman"/>
                <w:b/>
                <w:sz w:val="20"/>
                <w:lang w:val="ru-RU"/>
              </w:rPr>
              <w:t xml:space="preserve"> у </w:t>
            </w:r>
            <w:proofErr w:type="spellStart"/>
            <w:r w:rsidRPr="00C92DE9">
              <w:rPr>
                <w:rFonts w:cs="Times New Roman"/>
                <w:b/>
                <w:sz w:val="20"/>
                <w:lang w:val="ru-RU"/>
              </w:rPr>
              <w:t>житті</w:t>
            </w:r>
            <w:proofErr w:type="spellEnd"/>
            <w:r w:rsidRPr="00C92DE9">
              <w:rPr>
                <w:rFonts w:cs="Times New Roman"/>
                <w:b/>
                <w:sz w:val="20"/>
                <w:lang w:val="ru-RU"/>
              </w:rPr>
              <w:t xml:space="preserve"> </w:t>
            </w:r>
            <w:proofErr w:type="spellStart"/>
            <w:r w:rsidRPr="00C92DE9">
              <w:rPr>
                <w:rFonts w:cs="Times New Roman"/>
                <w:b/>
                <w:sz w:val="20"/>
                <w:lang w:val="ru-RU"/>
              </w:rPr>
              <w:t>громади</w:t>
            </w:r>
            <w:proofErr w:type="spellEnd"/>
          </w:p>
        </w:tc>
        <w:tc>
          <w:tcPr>
            <w:tcW w:w="5726" w:type="dxa"/>
            <w:tcMar>
              <w:top w:w="50" w:type="dxa"/>
              <w:left w:w="60" w:type="dxa"/>
              <w:bottom w:w="50" w:type="dxa"/>
              <w:right w:w="60" w:type="dxa"/>
            </w:tcMar>
            <w:vAlign w:val="center"/>
          </w:tcPr>
          <w:p w14:paraId="0DCD1E0C" w14:textId="77777777" w:rsidR="00F2699E" w:rsidRPr="00C92DE9" w:rsidRDefault="00F2699E" w:rsidP="00EB3137">
            <w:pPr>
              <w:spacing w:line="240" w:lineRule="auto"/>
              <w:ind w:left="85"/>
              <w:rPr>
                <w:lang w:val="ru-RU"/>
              </w:rPr>
            </w:pPr>
            <w:r w:rsidRPr="00C92DE9">
              <w:rPr>
                <w:rFonts w:cs="Times New Roman"/>
                <w:sz w:val="20"/>
                <w:lang w:val="ru-RU"/>
              </w:rPr>
              <w:t xml:space="preserve">– А.5.4.1. </w:t>
            </w:r>
            <w:proofErr w:type="spellStart"/>
            <w:r w:rsidRPr="00C92DE9">
              <w:rPr>
                <w:rFonts w:cs="Times New Roman"/>
                <w:sz w:val="20"/>
                <w:lang w:val="ru-RU"/>
              </w:rPr>
              <w:t>проходження</w:t>
            </w:r>
            <w:proofErr w:type="spellEnd"/>
            <w:r w:rsidRPr="00C92DE9">
              <w:rPr>
                <w:rFonts w:cs="Times New Roman"/>
                <w:sz w:val="20"/>
                <w:lang w:val="ru-RU"/>
              </w:rPr>
              <w:t xml:space="preserve"> практики й </w:t>
            </w:r>
            <w:proofErr w:type="spellStart"/>
            <w:r w:rsidRPr="00C92DE9">
              <w:rPr>
                <w:rFonts w:cs="Times New Roman"/>
                <w:sz w:val="20"/>
                <w:lang w:val="ru-RU"/>
              </w:rPr>
              <w:t>стажування</w:t>
            </w:r>
            <w:proofErr w:type="spellEnd"/>
            <w:r w:rsidRPr="00C92DE9">
              <w:rPr>
                <w:rFonts w:cs="Times New Roman"/>
                <w:sz w:val="20"/>
                <w:lang w:val="ru-RU"/>
              </w:rPr>
              <w:t xml:space="preserve"> </w:t>
            </w:r>
            <w:proofErr w:type="spellStart"/>
            <w:r w:rsidRPr="00C92DE9">
              <w:rPr>
                <w:rFonts w:cs="Times New Roman"/>
                <w:sz w:val="20"/>
                <w:lang w:val="ru-RU"/>
              </w:rPr>
              <w:t>студентів</w:t>
            </w:r>
            <w:proofErr w:type="spellEnd"/>
            <w:r w:rsidRPr="00C92DE9">
              <w:rPr>
                <w:rFonts w:cs="Times New Roman"/>
                <w:sz w:val="20"/>
                <w:lang w:val="ru-RU"/>
              </w:rPr>
              <w:t xml:space="preserve"> ВНЗ у </w:t>
            </w:r>
            <w:proofErr w:type="spellStart"/>
            <w:r w:rsidRPr="00C92DE9">
              <w:rPr>
                <w:rFonts w:cs="Times New Roman"/>
                <w:sz w:val="20"/>
                <w:lang w:val="ru-RU"/>
              </w:rPr>
              <w:t>виконавчих</w:t>
            </w:r>
            <w:proofErr w:type="spellEnd"/>
            <w:r w:rsidRPr="00C92DE9">
              <w:rPr>
                <w:rFonts w:cs="Times New Roman"/>
                <w:sz w:val="20"/>
                <w:lang w:val="ru-RU"/>
              </w:rPr>
              <w:t xml:space="preserve"> органах ради</w:t>
            </w:r>
          </w:p>
          <w:p w14:paraId="11066E61" w14:textId="77777777" w:rsidR="00F2699E" w:rsidRPr="00C92DE9" w:rsidRDefault="00F2699E" w:rsidP="00EB3137">
            <w:pPr>
              <w:spacing w:line="240" w:lineRule="auto"/>
              <w:ind w:left="85"/>
              <w:rPr>
                <w:lang w:val="ru-RU"/>
              </w:rPr>
            </w:pPr>
            <w:r w:rsidRPr="00C92DE9">
              <w:rPr>
                <w:rFonts w:cs="Times New Roman"/>
                <w:sz w:val="20"/>
                <w:lang w:val="ru-RU"/>
              </w:rPr>
              <w:t xml:space="preserve">– А.5.4.2. активна </w:t>
            </w:r>
            <w:proofErr w:type="spellStart"/>
            <w:r w:rsidRPr="00C92DE9">
              <w:rPr>
                <w:rFonts w:cs="Times New Roman"/>
                <w:sz w:val="20"/>
                <w:lang w:val="ru-RU"/>
              </w:rPr>
              <w:t>діяльність</w:t>
            </w:r>
            <w:proofErr w:type="spellEnd"/>
            <w:r w:rsidRPr="00C92DE9">
              <w:rPr>
                <w:rFonts w:cs="Times New Roman"/>
                <w:sz w:val="20"/>
                <w:lang w:val="ru-RU"/>
              </w:rPr>
              <w:t xml:space="preserve"> </w:t>
            </w:r>
            <w:proofErr w:type="spellStart"/>
            <w:r w:rsidRPr="00C92DE9">
              <w:rPr>
                <w:rFonts w:cs="Times New Roman"/>
                <w:sz w:val="20"/>
                <w:lang w:val="ru-RU"/>
              </w:rPr>
              <w:t>Дитячого</w:t>
            </w:r>
            <w:proofErr w:type="spellEnd"/>
            <w:r w:rsidRPr="00C92DE9">
              <w:rPr>
                <w:rFonts w:cs="Times New Roman"/>
                <w:sz w:val="20"/>
                <w:lang w:val="ru-RU"/>
              </w:rPr>
              <w:t xml:space="preserve"> парламенту та </w:t>
            </w:r>
            <w:proofErr w:type="spellStart"/>
            <w:r w:rsidRPr="00C92DE9">
              <w:rPr>
                <w:rFonts w:cs="Times New Roman"/>
                <w:sz w:val="20"/>
                <w:lang w:val="ru-RU"/>
              </w:rPr>
              <w:t>співпраця</w:t>
            </w:r>
            <w:proofErr w:type="spellEnd"/>
            <w:r w:rsidRPr="00C92DE9">
              <w:rPr>
                <w:rFonts w:cs="Times New Roman"/>
                <w:sz w:val="20"/>
                <w:lang w:val="ru-RU"/>
              </w:rPr>
              <w:t xml:space="preserve"> з </w:t>
            </w:r>
            <w:proofErr w:type="spellStart"/>
            <w:r w:rsidRPr="00C92DE9">
              <w:rPr>
                <w:rFonts w:cs="Times New Roman"/>
                <w:sz w:val="20"/>
                <w:lang w:val="ru-RU"/>
              </w:rPr>
              <w:t>молоддю</w:t>
            </w:r>
            <w:proofErr w:type="spellEnd"/>
            <w:r w:rsidRPr="00C92DE9">
              <w:rPr>
                <w:rFonts w:cs="Times New Roman"/>
                <w:sz w:val="20"/>
                <w:lang w:val="ru-RU"/>
              </w:rPr>
              <w:t xml:space="preserve"> і </w:t>
            </w:r>
            <w:proofErr w:type="spellStart"/>
            <w:r w:rsidRPr="00C92DE9">
              <w:rPr>
                <w:rFonts w:cs="Times New Roman"/>
                <w:sz w:val="20"/>
                <w:lang w:val="ru-RU"/>
              </w:rPr>
              <w:t>громадськими</w:t>
            </w:r>
            <w:proofErr w:type="spellEnd"/>
            <w:r w:rsidRPr="00C92DE9">
              <w:rPr>
                <w:rFonts w:cs="Times New Roman"/>
                <w:sz w:val="20"/>
                <w:lang w:val="ru-RU"/>
              </w:rPr>
              <w:t xml:space="preserve"> </w:t>
            </w:r>
            <w:proofErr w:type="spellStart"/>
            <w:r w:rsidRPr="00C92DE9">
              <w:rPr>
                <w:rFonts w:cs="Times New Roman"/>
                <w:sz w:val="20"/>
                <w:lang w:val="ru-RU"/>
              </w:rPr>
              <w:t>організаціями</w:t>
            </w:r>
            <w:proofErr w:type="spellEnd"/>
            <w:r w:rsidRPr="00C92DE9">
              <w:rPr>
                <w:rFonts w:cs="Times New Roman"/>
                <w:sz w:val="20"/>
                <w:lang w:val="ru-RU"/>
              </w:rPr>
              <w:t xml:space="preserve">, </w:t>
            </w:r>
            <w:proofErr w:type="spellStart"/>
            <w:r w:rsidRPr="00C92DE9">
              <w:rPr>
                <w:rFonts w:cs="Times New Roman"/>
                <w:sz w:val="20"/>
                <w:lang w:val="ru-RU"/>
              </w:rPr>
              <w:t>забезпечення</w:t>
            </w:r>
            <w:proofErr w:type="spellEnd"/>
            <w:r w:rsidRPr="00C92DE9">
              <w:rPr>
                <w:rFonts w:cs="Times New Roman"/>
                <w:sz w:val="20"/>
                <w:lang w:val="ru-RU"/>
              </w:rPr>
              <w:t xml:space="preserve"> </w:t>
            </w:r>
            <w:proofErr w:type="spellStart"/>
            <w:r w:rsidRPr="00C92DE9">
              <w:rPr>
                <w:rFonts w:cs="Times New Roman"/>
                <w:sz w:val="20"/>
                <w:lang w:val="ru-RU"/>
              </w:rPr>
              <w:t>ефективної</w:t>
            </w:r>
            <w:proofErr w:type="spellEnd"/>
            <w:r w:rsidRPr="00C92DE9">
              <w:rPr>
                <w:rFonts w:cs="Times New Roman"/>
                <w:sz w:val="20"/>
                <w:lang w:val="ru-RU"/>
              </w:rPr>
              <w:t xml:space="preserve"> </w:t>
            </w:r>
            <w:proofErr w:type="spellStart"/>
            <w:r w:rsidRPr="00C92DE9">
              <w:rPr>
                <w:rFonts w:cs="Times New Roman"/>
                <w:sz w:val="20"/>
                <w:lang w:val="ru-RU"/>
              </w:rPr>
              <w:t>роботи</w:t>
            </w:r>
            <w:proofErr w:type="spellEnd"/>
            <w:r w:rsidRPr="00C92DE9">
              <w:rPr>
                <w:rFonts w:cs="Times New Roman"/>
                <w:sz w:val="20"/>
                <w:lang w:val="ru-RU"/>
              </w:rPr>
              <w:t xml:space="preserve"> </w:t>
            </w:r>
            <w:proofErr w:type="spellStart"/>
            <w:r w:rsidRPr="00C92DE9">
              <w:rPr>
                <w:rFonts w:cs="Times New Roman"/>
                <w:sz w:val="20"/>
                <w:lang w:val="ru-RU"/>
              </w:rPr>
              <w:t>молодіжної</w:t>
            </w:r>
            <w:proofErr w:type="spellEnd"/>
            <w:r w:rsidRPr="00C92DE9">
              <w:rPr>
                <w:rFonts w:cs="Times New Roman"/>
                <w:sz w:val="20"/>
                <w:lang w:val="ru-RU"/>
              </w:rPr>
              <w:t xml:space="preserve"> ради</w:t>
            </w:r>
          </w:p>
          <w:p w14:paraId="3EC545AC" w14:textId="77777777" w:rsidR="00F2699E" w:rsidRPr="00C92DE9" w:rsidRDefault="00F2699E" w:rsidP="00EB3137">
            <w:pPr>
              <w:spacing w:line="240" w:lineRule="auto"/>
              <w:ind w:left="85"/>
              <w:rPr>
                <w:lang w:val="ru-RU"/>
              </w:rPr>
            </w:pPr>
            <w:r w:rsidRPr="00C92DE9">
              <w:rPr>
                <w:rFonts w:cs="Times New Roman"/>
                <w:sz w:val="20"/>
                <w:lang w:val="ru-RU"/>
              </w:rPr>
              <w:t xml:space="preserve">– А.5.4.3. </w:t>
            </w:r>
            <w:proofErr w:type="spellStart"/>
            <w:r w:rsidRPr="00C92DE9">
              <w:rPr>
                <w:rFonts w:cs="Times New Roman"/>
                <w:sz w:val="20"/>
                <w:lang w:val="ru-RU"/>
              </w:rPr>
              <w:t>проведення</w:t>
            </w:r>
            <w:proofErr w:type="spellEnd"/>
            <w:r w:rsidRPr="00C92DE9">
              <w:rPr>
                <w:rFonts w:cs="Times New Roman"/>
                <w:sz w:val="20"/>
                <w:lang w:val="ru-RU"/>
              </w:rPr>
              <w:t xml:space="preserve"> </w:t>
            </w:r>
            <w:proofErr w:type="spellStart"/>
            <w:r w:rsidRPr="00C92DE9">
              <w:rPr>
                <w:rFonts w:cs="Times New Roman"/>
                <w:sz w:val="20"/>
                <w:lang w:val="ru-RU"/>
              </w:rPr>
              <w:t>конкурсів</w:t>
            </w:r>
            <w:proofErr w:type="spellEnd"/>
            <w:r w:rsidRPr="00C92DE9">
              <w:rPr>
                <w:rFonts w:cs="Times New Roman"/>
                <w:sz w:val="20"/>
                <w:lang w:val="ru-RU"/>
              </w:rPr>
              <w:t xml:space="preserve"> в рамках </w:t>
            </w:r>
            <w:proofErr w:type="spellStart"/>
            <w:r w:rsidRPr="00C92DE9">
              <w:rPr>
                <w:rFonts w:cs="Times New Roman"/>
                <w:sz w:val="20"/>
                <w:lang w:val="ru-RU"/>
              </w:rPr>
              <w:t>програм</w:t>
            </w:r>
            <w:proofErr w:type="spellEnd"/>
            <w:r w:rsidRPr="00C92DE9">
              <w:rPr>
                <w:rFonts w:cs="Times New Roman"/>
                <w:sz w:val="20"/>
                <w:lang w:val="ru-RU"/>
              </w:rPr>
              <w:t xml:space="preserve"> (</w:t>
            </w:r>
            <w:proofErr w:type="spellStart"/>
            <w:r w:rsidRPr="00C92DE9">
              <w:rPr>
                <w:rFonts w:cs="Times New Roman"/>
                <w:sz w:val="20"/>
                <w:lang w:val="ru-RU"/>
              </w:rPr>
              <w:t>проєктів</w:t>
            </w:r>
            <w:proofErr w:type="spellEnd"/>
            <w:r w:rsidRPr="00C92DE9">
              <w:rPr>
                <w:rFonts w:cs="Times New Roman"/>
                <w:sz w:val="20"/>
                <w:lang w:val="ru-RU"/>
              </w:rPr>
              <w:t xml:space="preserve">, </w:t>
            </w:r>
            <w:proofErr w:type="spellStart"/>
            <w:r w:rsidRPr="00C92DE9">
              <w:rPr>
                <w:rFonts w:cs="Times New Roman"/>
                <w:sz w:val="20"/>
                <w:lang w:val="ru-RU"/>
              </w:rPr>
              <w:t>заходів</w:t>
            </w:r>
            <w:proofErr w:type="spellEnd"/>
            <w:r w:rsidRPr="00C92DE9">
              <w:rPr>
                <w:rFonts w:cs="Times New Roman"/>
                <w:sz w:val="20"/>
                <w:lang w:val="ru-RU"/>
              </w:rPr>
              <w:t xml:space="preserve">) </w:t>
            </w:r>
            <w:proofErr w:type="spellStart"/>
            <w:r w:rsidRPr="00C92DE9">
              <w:rPr>
                <w:rFonts w:cs="Times New Roman"/>
                <w:sz w:val="20"/>
                <w:lang w:val="ru-RU"/>
              </w:rPr>
              <w:t>активної</w:t>
            </w:r>
            <w:proofErr w:type="spellEnd"/>
            <w:r w:rsidRPr="00C92DE9">
              <w:rPr>
                <w:rFonts w:cs="Times New Roman"/>
                <w:sz w:val="20"/>
                <w:lang w:val="ru-RU"/>
              </w:rPr>
              <w:t xml:space="preserve"> </w:t>
            </w:r>
            <w:proofErr w:type="spellStart"/>
            <w:r w:rsidRPr="00C92DE9">
              <w:rPr>
                <w:rFonts w:cs="Times New Roman"/>
                <w:sz w:val="20"/>
                <w:lang w:val="ru-RU"/>
              </w:rPr>
              <w:t>молоді</w:t>
            </w:r>
            <w:proofErr w:type="spellEnd"/>
          </w:p>
          <w:p w14:paraId="310EA76F" w14:textId="77777777" w:rsidR="00F2699E" w:rsidRPr="00C92DE9" w:rsidRDefault="00F2699E" w:rsidP="00EB3137">
            <w:pPr>
              <w:spacing w:line="240" w:lineRule="auto"/>
              <w:ind w:left="85"/>
              <w:rPr>
                <w:lang w:val="ru-RU"/>
              </w:rPr>
            </w:pPr>
            <w:r w:rsidRPr="00C92DE9">
              <w:rPr>
                <w:rFonts w:cs="Times New Roman"/>
                <w:sz w:val="20"/>
                <w:lang w:val="ru-RU"/>
              </w:rPr>
              <w:t xml:space="preserve">– А.5.4.4. </w:t>
            </w:r>
            <w:proofErr w:type="spellStart"/>
            <w:r w:rsidRPr="00C92DE9">
              <w:rPr>
                <w:rFonts w:cs="Times New Roman"/>
                <w:sz w:val="20"/>
                <w:lang w:val="ru-RU"/>
              </w:rPr>
              <w:t>відзначення</w:t>
            </w:r>
            <w:proofErr w:type="spellEnd"/>
            <w:r w:rsidRPr="00C92DE9">
              <w:rPr>
                <w:rFonts w:cs="Times New Roman"/>
                <w:sz w:val="20"/>
                <w:lang w:val="ru-RU"/>
              </w:rPr>
              <w:t xml:space="preserve"> та </w:t>
            </w:r>
            <w:proofErr w:type="spellStart"/>
            <w:r w:rsidRPr="00C92DE9">
              <w:rPr>
                <w:rFonts w:cs="Times New Roman"/>
                <w:sz w:val="20"/>
                <w:lang w:val="ru-RU"/>
              </w:rPr>
              <w:t>заохочення</w:t>
            </w:r>
            <w:proofErr w:type="spellEnd"/>
            <w:r w:rsidRPr="00C92DE9">
              <w:rPr>
                <w:rFonts w:cs="Times New Roman"/>
                <w:sz w:val="20"/>
                <w:lang w:val="ru-RU"/>
              </w:rPr>
              <w:t xml:space="preserve"> </w:t>
            </w:r>
            <w:proofErr w:type="spellStart"/>
            <w:r w:rsidRPr="00C92DE9">
              <w:rPr>
                <w:rFonts w:cs="Times New Roman"/>
                <w:sz w:val="20"/>
                <w:lang w:val="ru-RU"/>
              </w:rPr>
              <w:t>громадських</w:t>
            </w:r>
            <w:proofErr w:type="spellEnd"/>
            <w:r w:rsidRPr="00C92DE9">
              <w:rPr>
                <w:rFonts w:cs="Times New Roman"/>
                <w:sz w:val="20"/>
                <w:lang w:val="ru-RU"/>
              </w:rPr>
              <w:t xml:space="preserve"> </w:t>
            </w:r>
            <w:proofErr w:type="spellStart"/>
            <w:r w:rsidRPr="00C92DE9">
              <w:rPr>
                <w:rFonts w:cs="Times New Roman"/>
                <w:sz w:val="20"/>
                <w:lang w:val="ru-RU"/>
              </w:rPr>
              <w:t>організацій</w:t>
            </w:r>
            <w:proofErr w:type="spellEnd"/>
            <w:r w:rsidRPr="00C92DE9">
              <w:rPr>
                <w:rFonts w:cs="Times New Roman"/>
                <w:sz w:val="20"/>
                <w:lang w:val="ru-RU"/>
              </w:rPr>
              <w:t xml:space="preserve"> та </w:t>
            </w:r>
            <w:proofErr w:type="spellStart"/>
            <w:r w:rsidRPr="00C92DE9">
              <w:rPr>
                <w:rFonts w:cs="Times New Roman"/>
                <w:sz w:val="20"/>
                <w:lang w:val="ru-RU"/>
              </w:rPr>
              <w:t>активної</w:t>
            </w:r>
            <w:proofErr w:type="spellEnd"/>
            <w:r w:rsidRPr="00C92DE9">
              <w:rPr>
                <w:rFonts w:cs="Times New Roman"/>
                <w:sz w:val="20"/>
                <w:lang w:val="ru-RU"/>
              </w:rPr>
              <w:t xml:space="preserve"> </w:t>
            </w:r>
            <w:proofErr w:type="spellStart"/>
            <w:r w:rsidRPr="00C92DE9">
              <w:rPr>
                <w:rFonts w:cs="Times New Roman"/>
                <w:sz w:val="20"/>
                <w:lang w:val="ru-RU"/>
              </w:rPr>
              <w:t>молоді</w:t>
            </w:r>
            <w:proofErr w:type="spellEnd"/>
            <w:r w:rsidRPr="00C92DE9">
              <w:rPr>
                <w:rFonts w:cs="Times New Roman"/>
                <w:sz w:val="20"/>
                <w:lang w:val="ru-RU"/>
              </w:rPr>
              <w:t>.</w:t>
            </w:r>
          </w:p>
        </w:tc>
      </w:tr>
      <w:tr w:rsidR="00F2699E" w:rsidRPr="00C92DE9" w14:paraId="1E0F2F75" w14:textId="77777777" w:rsidTr="00EB3137">
        <w:trPr>
          <w:jc w:val="center"/>
        </w:trPr>
        <w:tc>
          <w:tcPr>
            <w:tcW w:w="10086" w:type="dxa"/>
            <w:gridSpan w:val="2"/>
            <w:shd w:val="clear" w:color="auto" w:fill="1F4E78"/>
            <w:tcMar>
              <w:top w:w="50" w:type="dxa"/>
              <w:left w:w="60" w:type="dxa"/>
              <w:bottom w:w="50" w:type="dxa"/>
              <w:right w:w="60" w:type="dxa"/>
            </w:tcMar>
            <w:vAlign w:val="center"/>
          </w:tcPr>
          <w:p w14:paraId="42E67479" w14:textId="77777777" w:rsidR="00F2699E" w:rsidRPr="00C92DE9" w:rsidRDefault="00F2699E" w:rsidP="00EB3137">
            <w:pPr>
              <w:spacing w:line="240" w:lineRule="auto"/>
              <w:rPr>
                <w:lang w:val="ru-RU"/>
              </w:rPr>
            </w:pPr>
            <w:proofErr w:type="spellStart"/>
            <w:r w:rsidRPr="00C92DE9">
              <w:rPr>
                <w:rFonts w:cs="Times New Roman"/>
                <w:b/>
                <w:color w:val="FFFFFF"/>
                <w:sz w:val="20"/>
                <w:lang w:val="ru-RU"/>
              </w:rPr>
              <w:t>Стратегічна</w:t>
            </w:r>
            <w:proofErr w:type="spellEnd"/>
            <w:r w:rsidRPr="00C92DE9">
              <w:rPr>
                <w:rFonts w:cs="Times New Roman"/>
                <w:b/>
                <w:color w:val="FFFFFF"/>
                <w:sz w:val="20"/>
                <w:lang w:val="ru-RU"/>
              </w:rPr>
              <w:t xml:space="preserve"> </w:t>
            </w:r>
            <w:proofErr w:type="spellStart"/>
            <w:r w:rsidRPr="00C92DE9">
              <w:rPr>
                <w:rFonts w:cs="Times New Roman"/>
                <w:b/>
                <w:color w:val="FFFFFF"/>
                <w:sz w:val="20"/>
                <w:lang w:val="ru-RU"/>
              </w:rPr>
              <w:t>ціль</w:t>
            </w:r>
            <w:proofErr w:type="spellEnd"/>
            <w:r w:rsidRPr="00C92DE9">
              <w:rPr>
                <w:rFonts w:cs="Times New Roman"/>
                <w:b/>
                <w:color w:val="FFFFFF"/>
                <w:sz w:val="20"/>
                <w:lang w:val="ru-RU"/>
              </w:rPr>
              <w:t xml:space="preserve"> А.6. </w:t>
            </w:r>
            <w:proofErr w:type="spellStart"/>
            <w:r w:rsidRPr="00C92DE9">
              <w:rPr>
                <w:rFonts w:cs="Times New Roman"/>
                <w:b/>
                <w:color w:val="FFFFFF"/>
                <w:sz w:val="20"/>
                <w:lang w:val="ru-RU"/>
              </w:rPr>
              <w:t>Розвиток</w:t>
            </w:r>
            <w:proofErr w:type="spellEnd"/>
            <w:r w:rsidRPr="00C92DE9">
              <w:rPr>
                <w:rFonts w:cs="Times New Roman"/>
                <w:b/>
                <w:color w:val="FFFFFF"/>
                <w:sz w:val="20"/>
                <w:lang w:val="ru-RU"/>
              </w:rPr>
              <w:t xml:space="preserve"> </w:t>
            </w:r>
            <w:proofErr w:type="spellStart"/>
            <w:r w:rsidRPr="00C92DE9">
              <w:rPr>
                <w:rFonts w:cs="Times New Roman"/>
                <w:b/>
                <w:color w:val="FFFFFF"/>
                <w:sz w:val="20"/>
                <w:lang w:val="ru-RU"/>
              </w:rPr>
              <w:t>людського</w:t>
            </w:r>
            <w:proofErr w:type="spellEnd"/>
            <w:r w:rsidRPr="00C92DE9">
              <w:rPr>
                <w:rFonts w:cs="Times New Roman"/>
                <w:b/>
                <w:color w:val="FFFFFF"/>
                <w:sz w:val="20"/>
                <w:lang w:val="ru-RU"/>
              </w:rPr>
              <w:t xml:space="preserve"> </w:t>
            </w:r>
            <w:proofErr w:type="spellStart"/>
            <w:r w:rsidRPr="00C92DE9">
              <w:rPr>
                <w:rFonts w:cs="Times New Roman"/>
                <w:b/>
                <w:color w:val="FFFFFF"/>
                <w:sz w:val="20"/>
                <w:lang w:val="ru-RU"/>
              </w:rPr>
              <w:t>капіталу</w:t>
            </w:r>
            <w:proofErr w:type="spellEnd"/>
          </w:p>
        </w:tc>
      </w:tr>
      <w:tr w:rsidR="00F2699E" w14:paraId="33C1B4F7" w14:textId="77777777" w:rsidTr="00EB3137">
        <w:trPr>
          <w:tblHeader/>
          <w:jc w:val="center"/>
        </w:trPr>
        <w:tc>
          <w:tcPr>
            <w:tcW w:w="3458" w:type="dxa"/>
            <w:shd w:val="clear" w:color="auto" w:fill="F2F2F2"/>
            <w:tcMar>
              <w:top w:w="50" w:type="dxa"/>
              <w:left w:w="60" w:type="dxa"/>
              <w:bottom w:w="50" w:type="dxa"/>
              <w:right w:w="60" w:type="dxa"/>
            </w:tcMar>
            <w:vAlign w:val="center"/>
          </w:tcPr>
          <w:p w14:paraId="479C6BC1" w14:textId="77777777" w:rsidR="00F2699E" w:rsidRDefault="00F2699E" w:rsidP="00EB3137">
            <w:pPr>
              <w:spacing w:line="240" w:lineRule="auto"/>
              <w:jc w:val="center"/>
            </w:pPr>
            <w:proofErr w:type="spellStart"/>
            <w:r>
              <w:rPr>
                <w:rFonts w:cs="Times New Roman"/>
                <w:b/>
                <w:sz w:val="20"/>
              </w:rPr>
              <w:t>Операційні</w:t>
            </w:r>
            <w:proofErr w:type="spellEnd"/>
            <w:r>
              <w:rPr>
                <w:rFonts w:cs="Times New Roman"/>
                <w:b/>
                <w:sz w:val="20"/>
              </w:rPr>
              <w:t xml:space="preserve"> </w:t>
            </w:r>
            <w:proofErr w:type="spellStart"/>
            <w:r>
              <w:rPr>
                <w:rFonts w:cs="Times New Roman"/>
                <w:b/>
                <w:sz w:val="20"/>
              </w:rPr>
              <w:t>цілі</w:t>
            </w:r>
            <w:proofErr w:type="spellEnd"/>
          </w:p>
        </w:tc>
        <w:tc>
          <w:tcPr>
            <w:tcW w:w="5726" w:type="dxa"/>
            <w:shd w:val="clear" w:color="auto" w:fill="F2F2F2"/>
            <w:tcMar>
              <w:top w:w="50" w:type="dxa"/>
              <w:left w:w="60" w:type="dxa"/>
              <w:bottom w:w="50" w:type="dxa"/>
              <w:right w:w="60" w:type="dxa"/>
            </w:tcMar>
            <w:vAlign w:val="center"/>
          </w:tcPr>
          <w:p w14:paraId="56DE9331" w14:textId="77777777" w:rsidR="00F2699E" w:rsidRDefault="00F2699E" w:rsidP="00EB3137">
            <w:pPr>
              <w:spacing w:line="240" w:lineRule="auto"/>
              <w:jc w:val="center"/>
            </w:pPr>
            <w:proofErr w:type="spellStart"/>
            <w:r>
              <w:rPr>
                <w:rFonts w:cs="Times New Roman"/>
                <w:b/>
                <w:sz w:val="20"/>
              </w:rPr>
              <w:t>Завдання</w:t>
            </w:r>
            <w:proofErr w:type="spellEnd"/>
          </w:p>
        </w:tc>
      </w:tr>
      <w:tr w:rsidR="00F2699E" w:rsidRPr="00C92DE9" w14:paraId="3E257F8B" w14:textId="77777777" w:rsidTr="00EB3137">
        <w:trPr>
          <w:jc w:val="center"/>
        </w:trPr>
        <w:tc>
          <w:tcPr>
            <w:tcW w:w="3458" w:type="dxa"/>
            <w:tcMar>
              <w:top w:w="50" w:type="dxa"/>
              <w:left w:w="60" w:type="dxa"/>
              <w:bottom w:w="50" w:type="dxa"/>
              <w:right w:w="60" w:type="dxa"/>
            </w:tcMar>
            <w:vAlign w:val="center"/>
          </w:tcPr>
          <w:p w14:paraId="29482C5E" w14:textId="77777777" w:rsidR="00F2699E" w:rsidRPr="00C92DE9" w:rsidRDefault="00F2699E" w:rsidP="00EB3137">
            <w:pPr>
              <w:spacing w:line="240" w:lineRule="auto"/>
              <w:ind w:firstLine="0"/>
              <w:rPr>
                <w:lang w:val="ru-RU"/>
              </w:rPr>
            </w:pPr>
            <w:r w:rsidRPr="00C92DE9">
              <w:rPr>
                <w:rFonts w:cs="Times New Roman"/>
                <w:b/>
                <w:sz w:val="20"/>
                <w:lang w:val="ru-RU"/>
              </w:rPr>
              <w:t xml:space="preserve">А.6.1. </w:t>
            </w:r>
            <w:proofErr w:type="spellStart"/>
            <w:r w:rsidRPr="00C92DE9">
              <w:rPr>
                <w:rFonts w:cs="Times New Roman"/>
                <w:b/>
                <w:sz w:val="20"/>
                <w:lang w:val="ru-RU"/>
              </w:rPr>
              <w:t>Покращання</w:t>
            </w:r>
            <w:proofErr w:type="spellEnd"/>
            <w:r w:rsidRPr="00C92DE9">
              <w:rPr>
                <w:rFonts w:cs="Times New Roman"/>
                <w:b/>
                <w:sz w:val="20"/>
                <w:lang w:val="ru-RU"/>
              </w:rPr>
              <w:t xml:space="preserve"> </w:t>
            </w:r>
            <w:proofErr w:type="spellStart"/>
            <w:r w:rsidRPr="00C92DE9">
              <w:rPr>
                <w:rFonts w:cs="Times New Roman"/>
                <w:b/>
                <w:sz w:val="20"/>
                <w:lang w:val="ru-RU"/>
              </w:rPr>
              <w:t>демографічної</w:t>
            </w:r>
            <w:proofErr w:type="spellEnd"/>
            <w:r w:rsidRPr="00C92DE9">
              <w:rPr>
                <w:rFonts w:cs="Times New Roman"/>
                <w:b/>
                <w:sz w:val="20"/>
                <w:lang w:val="ru-RU"/>
              </w:rPr>
              <w:t xml:space="preserve"> </w:t>
            </w:r>
            <w:proofErr w:type="spellStart"/>
            <w:r w:rsidRPr="00C92DE9">
              <w:rPr>
                <w:rFonts w:cs="Times New Roman"/>
                <w:b/>
                <w:sz w:val="20"/>
                <w:lang w:val="ru-RU"/>
              </w:rPr>
              <w:t>ситуації</w:t>
            </w:r>
            <w:proofErr w:type="spellEnd"/>
            <w:r w:rsidRPr="00C92DE9">
              <w:rPr>
                <w:rFonts w:cs="Times New Roman"/>
                <w:b/>
                <w:sz w:val="20"/>
                <w:lang w:val="ru-RU"/>
              </w:rPr>
              <w:t xml:space="preserve"> та </w:t>
            </w:r>
            <w:proofErr w:type="spellStart"/>
            <w:r w:rsidRPr="00C92DE9">
              <w:rPr>
                <w:rFonts w:cs="Times New Roman"/>
                <w:b/>
                <w:sz w:val="20"/>
                <w:lang w:val="ru-RU"/>
              </w:rPr>
              <w:t>продовження</w:t>
            </w:r>
            <w:proofErr w:type="spellEnd"/>
            <w:r w:rsidRPr="00C92DE9">
              <w:rPr>
                <w:rFonts w:cs="Times New Roman"/>
                <w:b/>
                <w:sz w:val="20"/>
                <w:lang w:val="ru-RU"/>
              </w:rPr>
              <w:t xml:space="preserve"> </w:t>
            </w:r>
            <w:proofErr w:type="spellStart"/>
            <w:r w:rsidRPr="00C92DE9">
              <w:rPr>
                <w:rFonts w:cs="Times New Roman"/>
                <w:b/>
                <w:sz w:val="20"/>
                <w:lang w:val="ru-RU"/>
              </w:rPr>
              <w:t>тривалості</w:t>
            </w:r>
            <w:proofErr w:type="spellEnd"/>
            <w:r w:rsidRPr="00C92DE9">
              <w:rPr>
                <w:rFonts w:cs="Times New Roman"/>
                <w:b/>
                <w:sz w:val="20"/>
                <w:lang w:val="ru-RU"/>
              </w:rPr>
              <w:t xml:space="preserve"> активного </w:t>
            </w:r>
            <w:proofErr w:type="spellStart"/>
            <w:r w:rsidRPr="00C92DE9">
              <w:rPr>
                <w:rFonts w:cs="Times New Roman"/>
                <w:b/>
                <w:sz w:val="20"/>
                <w:lang w:val="ru-RU"/>
              </w:rPr>
              <w:t>періоду</w:t>
            </w:r>
            <w:proofErr w:type="spellEnd"/>
            <w:r w:rsidRPr="00C92DE9">
              <w:rPr>
                <w:rFonts w:cs="Times New Roman"/>
                <w:b/>
                <w:sz w:val="20"/>
                <w:lang w:val="ru-RU"/>
              </w:rPr>
              <w:t xml:space="preserve"> </w:t>
            </w:r>
            <w:proofErr w:type="spellStart"/>
            <w:r w:rsidRPr="00C92DE9">
              <w:rPr>
                <w:rFonts w:cs="Times New Roman"/>
                <w:b/>
                <w:sz w:val="20"/>
                <w:lang w:val="ru-RU"/>
              </w:rPr>
              <w:t>життя</w:t>
            </w:r>
            <w:proofErr w:type="spellEnd"/>
            <w:r w:rsidRPr="00C92DE9">
              <w:rPr>
                <w:rFonts w:cs="Times New Roman"/>
                <w:b/>
                <w:sz w:val="20"/>
                <w:lang w:val="ru-RU"/>
              </w:rPr>
              <w:t xml:space="preserve"> </w:t>
            </w:r>
            <w:proofErr w:type="spellStart"/>
            <w:r w:rsidRPr="00C92DE9">
              <w:rPr>
                <w:rFonts w:cs="Times New Roman"/>
                <w:b/>
                <w:sz w:val="20"/>
                <w:lang w:val="ru-RU"/>
              </w:rPr>
              <w:t>людини</w:t>
            </w:r>
            <w:proofErr w:type="spellEnd"/>
          </w:p>
        </w:tc>
        <w:tc>
          <w:tcPr>
            <w:tcW w:w="5726" w:type="dxa"/>
            <w:tcMar>
              <w:top w:w="50" w:type="dxa"/>
              <w:left w:w="60" w:type="dxa"/>
              <w:bottom w:w="50" w:type="dxa"/>
              <w:right w:w="60" w:type="dxa"/>
            </w:tcMar>
            <w:vAlign w:val="center"/>
          </w:tcPr>
          <w:p w14:paraId="50DAD44F" w14:textId="77777777" w:rsidR="00F2699E" w:rsidRDefault="00F2699E" w:rsidP="00EB3137">
            <w:pPr>
              <w:spacing w:line="240" w:lineRule="auto"/>
              <w:ind w:left="85"/>
              <w:rPr>
                <w:rFonts w:cs="Times New Roman"/>
                <w:sz w:val="20"/>
                <w:lang w:val="ru-RU"/>
              </w:rPr>
            </w:pPr>
            <w:r w:rsidRPr="00C92DE9">
              <w:rPr>
                <w:rFonts w:cs="Times New Roman"/>
                <w:sz w:val="20"/>
                <w:lang w:val="ru-RU"/>
              </w:rPr>
              <w:t>– А.6.1.</w:t>
            </w:r>
            <w:r>
              <w:rPr>
                <w:rFonts w:cs="Times New Roman"/>
                <w:sz w:val="20"/>
                <w:lang w:val="ru-RU"/>
              </w:rPr>
              <w:t>1</w:t>
            </w:r>
            <w:r w:rsidRPr="00C92DE9">
              <w:rPr>
                <w:rFonts w:cs="Times New Roman"/>
                <w:sz w:val="20"/>
                <w:lang w:val="ru-RU"/>
              </w:rPr>
              <w:t>.</w:t>
            </w:r>
            <w:r>
              <w:rPr>
                <w:rFonts w:cs="Times New Roman"/>
                <w:sz w:val="20"/>
                <w:lang w:val="ru-RU"/>
              </w:rPr>
              <w:t xml:space="preserve"> </w:t>
            </w:r>
            <w:proofErr w:type="spellStart"/>
            <w:r>
              <w:rPr>
                <w:rFonts w:cs="Times New Roman"/>
                <w:sz w:val="20"/>
                <w:lang w:val="ru-RU"/>
              </w:rPr>
              <w:t>підвищення</w:t>
            </w:r>
            <w:proofErr w:type="spellEnd"/>
            <w:r>
              <w:rPr>
                <w:rFonts w:cs="Times New Roman"/>
                <w:sz w:val="20"/>
                <w:lang w:val="ru-RU"/>
              </w:rPr>
              <w:t xml:space="preserve"> </w:t>
            </w:r>
            <w:proofErr w:type="spellStart"/>
            <w:r>
              <w:rPr>
                <w:rFonts w:cs="Times New Roman"/>
                <w:sz w:val="20"/>
                <w:lang w:val="ru-RU"/>
              </w:rPr>
              <w:t>доступності</w:t>
            </w:r>
            <w:proofErr w:type="spellEnd"/>
            <w:r>
              <w:rPr>
                <w:rFonts w:cs="Times New Roman"/>
                <w:sz w:val="20"/>
                <w:lang w:val="ru-RU"/>
              </w:rPr>
              <w:t xml:space="preserve"> та </w:t>
            </w:r>
            <w:proofErr w:type="spellStart"/>
            <w:r>
              <w:rPr>
                <w:rFonts w:cs="Times New Roman"/>
                <w:sz w:val="20"/>
                <w:lang w:val="ru-RU"/>
              </w:rPr>
              <w:t>ефективності</w:t>
            </w:r>
            <w:proofErr w:type="spellEnd"/>
            <w:r>
              <w:rPr>
                <w:rFonts w:cs="Times New Roman"/>
                <w:sz w:val="20"/>
                <w:lang w:val="ru-RU"/>
              </w:rPr>
              <w:t xml:space="preserve"> </w:t>
            </w:r>
            <w:proofErr w:type="spellStart"/>
            <w:r>
              <w:rPr>
                <w:rFonts w:cs="Times New Roman"/>
                <w:sz w:val="20"/>
                <w:lang w:val="ru-RU"/>
              </w:rPr>
              <w:t>медичного</w:t>
            </w:r>
            <w:proofErr w:type="spellEnd"/>
            <w:r>
              <w:rPr>
                <w:rFonts w:cs="Times New Roman"/>
                <w:sz w:val="20"/>
                <w:lang w:val="ru-RU"/>
              </w:rPr>
              <w:t xml:space="preserve"> </w:t>
            </w:r>
            <w:proofErr w:type="spellStart"/>
            <w:r>
              <w:rPr>
                <w:rFonts w:cs="Times New Roman"/>
                <w:sz w:val="20"/>
                <w:lang w:val="ru-RU"/>
              </w:rPr>
              <w:t>обслуговування</w:t>
            </w:r>
            <w:proofErr w:type="spellEnd"/>
            <w:r>
              <w:rPr>
                <w:rFonts w:cs="Times New Roman"/>
                <w:sz w:val="20"/>
                <w:lang w:val="ru-RU"/>
              </w:rPr>
              <w:t xml:space="preserve"> шляхом </w:t>
            </w:r>
            <w:proofErr w:type="spellStart"/>
            <w:r>
              <w:rPr>
                <w:rFonts w:cs="Times New Roman"/>
                <w:sz w:val="20"/>
                <w:lang w:val="ru-RU"/>
              </w:rPr>
              <w:t>перебудови</w:t>
            </w:r>
            <w:proofErr w:type="spellEnd"/>
            <w:r>
              <w:rPr>
                <w:rFonts w:cs="Times New Roman"/>
                <w:sz w:val="20"/>
                <w:lang w:val="ru-RU"/>
              </w:rPr>
              <w:t xml:space="preserve"> </w:t>
            </w:r>
            <w:proofErr w:type="spellStart"/>
            <w:r>
              <w:rPr>
                <w:rFonts w:cs="Times New Roman"/>
                <w:sz w:val="20"/>
                <w:lang w:val="ru-RU"/>
              </w:rPr>
              <w:t>роботи</w:t>
            </w:r>
            <w:proofErr w:type="spellEnd"/>
            <w:r>
              <w:rPr>
                <w:rFonts w:cs="Times New Roman"/>
                <w:sz w:val="20"/>
                <w:lang w:val="ru-RU"/>
              </w:rPr>
              <w:t xml:space="preserve"> Ц ПМСД та </w:t>
            </w:r>
            <w:proofErr w:type="spellStart"/>
            <w:r>
              <w:rPr>
                <w:rFonts w:cs="Times New Roman"/>
                <w:sz w:val="20"/>
                <w:lang w:val="ru-RU"/>
              </w:rPr>
              <w:t>якості</w:t>
            </w:r>
            <w:proofErr w:type="spellEnd"/>
            <w:r>
              <w:rPr>
                <w:rFonts w:cs="Times New Roman"/>
                <w:sz w:val="20"/>
                <w:lang w:val="ru-RU"/>
              </w:rPr>
              <w:t xml:space="preserve"> </w:t>
            </w:r>
            <w:proofErr w:type="spellStart"/>
            <w:r>
              <w:rPr>
                <w:rFonts w:cs="Times New Roman"/>
                <w:sz w:val="20"/>
                <w:lang w:val="ru-RU"/>
              </w:rPr>
              <w:t>медичної</w:t>
            </w:r>
            <w:proofErr w:type="spellEnd"/>
            <w:r>
              <w:rPr>
                <w:rFonts w:cs="Times New Roman"/>
                <w:sz w:val="20"/>
                <w:lang w:val="ru-RU"/>
              </w:rPr>
              <w:t xml:space="preserve"> </w:t>
            </w:r>
            <w:proofErr w:type="spellStart"/>
            <w:r>
              <w:rPr>
                <w:rFonts w:cs="Times New Roman"/>
                <w:sz w:val="20"/>
                <w:lang w:val="ru-RU"/>
              </w:rPr>
              <w:t>допомоги</w:t>
            </w:r>
            <w:proofErr w:type="spellEnd"/>
            <w:r>
              <w:rPr>
                <w:rFonts w:cs="Times New Roman"/>
                <w:sz w:val="20"/>
                <w:lang w:val="ru-RU"/>
              </w:rPr>
              <w:t xml:space="preserve"> на </w:t>
            </w:r>
            <w:proofErr w:type="spellStart"/>
            <w:r>
              <w:rPr>
                <w:rFonts w:cs="Times New Roman"/>
                <w:sz w:val="20"/>
                <w:lang w:val="ru-RU"/>
              </w:rPr>
              <w:t>вторинному</w:t>
            </w:r>
            <w:proofErr w:type="spellEnd"/>
            <w:r>
              <w:rPr>
                <w:rFonts w:cs="Times New Roman"/>
                <w:sz w:val="20"/>
                <w:lang w:val="ru-RU"/>
              </w:rPr>
              <w:t xml:space="preserve"> </w:t>
            </w:r>
            <w:proofErr w:type="spellStart"/>
            <w:r>
              <w:rPr>
                <w:rFonts w:cs="Times New Roman"/>
                <w:sz w:val="20"/>
                <w:lang w:val="ru-RU"/>
              </w:rPr>
              <w:t>рівні</w:t>
            </w:r>
            <w:proofErr w:type="spellEnd"/>
            <w:r w:rsidRPr="00C92DE9">
              <w:rPr>
                <w:rFonts w:cs="Times New Roman"/>
                <w:sz w:val="20"/>
                <w:lang w:val="ru-RU"/>
              </w:rPr>
              <w:t xml:space="preserve"> </w:t>
            </w:r>
          </w:p>
          <w:p w14:paraId="760FC372" w14:textId="77777777" w:rsidR="00F2699E" w:rsidRPr="00C92DE9" w:rsidRDefault="00F2699E" w:rsidP="00EB3137">
            <w:pPr>
              <w:spacing w:line="240" w:lineRule="auto"/>
              <w:ind w:left="85"/>
              <w:rPr>
                <w:lang w:val="ru-RU"/>
              </w:rPr>
            </w:pPr>
            <w:r w:rsidRPr="00C92DE9">
              <w:rPr>
                <w:rFonts w:cs="Times New Roman"/>
                <w:sz w:val="20"/>
                <w:lang w:val="ru-RU"/>
              </w:rPr>
              <w:t xml:space="preserve">– А.6.1.2. </w:t>
            </w:r>
            <w:proofErr w:type="spellStart"/>
            <w:r w:rsidRPr="00C92DE9">
              <w:rPr>
                <w:rFonts w:cs="Times New Roman"/>
                <w:sz w:val="20"/>
                <w:lang w:val="ru-RU"/>
              </w:rPr>
              <w:t>розвиток</w:t>
            </w:r>
            <w:proofErr w:type="spellEnd"/>
            <w:r w:rsidRPr="00C92DE9">
              <w:rPr>
                <w:rFonts w:cs="Times New Roman"/>
                <w:sz w:val="20"/>
                <w:lang w:val="ru-RU"/>
              </w:rPr>
              <w:t xml:space="preserve"> </w:t>
            </w:r>
            <w:proofErr w:type="spellStart"/>
            <w:r w:rsidRPr="00C92DE9">
              <w:rPr>
                <w:rFonts w:cs="Times New Roman"/>
                <w:sz w:val="20"/>
                <w:lang w:val="ru-RU"/>
              </w:rPr>
              <w:t>оздоровчої</w:t>
            </w:r>
            <w:proofErr w:type="spellEnd"/>
            <w:r w:rsidRPr="00C92DE9">
              <w:rPr>
                <w:rFonts w:cs="Times New Roman"/>
                <w:sz w:val="20"/>
                <w:lang w:val="ru-RU"/>
              </w:rPr>
              <w:t xml:space="preserve"> </w:t>
            </w:r>
            <w:proofErr w:type="spellStart"/>
            <w:r w:rsidRPr="00C92DE9">
              <w:rPr>
                <w:rFonts w:cs="Times New Roman"/>
                <w:sz w:val="20"/>
                <w:lang w:val="ru-RU"/>
              </w:rPr>
              <w:t>інфраструктури</w:t>
            </w:r>
            <w:proofErr w:type="spellEnd"/>
            <w:r w:rsidRPr="00C92DE9">
              <w:rPr>
                <w:rFonts w:cs="Times New Roman"/>
                <w:sz w:val="20"/>
                <w:lang w:val="ru-RU"/>
              </w:rPr>
              <w:t xml:space="preserve"> та </w:t>
            </w:r>
            <w:proofErr w:type="spellStart"/>
            <w:r w:rsidRPr="00C92DE9">
              <w:rPr>
                <w:rFonts w:cs="Times New Roman"/>
                <w:sz w:val="20"/>
                <w:lang w:val="ru-RU"/>
              </w:rPr>
              <w:t>підтримка</w:t>
            </w:r>
            <w:proofErr w:type="spellEnd"/>
            <w:r w:rsidRPr="00C92DE9">
              <w:rPr>
                <w:rFonts w:cs="Times New Roman"/>
                <w:sz w:val="20"/>
                <w:lang w:val="ru-RU"/>
              </w:rPr>
              <w:t xml:space="preserve"> </w:t>
            </w:r>
            <w:proofErr w:type="spellStart"/>
            <w:r w:rsidRPr="00C92DE9">
              <w:rPr>
                <w:rFonts w:cs="Times New Roman"/>
                <w:sz w:val="20"/>
                <w:lang w:val="ru-RU"/>
              </w:rPr>
              <w:t>фізичної</w:t>
            </w:r>
            <w:proofErr w:type="spellEnd"/>
            <w:r w:rsidRPr="00C92DE9">
              <w:rPr>
                <w:rFonts w:cs="Times New Roman"/>
                <w:sz w:val="20"/>
                <w:lang w:val="ru-RU"/>
              </w:rPr>
              <w:t xml:space="preserve"> </w:t>
            </w:r>
            <w:proofErr w:type="spellStart"/>
            <w:r w:rsidRPr="00C92DE9">
              <w:rPr>
                <w:rFonts w:cs="Times New Roman"/>
                <w:sz w:val="20"/>
                <w:lang w:val="ru-RU"/>
              </w:rPr>
              <w:t>активності</w:t>
            </w:r>
            <w:proofErr w:type="spellEnd"/>
            <w:r w:rsidRPr="00C92DE9">
              <w:rPr>
                <w:rFonts w:cs="Times New Roman"/>
                <w:sz w:val="20"/>
                <w:lang w:val="ru-RU"/>
              </w:rPr>
              <w:t xml:space="preserve"> </w:t>
            </w:r>
            <w:proofErr w:type="spellStart"/>
            <w:r w:rsidRPr="00C92DE9">
              <w:rPr>
                <w:rFonts w:cs="Times New Roman"/>
                <w:sz w:val="20"/>
                <w:lang w:val="ru-RU"/>
              </w:rPr>
              <w:t>громадян</w:t>
            </w:r>
            <w:proofErr w:type="spellEnd"/>
          </w:p>
          <w:p w14:paraId="55C9EA11" w14:textId="77777777" w:rsidR="00F2699E" w:rsidRPr="00C92DE9" w:rsidRDefault="00F2699E" w:rsidP="00EB3137">
            <w:pPr>
              <w:spacing w:line="240" w:lineRule="auto"/>
              <w:ind w:left="85"/>
              <w:rPr>
                <w:lang w:val="ru-RU"/>
              </w:rPr>
            </w:pPr>
            <w:r w:rsidRPr="00C92DE9">
              <w:rPr>
                <w:rFonts w:cs="Times New Roman"/>
                <w:sz w:val="20"/>
                <w:lang w:val="ru-RU"/>
              </w:rPr>
              <w:t xml:space="preserve">– А.6.1.3. </w:t>
            </w:r>
            <w:proofErr w:type="spellStart"/>
            <w:r w:rsidRPr="00C92DE9">
              <w:rPr>
                <w:rFonts w:cs="Times New Roman"/>
                <w:sz w:val="20"/>
                <w:lang w:val="ru-RU"/>
              </w:rPr>
              <w:t>формування</w:t>
            </w:r>
            <w:proofErr w:type="spellEnd"/>
            <w:r w:rsidRPr="00C92DE9">
              <w:rPr>
                <w:rFonts w:cs="Times New Roman"/>
                <w:sz w:val="20"/>
                <w:lang w:val="ru-RU"/>
              </w:rPr>
              <w:t xml:space="preserve"> у </w:t>
            </w:r>
            <w:proofErr w:type="spellStart"/>
            <w:r w:rsidRPr="00C92DE9">
              <w:rPr>
                <w:rFonts w:cs="Times New Roman"/>
                <w:sz w:val="20"/>
                <w:lang w:val="ru-RU"/>
              </w:rPr>
              <w:t>населення</w:t>
            </w:r>
            <w:proofErr w:type="spellEnd"/>
            <w:r w:rsidRPr="00C92DE9">
              <w:rPr>
                <w:rFonts w:cs="Times New Roman"/>
                <w:sz w:val="20"/>
                <w:lang w:val="ru-RU"/>
              </w:rPr>
              <w:t xml:space="preserve"> </w:t>
            </w:r>
            <w:proofErr w:type="spellStart"/>
            <w:r w:rsidRPr="00C92DE9">
              <w:rPr>
                <w:rFonts w:cs="Times New Roman"/>
                <w:sz w:val="20"/>
                <w:lang w:val="ru-RU"/>
              </w:rPr>
              <w:t>культури</w:t>
            </w:r>
            <w:proofErr w:type="spellEnd"/>
            <w:r w:rsidRPr="00C92DE9">
              <w:rPr>
                <w:rFonts w:cs="Times New Roman"/>
                <w:sz w:val="20"/>
                <w:lang w:val="ru-RU"/>
              </w:rPr>
              <w:t xml:space="preserve"> здорового способу </w:t>
            </w:r>
            <w:proofErr w:type="spellStart"/>
            <w:r w:rsidRPr="00C92DE9">
              <w:rPr>
                <w:rFonts w:cs="Times New Roman"/>
                <w:sz w:val="20"/>
                <w:lang w:val="ru-RU"/>
              </w:rPr>
              <w:t>життя</w:t>
            </w:r>
            <w:proofErr w:type="spellEnd"/>
            <w:r w:rsidRPr="00C92DE9">
              <w:rPr>
                <w:rFonts w:cs="Times New Roman"/>
                <w:sz w:val="20"/>
                <w:lang w:val="ru-RU"/>
              </w:rPr>
              <w:t>.</w:t>
            </w:r>
          </w:p>
        </w:tc>
      </w:tr>
      <w:tr w:rsidR="00F2699E" w:rsidRPr="00C92DE9" w14:paraId="53852123" w14:textId="77777777" w:rsidTr="00EB3137">
        <w:trPr>
          <w:jc w:val="center"/>
        </w:trPr>
        <w:tc>
          <w:tcPr>
            <w:tcW w:w="3458" w:type="dxa"/>
            <w:tcMar>
              <w:top w:w="50" w:type="dxa"/>
              <w:left w:w="60" w:type="dxa"/>
              <w:bottom w:w="50" w:type="dxa"/>
              <w:right w:w="60" w:type="dxa"/>
            </w:tcMar>
            <w:vAlign w:val="center"/>
          </w:tcPr>
          <w:p w14:paraId="3F9ACA84" w14:textId="77777777" w:rsidR="00F2699E" w:rsidRPr="00C92DE9" w:rsidRDefault="00F2699E" w:rsidP="00EB3137">
            <w:pPr>
              <w:spacing w:line="240" w:lineRule="auto"/>
              <w:ind w:firstLine="0"/>
              <w:rPr>
                <w:lang w:val="ru-RU"/>
              </w:rPr>
            </w:pPr>
            <w:r w:rsidRPr="00C92DE9">
              <w:rPr>
                <w:rFonts w:cs="Times New Roman"/>
                <w:b/>
                <w:sz w:val="20"/>
                <w:lang w:val="ru-RU"/>
              </w:rPr>
              <w:t xml:space="preserve">А.6.2. </w:t>
            </w:r>
            <w:proofErr w:type="spellStart"/>
            <w:r w:rsidRPr="00C92DE9">
              <w:rPr>
                <w:rFonts w:cs="Times New Roman"/>
                <w:b/>
                <w:sz w:val="20"/>
                <w:lang w:val="ru-RU"/>
              </w:rPr>
              <w:t>Розвиток</w:t>
            </w:r>
            <w:proofErr w:type="spellEnd"/>
            <w:r w:rsidRPr="00C92DE9">
              <w:rPr>
                <w:rFonts w:cs="Times New Roman"/>
                <w:b/>
                <w:sz w:val="20"/>
                <w:lang w:val="ru-RU"/>
              </w:rPr>
              <w:t xml:space="preserve"> </w:t>
            </w:r>
            <w:proofErr w:type="spellStart"/>
            <w:r w:rsidRPr="00C92DE9">
              <w:rPr>
                <w:rFonts w:cs="Times New Roman"/>
                <w:b/>
                <w:sz w:val="20"/>
                <w:lang w:val="ru-RU"/>
              </w:rPr>
              <w:t>спільноти</w:t>
            </w:r>
            <w:proofErr w:type="spellEnd"/>
            <w:r w:rsidRPr="00C92DE9">
              <w:rPr>
                <w:rFonts w:cs="Times New Roman"/>
                <w:b/>
                <w:sz w:val="20"/>
                <w:lang w:val="ru-RU"/>
              </w:rPr>
              <w:t xml:space="preserve"> та </w:t>
            </w:r>
            <w:proofErr w:type="spellStart"/>
            <w:r w:rsidRPr="00C92DE9">
              <w:rPr>
                <w:rFonts w:cs="Times New Roman"/>
                <w:b/>
                <w:sz w:val="20"/>
                <w:lang w:val="ru-RU"/>
              </w:rPr>
              <w:t>формування</w:t>
            </w:r>
            <w:proofErr w:type="spellEnd"/>
            <w:r w:rsidRPr="00C92DE9">
              <w:rPr>
                <w:rFonts w:cs="Times New Roman"/>
                <w:b/>
                <w:sz w:val="20"/>
                <w:lang w:val="ru-RU"/>
              </w:rPr>
              <w:t xml:space="preserve"> </w:t>
            </w:r>
            <w:proofErr w:type="spellStart"/>
            <w:r w:rsidRPr="00C92DE9">
              <w:rPr>
                <w:rFonts w:cs="Times New Roman"/>
                <w:b/>
                <w:sz w:val="20"/>
                <w:lang w:val="ru-RU"/>
              </w:rPr>
              <w:t>громадянського</w:t>
            </w:r>
            <w:proofErr w:type="spellEnd"/>
            <w:r w:rsidRPr="00C92DE9">
              <w:rPr>
                <w:rFonts w:cs="Times New Roman"/>
                <w:b/>
                <w:sz w:val="20"/>
                <w:lang w:val="ru-RU"/>
              </w:rPr>
              <w:t xml:space="preserve"> </w:t>
            </w:r>
            <w:proofErr w:type="spellStart"/>
            <w:r w:rsidRPr="00C92DE9">
              <w:rPr>
                <w:rFonts w:cs="Times New Roman"/>
                <w:b/>
                <w:sz w:val="20"/>
                <w:lang w:val="ru-RU"/>
              </w:rPr>
              <w:t>суспільства</w:t>
            </w:r>
            <w:proofErr w:type="spellEnd"/>
            <w:r w:rsidRPr="00C92DE9">
              <w:rPr>
                <w:rFonts w:cs="Times New Roman"/>
                <w:b/>
                <w:sz w:val="20"/>
                <w:lang w:val="ru-RU"/>
              </w:rPr>
              <w:t xml:space="preserve"> в </w:t>
            </w:r>
            <w:proofErr w:type="spellStart"/>
            <w:r w:rsidRPr="00C92DE9">
              <w:rPr>
                <w:rFonts w:cs="Times New Roman"/>
                <w:b/>
                <w:sz w:val="20"/>
                <w:lang w:val="ru-RU"/>
              </w:rPr>
              <w:t>громаді</w:t>
            </w:r>
            <w:proofErr w:type="spellEnd"/>
          </w:p>
        </w:tc>
        <w:tc>
          <w:tcPr>
            <w:tcW w:w="5726" w:type="dxa"/>
            <w:tcMar>
              <w:top w:w="50" w:type="dxa"/>
              <w:left w:w="60" w:type="dxa"/>
              <w:bottom w:w="50" w:type="dxa"/>
              <w:right w:w="60" w:type="dxa"/>
            </w:tcMar>
            <w:vAlign w:val="center"/>
          </w:tcPr>
          <w:p w14:paraId="30580DAF" w14:textId="77777777" w:rsidR="00F2699E" w:rsidRPr="00C92DE9" w:rsidRDefault="00F2699E" w:rsidP="00EB3137">
            <w:pPr>
              <w:spacing w:line="240" w:lineRule="auto"/>
              <w:ind w:left="85"/>
              <w:rPr>
                <w:lang w:val="ru-RU"/>
              </w:rPr>
            </w:pPr>
            <w:r w:rsidRPr="00C92DE9">
              <w:rPr>
                <w:rFonts w:cs="Times New Roman"/>
                <w:sz w:val="20"/>
                <w:lang w:val="ru-RU"/>
              </w:rPr>
              <w:t xml:space="preserve">– А.6.2.1. </w:t>
            </w:r>
            <w:proofErr w:type="spellStart"/>
            <w:r w:rsidRPr="00C92DE9">
              <w:rPr>
                <w:rFonts w:cs="Times New Roman"/>
                <w:sz w:val="20"/>
                <w:lang w:val="ru-RU"/>
              </w:rPr>
              <w:t>повсюдне</w:t>
            </w:r>
            <w:proofErr w:type="spellEnd"/>
            <w:r w:rsidRPr="00C92DE9">
              <w:rPr>
                <w:rFonts w:cs="Times New Roman"/>
                <w:sz w:val="20"/>
                <w:lang w:val="ru-RU"/>
              </w:rPr>
              <w:t xml:space="preserve"> </w:t>
            </w:r>
            <w:proofErr w:type="spellStart"/>
            <w:r w:rsidRPr="00C92DE9">
              <w:rPr>
                <w:rFonts w:cs="Times New Roman"/>
                <w:sz w:val="20"/>
                <w:lang w:val="ru-RU"/>
              </w:rPr>
              <w:t>формування</w:t>
            </w:r>
            <w:proofErr w:type="spellEnd"/>
            <w:r w:rsidRPr="00C92DE9">
              <w:rPr>
                <w:rFonts w:cs="Times New Roman"/>
                <w:sz w:val="20"/>
                <w:lang w:val="ru-RU"/>
              </w:rPr>
              <w:t xml:space="preserve"> </w:t>
            </w:r>
            <w:proofErr w:type="spellStart"/>
            <w:r w:rsidRPr="00C92DE9">
              <w:rPr>
                <w:rFonts w:cs="Times New Roman"/>
                <w:sz w:val="20"/>
                <w:lang w:val="ru-RU"/>
              </w:rPr>
              <w:t>органів</w:t>
            </w:r>
            <w:proofErr w:type="spellEnd"/>
            <w:r w:rsidRPr="00C92DE9">
              <w:rPr>
                <w:rFonts w:cs="Times New Roman"/>
                <w:sz w:val="20"/>
                <w:lang w:val="ru-RU"/>
              </w:rPr>
              <w:t xml:space="preserve"> </w:t>
            </w:r>
            <w:proofErr w:type="spellStart"/>
            <w:r w:rsidRPr="00C92DE9">
              <w:rPr>
                <w:rFonts w:cs="Times New Roman"/>
                <w:sz w:val="20"/>
                <w:lang w:val="ru-RU"/>
              </w:rPr>
              <w:t>самоорганізації</w:t>
            </w:r>
            <w:proofErr w:type="spellEnd"/>
            <w:r w:rsidRPr="00C92DE9">
              <w:rPr>
                <w:rFonts w:cs="Times New Roman"/>
                <w:sz w:val="20"/>
                <w:lang w:val="ru-RU"/>
              </w:rPr>
              <w:t xml:space="preserve"> </w:t>
            </w:r>
            <w:proofErr w:type="spellStart"/>
            <w:r w:rsidRPr="00C92DE9">
              <w:rPr>
                <w:rFonts w:cs="Times New Roman"/>
                <w:sz w:val="20"/>
                <w:lang w:val="ru-RU"/>
              </w:rPr>
              <w:t>населення</w:t>
            </w:r>
            <w:proofErr w:type="spellEnd"/>
            <w:r w:rsidRPr="00C92DE9">
              <w:rPr>
                <w:rFonts w:cs="Times New Roman"/>
                <w:sz w:val="20"/>
                <w:lang w:val="ru-RU"/>
              </w:rPr>
              <w:t xml:space="preserve">, </w:t>
            </w:r>
            <w:proofErr w:type="spellStart"/>
            <w:r w:rsidRPr="00C92DE9">
              <w:rPr>
                <w:rFonts w:cs="Times New Roman"/>
                <w:sz w:val="20"/>
                <w:lang w:val="ru-RU"/>
              </w:rPr>
              <w:t>наділення</w:t>
            </w:r>
            <w:proofErr w:type="spellEnd"/>
            <w:r w:rsidRPr="00C92DE9">
              <w:rPr>
                <w:rFonts w:cs="Times New Roman"/>
                <w:sz w:val="20"/>
                <w:lang w:val="ru-RU"/>
              </w:rPr>
              <w:t xml:space="preserve"> </w:t>
            </w:r>
            <w:proofErr w:type="spellStart"/>
            <w:r w:rsidRPr="00C92DE9">
              <w:rPr>
                <w:rFonts w:cs="Times New Roman"/>
                <w:sz w:val="20"/>
                <w:lang w:val="ru-RU"/>
              </w:rPr>
              <w:t>їх</w:t>
            </w:r>
            <w:proofErr w:type="spellEnd"/>
            <w:r w:rsidRPr="00C92DE9">
              <w:rPr>
                <w:rFonts w:cs="Times New Roman"/>
                <w:sz w:val="20"/>
                <w:lang w:val="ru-RU"/>
              </w:rPr>
              <w:t xml:space="preserve"> </w:t>
            </w:r>
            <w:proofErr w:type="spellStart"/>
            <w:r w:rsidRPr="00C92DE9">
              <w:rPr>
                <w:rFonts w:cs="Times New Roman"/>
                <w:sz w:val="20"/>
                <w:lang w:val="ru-RU"/>
              </w:rPr>
              <w:t>фінансовими</w:t>
            </w:r>
            <w:proofErr w:type="spellEnd"/>
            <w:r w:rsidRPr="00C92DE9">
              <w:rPr>
                <w:rFonts w:cs="Times New Roman"/>
                <w:sz w:val="20"/>
                <w:lang w:val="ru-RU"/>
              </w:rPr>
              <w:t xml:space="preserve"> та </w:t>
            </w:r>
            <w:proofErr w:type="spellStart"/>
            <w:r w:rsidRPr="00C92DE9">
              <w:rPr>
                <w:rFonts w:cs="Times New Roman"/>
                <w:sz w:val="20"/>
                <w:lang w:val="ru-RU"/>
              </w:rPr>
              <w:t>матеріальними</w:t>
            </w:r>
            <w:proofErr w:type="spellEnd"/>
            <w:r w:rsidRPr="00C92DE9">
              <w:rPr>
                <w:rFonts w:cs="Times New Roman"/>
                <w:sz w:val="20"/>
                <w:lang w:val="ru-RU"/>
              </w:rPr>
              <w:t xml:space="preserve"> ресурсами</w:t>
            </w:r>
          </w:p>
          <w:p w14:paraId="3D11C359" w14:textId="77777777" w:rsidR="00F2699E" w:rsidRPr="00C92DE9" w:rsidRDefault="00F2699E" w:rsidP="00EB3137">
            <w:pPr>
              <w:spacing w:line="240" w:lineRule="auto"/>
              <w:ind w:left="85"/>
              <w:rPr>
                <w:lang w:val="ru-RU"/>
              </w:rPr>
            </w:pPr>
            <w:r w:rsidRPr="00C92DE9">
              <w:rPr>
                <w:rFonts w:cs="Times New Roman"/>
                <w:sz w:val="20"/>
                <w:lang w:val="ru-RU"/>
              </w:rPr>
              <w:t xml:space="preserve">– А.6.2.2. </w:t>
            </w:r>
            <w:proofErr w:type="spellStart"/>
            <w:r w:rsidRPr="00C92DE9">
              <w:rPr>
                <w:rFonts w:cs="Times New Roman"/>
                <w:sz w:val="20"/>
                <w:lang w:val="ru-RU"/>
              </w:rPr>
              <w:t>активізація</w:t>
            </w:r>
            <w:proofErr w:type="spellEnd"/>
            <w:r w:rsidRPr="00C92DE9">
              <w:rPr>
                <w:rFonts w:cs="Times New Roman"/>
                <w:sz w:val="20"/>
                <w:lang w:val="ru-RU"/>
              </w:rPr>
              <w:t xml:space="preserve"> </w:t>
            </w:r>
            <w:proofErr w:type="spellStart"/>
            <w:r w:rsidRPr="00C92DE9">
              <w:rPr>
                <w:rFonts w:cs="Times New Roman"/>
                <w:sz w:val="20"/>
                <w:lang w:val="ru-RU"/>
              </w:rPr>
              <w:t>молоді</w:t>
            </w:r>
            <w:proofErr w:type="spellEnd"/>
            <w:r w:rsidRPr="00C92DE9">
              <w:rPr>
                <w:rFonts w:cs="Times New Roman"/>
                <w:sz w:val="20"/>
                <w:lang w:val="ru-RU"/>
              </w:rPr>
              <w:t xml:space="preserve"> та </w:t>
            </w:r>
            <w:proofErr w:type="spellStart"/>
            <w:r w:rsidRPr="00C92DE9">
              <w:rPr>
                <w:rFonts w:cs="Times New Roman"/>
                <w:sz w:val="20"/>
                <w:lang w:val="ru-RU"/>
              </w:rPr>
              <w:t>формування</w:t>
            </w:r>
            <w:proofErr w:type="spellEnd"/>
            <w:r w:rsidRPr="00C92DE9">
              <w:rPr>
                <w:rFonts w:cs="Times New Roman"/>
                <w:sz w:val="20"/>
                <w:lang w:val="ru-RU"/>
              </w:rPr>
              <w:t xml:space="preserve"> </w:t>
            </w:r>
            <w:proofErr w:type="spellStart"/>
            <w:r w:rsidRPr="00C92DE9">
              <w:rPr>
                <w:rFonts w:cs="Times New Roman"/>
                <w:sz w:val="20"/>
                <w:lang w:val="ru-RU"/>
              </w:rPr>
              <w:t>основних</w:t>
            </w:r>
            <w:proofErr w:type="spellEnd"/>
            <w:r w:rsidRPr="00C92DE9">
              <w:rPr>
                <w:rFonts w:cs="Times New Roman"/>
                <w:sz w:val="20"/>
                <w:lang w:val="ru-RU"/>
              </w:rPr>
              <w:t xml:space="preserve"> </w:t>
            </w:r>
            <w:proofErr w:type="spellStart"/>
            <w:r w:rsidRPr="00C92DE9">
              <w:rPr>
                <w:rFonts w:cs="Times New Roman"/>
                <w:sz w:val="20"/>
                <w:lang w:val="ru-RU"/>
              </w:rPr>
              <w:t>напрямів</w:t>
            </w:r>
            <w:proofErr w:type="spellEnd"/>
            <w:r w:rsidRPr="00C92DE9">
              <w:rPr>
                <w:rFonts w:cs="Times New Roman"/>
                <w:sz w:val="20"/>
                <w:lang w:val="ru-RU"/>
              </w:rPr>
              <w:t xml:space="preserve"> </w:t>
            </w:r>
            <w:proofErr w:type="spellStart"/>
            <w:r w:rsidRPr="00C92DE9">
              <w:rPr>
                <w:rFonts w:cs="Times New Roman"/>
                <w:sz w:val="20"/>
                <w:lang w:val="ru-RU"/>
              </w:rPr>
              <w:t>молодіжної</w:t>
            </w:r>
            <w:proofErr w:type="spellEnd"/>
            <w:r w:rsidRPr="00C92DE9">
              <w:rPr>
                <w:rFonts w:cs="Times New Roman"/>
                <w:sz w:val="20"/>
                <w:lang w:val="ru-RU"/>
              </w:rPr>
              <w:t xml:space="preserve"> </w:t>
            </w:r>
            <w:proofErr w:type="spellStart"/>
            <w:r w:rsidRPr="00C92DE9">
              <w:rPr>
                <w:rFonts w:cs="Times New Roman"/>
                <w:sz w:val="20"/>
                <w:lang w:val="ru-RU"/>
              </w:rPr>
              <w:t>політики</w:t>
            </w:r>
            <w:proofErr w:type="spellEnd"/>
          </w:p>
          <w:p w14:paraId="6D7FFFD3" w14:textId="77777777" w:rsidR="00F2699E" w:rsidRPr="00C92DE9" w:rsidRDefault="00F2699E" w:rsidP="00EB3137">
            <w:pPr>
              <w:spacing w:line="240" w:lineRule="auto"/>
              <w:ind w:left="85"/>
              <w:rPr>
                <w:lang w:val="ru-RU"/>
              </w:rPr>
            </w:pPr>
            <w:r w:rsidRPr="00C92DE9">
              <w:rPr>
                <w:rFonts w:cs="Times New Roman"/>
                <w:sz w:val="20"/>
                <w:lang w:val="ru-RU"/>
              </w:rPr>
              <w:lastRenderedPageBreak/>
              <w:t xml:space="preserve">– А.6.2.3. </w:t>
            </w:r>
            <w:proofErr w:type="spellStart"/>
            <w:r w:rsidRPr="00C92DE9">
              <w:rPr>
                <w:rFonts w:cs="Times New Roman"/>
                <w:sz w:val="20"/>
                <w:lang w:val="ru-RU"/>
              </w:rPr>
              <w:t>активізація</w:t>
            </w:r>
            <w:proofErr w:type="spellEnd"/>
            <w:r w:rsidRPr="00C92DE9">
              <w:rPr>
                <w:rFonts w:cs="Times New Roman"/>
                <w:sz w:val="20"/>
                <w:lang w:val="ru-RU"/>
              </w:rPr>
              <w:t xml:space="preserve"> і </w:t>
            </w:r>
            <w:proofErr w:type="spellStart"/>
            <w:r w:rsidRPr="00C92DE9">
              <w:rPr>
                <w:rFonts w:cs="Times New Roman"/>
                <w:sz w:val="20"/>
                <w:lang w:val="ru-RU"/>
              </w:rPr>
              <w:t>включення</w:t>
            </w:r>
            <w:proofErr w:type="spellEnd"/>
            <w:r w:rsidRPr="00C92DE9">
              <w:rPr>
                <w:rFonts w:cs="Times New Roman"/>
                <w:sz w:val="20"/>
                <w:lang w:val="ru-RU"/>
              </w:rPr>
              <w:t xml:space="preserve"> </w:t>
            </w:r>
            <w:proofErr w:type="spellStart"/>
            <w:r w:rsidRPr="00C92DE9">
              <w:rPr>
                <w:rFonts w:cs="Times New Roman"/>
                <w:sz w:val="20"/>
                <w:lang w:val="ru-RU"/>
              </w:rPr>
              <w:t>різних</w:t>
            </w:r>
            <w:proofErr w:type="spellEnd"/>
            <w:r w:rsidRPr="00C92DE9">
              <w:rPr>
                <w:rFonts w:cs="Times New Roman"/>
                <w:sz w:val="20"/>
                <w:lang w:val="ru-RU"/>
              </w:rPr>
              <w:t xml:space="preserve"> </w:t>
            </w:r>
            <w:proofErr w:type="spellStart"/>
            <w:r w:rsidRPr="00C92DE9">
              <w:rPr>
                <w:rFonts w:cs="Times New Roman"/>
                <w:sz w:val="20"/>
                <w:lang w:val="ru-RU"/>
              </w:rPr>
              <w:t>груп</w:t>
            </w:r>
            <w:proofErr w:type="spellEnd"/>
            <w:r w:rsidRPr="00C92DE9">
              <w:rPr>
                <w:rFonts w:cs="Times New Roman"/>
                <w:sz w:val="20"/>
                <w:lang w:val="ru-RU"/>
              </w:rPr>
              <w:t xml:space="preserve"> </w:t>
            </w:r>
            <w:proofErr w:type="spellStart"/>
            <w:r w:rsidRPr="00C92DE9">
              <w:rPr>
                <w:rFonts w:cs="Times New Roman"/>
                <w:sz w:val="20"/>
                <w:lang w:val="ru-RU"/>
              </w:rPr>
              <w:t>мешканців</w:t>
            </w:r>
            <w:proofErr w:type="spellEnd"/>
            <w:r w:rsidRPr="00C92DE9">
              <w:rPr>
                <w:rFonts w:cs="Times New Roman"/>
                <w:sz w:val="20"/>
                <w:lang w:val="ru-RU"/>
              </w:rPr>
              <w:t xml:space="preserve"> в </w:t>
            </w:r>
            <w:proofErr w:type="spellStart"/>
            <w:r w:rsidRPr="00C92DE9">
              <w:rPr>
                <w:rFonts w:cs="Times New Roman"/>
                <w:sz w:val="20"/>
                <w:lang w:val="ru-RU"/>
              </w:rPr>
              <w:t>життя</w:t>
            </w:r>
            <w:proofErr w:type="spellEnd"/>
            <w:r w:rsidRPr="00C92DE9">
              <w:rPr>
                <w:rFonts w:cs="Times New Roman"/>
                <w:sz w:val="20"/>
                <w:lang w:val="ru-RU"/>
              </w:rPr>
              <w:t xml:space="preserve"> </w:t>
            </w:r>
            <w:proofErr w:type="spellStart"/>
            <w:r w:rsidRPr="00C92DE9">
              <w:rPr>
                <w:rFonts w:cs="Times New Roman"/>
                <w:sz w:val="20"/>
                <w:lang w:val="ru-RU"/>
              </w:rPr>
              <w:t>громади</w:t>
            </w:r>
            <w:proofErr w:type="spellEnd"/>
          </w:p>
          <w:p w14:paraId="62864154" w14:textId="77777777" w:rsidR="00F2699E" w:rsidRPr="00C92DE9" w:rsidRDefault="00F2699E" w:rsidP="00EB3137">
            <w:pPr>
              <w:spacing w:line="240" w:lineRule="auto"/>
              <w:ind w:left="85"/>
              <w:rPr>
                <w:lang w:val="ru-RU"/>
              </w:rPr>
            </w:pPr>
            <w:r w:rsidRPr="00C92DE9">
              <w:rPr>
                <w:rFonts w:cs="Times New Roman"/>
                <w:sz w:val="20"/>
                <w:lang w:val="ru-RU"/>
              </w:rPr>
              <w:t xml:space="preserve">– А.6.2.4. </w:t>
            </w:r>
            <w:proofErr w:type="spellStart"/>
            <w:r w:rsidRPr="00C92DE9">
              <w:rPr>
                <w:rFonts w:cs="Times New Roman"/>
                <w:sz w:val="20"/>
                <w:lang w:val="ru-RU"/>
              </w:rPr>
              <w:t>співпраця</w:t>
            </w:r>
            <w:proofErr w:type="spellEnd"/>
            <w:r w:rsidRPr="00C92DE9">
              <w:rPr>
                <w:rFonts w:cs="Times New Roman"/>
                <w:sz w:val="20"/>
                <w:lang w:val="ru-RU"/>
              </w:rPr>
              <w:t xml:space="preserve"> з </w:t>
            </w:r>
            <w:proofErr w:type="spellStart"/>
            <w:r w:rsidRPr="00C92DE9">
              <w:rPr>
                <w:rFonts w:cs="Times New Roman"/>
                <w:sz w:val="20"/>
                <w:lang w:val="ru-RU"/>
              </w:rPr>
              <w:t>громадськими</w:t>
            </w:r>
            <w:proofErr w:type="spellEnd"/>
            <w:r w:rsidRPr="00C92DE9">
              <w:rPr>
                <w:rFonts w:cs="Times New Roman"/>
                <w:sz w:val="20"/>
                <w:lang w:val="ru-RU"/>
              </w:rPr>
              <w:t xml:space="preserve"> </w:t>
            </w:r>
            <w:proofErr w:type="spellStart"/>
            <w:r w:rsidRPr="00C92DE9">
              <w:rPr>
                <w:rFonts w:cs="Times New Roman"/>
                <w:sz w:val="20"/>
                <w:lang w:val="ru-RU"/>
              </w:rPr>
              <w:t>організаціями</w:t>
            </w:r>
            <w:proofErr w:type="spellEnd"/>
            <w:r w:rsidRPr="00C92DE9">
              <w:rPr>
                <w:rFonts w:cs="Times New Roman"/>
                <w:sz w:val="20"/>
                <w:lang w:val="ru-RU"/>
              </w:rPr>
              <w:t xml:space="preserve"> в тому </w:t>
            </w:r>
            <w:proofErr w:type="spellStart"/>
            <w:r w:rsidRPr="00C92DE9">
              <w:rPr>
                <w:rFonts w:cs="Times New Roman"/>
                <w:sz w:val="20"/>
                <w:lang w:val="ru-RU"/>
              </w:rPr>
              <w:t>числі</w:t>
            </w:r>
            <w:proofErr w:type="spellEnd"/>
            <w:r w:rsidRPr="00C92DE9">
              <w:rPr>
                <w:rFonts w:cs="Times New Roman"/>
                <w:sz w:val="20"/>
                <w:lang w:val="ru-RU"/>
              </w:rPr>
              <w:t xml:space="preserve"> </w:t>
            </w:r>
            <w:proofErr w:type="spellStart"/>
            <w:r w:rsidRPr="00C92DE9">
              <w:rPr>
                <w:rFonts w:cs="Times New Roman"/>
                <w:sz w:val="20"/>
                <w:lang w:val="ru-RU"/>
              </w:rPr>
              <w:t>їх</w:t>
            </w:r>
            <w:proofErr w:type="spellEnd"/>
            <w:r w:rsidRPr="00C92DE9">
              <w:rPr>
                <w:rFonts w:cs="Times New Roman"/>
                <w:sz w:val="20"/>
                <w:lang w:val="ru-RU"/>
              </w:rPr>
              <w:t xml:space="preserve"> </w:t>
            </w:r>
            <w:proofErr w:type="spellStart"/>
            <w:r w:rsidRPr="00C92DE9">
              <w:rPr>
                <w:rFonts w:cs="Times New Roman"/>
                <w:sz w:val="20"/>
                <w:lang w:val="ru-RU"/>
              </w:rPr>
              <w:t>фінансова</w:t>
            </w:r>
            <w:proofErr w:type="spellEnd"/>
            <w:r w:rsidRPr="00C92DE9">
              <w:rPr>
                <w:rFonts w:cs="Times New Roman"/>
                <w:sz w:val="20"/>
                <w:lang w:val="ru-RU"/>
              </w:rPr>
              <w:t xml:space="preserve"> </w:t>
            </w:r>
            <w:proofErr w:type="spellStart"/>
            <w:r w:rsidRPr="00C92DE9">
              <w:rPr>
                <w:rFonts w:cs="Times New Roman"/>
                <w:sz w:val="20"/>
                <w:lang w:val="ru-RU"/>
              </w:rPr>
              <w:t>підтримка</w:t>
            </w:r>
            <w:proofErr w:type="spellEnd"/>
            <w:r w:rsidRPr="00C92DE9">
              <w:rPr>
                <w:rFonts w:cs="Times New Roman"/>
                <w:sz w:val="20"/>
                <w:lang w:val="ru-RU"/>
              </w:rPr>
              <w:t xml:space="preserve"> як </w:t>
            </w:r>
            <w:proofErr w:type="spellStart"/>
            <w:r w:rsidRPr="00C92DE9">
              <w:rPr>
                <w:rFonts w:cs="Times New Roman"/>
                <w:sz w:val="20"/>
                <w:lang w:val="ru-RU"/>
              </w:rPr>
              <w:t>запорука</w:t>
            </w:r>
            <w:proofErr w:type="spellEnd"/>
            <w:r w:rsidRPr="00C92DE9">
              <w:rPr>
                <w:rFonts w:cs="Times New Roman"/>
                <w:sz w:val="20"/>
                <w:lang w:val="ru-RU"/>
              </w:rPr>
              <w:t xml:space="preserve"> </w:t>
            </w:r>
            <w:proofErr w:type="spellStart"/>
            <w:r w:rsidRPr="00C92DE9">
              <w:rPr>
                <w:rFonts w:cs="Times New Roman"/>
                <w:sz w:val="20"/>
                <w:lang w:val="ru-RU"/>
              </w:rPr>
              <w:t>розвитку</w:t>
            </w:r>
            <w:proofErr w:type="spellEnd"/>
            <w:r w:rsidRPr="00C92DE9">
              <w:rPr>
                <w:rFonts w:cs="Times New Roman"/>
                <w:sz w:val="20"/>
                <w:lang w:val="ru-RU"/>
              </w:rPr>
              <w:t xml:space="preserve"> </w:t>
            </w:r>
            <w:proofErr w:type="spellStart"/>
            <w:r w:rsidRPr="00C92DE9">
              <w:rPr>
                <w:rFonts w:cs="Times New Roman"/>
                <w:sz w:val="20"/>
                <w:lang w:val="ru-RU"/>
              </w:rPr>
              <w:t>громадянського</w:t>
            </w:r>
            <w:proofErr w:type="spellEnd"/>
            <w:r w:rsidRPr="00C92DE9">
              <w:rPr>
                <w:rFonts w:cs="Times New Roman"/>
                <w:sz w:val="20"/>
                <w:lang w:val="ru-RU"/>
              </w:rPr>
              <w:t xml:space="preserve"> </w:t>
            </w:r>
            <w:proofErr w:type="spellStart"/>
            <w:r w:rsidRPr="00C92DE9">
              <w:rPr>
                <w:rFonts w:cs="Times New Roman"/>
                <w:sz w:val="20"/>
                <w:lang w:val="ru-RU"/>
              </w:rPr>
              <w:t>суспільства</w:t>
            </w:r>
            <w:proofErr w:type="spellEnd"/>
            <w:r w:rsidRPr="00C92DE9">
              <w:rPr>
                <w:rFonts w:cs="Times New Roman"/>
                <w:sz w:val="20"/>
                <w:lang w:val="ru-RU"/>
              </w:rPr>
              <w:t xml:space="preserve"> в </w:t>
            </w:r>
            <w:proofErr w:type="spellStart"/>
            <w:r w:rsidRPr="00C92DE9">
              <w:rPr>
                <w:rFonts w:cs="Times New Roman"/>
                <w:sz w:val="20"/>
                <w:lang w:val="ru-RU"/>
              </w:rPr>
              <w:t>громаді</w:t>
            </w:r>
            <w:proofErr w:type="spellEnd"/>
            <w:r w:rsidRPr="00C92DE9">
              <w:rPr>
                <w:rFonts w:cs="Times New Roman"/>
                <w:sz w:val="20"/>
                <w:lang w:val="ru-RU"/>
              </w:rPr>
              <w:t>.</w:t>
            </w:r>
          </w:p>
        </w:tc>
      </w:tr>
      <w:tr w:rsidR="00F2699E" w:rsidRPr="00C92DE9" w14:paraId="6BA3AE91" w14:textId="77777777" w:rsidTr="00EB3137">
        <w:trPr>
          <w:jc w:val="center"/>
        </w:trPr>
        <w:tc>
          <w:tcPr>
            <w:tcW w:w="3458" w:type="dxa"/>
            <w:tcMar>
              <w:top w:w="50" w:type="dxa"/>
              <w:left w:w="60" w:type="dxa"/>
              <w:bottom w:w="50" w:type="dxa"/>
              <w:right w:w="60" w:type="dxa"/>
            </w:tcMar>
            <w:vAlign w:val="center"/>
          </w:tcPr>
          <w:p w14:paraId="35550B97" w14:textId="77777777" w:rsidR="00F2699E" w:rsidRPr="00C92DE9" w:rsidRDefault="00F2699E" w:rsidP="00EB3137">
            <w:pPr>
              <w:spacing w:line="240" w:lineRule="auto"/>
              <w:ind w:firstLine="0"/>
              <w:rPr>
                <w:lang w:val="ru-RU"/>
              </w:rPr>
            </w:pPr>
            <w:r w:rsidRPr="00C92DE9">
              <w:rPr>
                <w:rFonts w:cs="Times New Roman"/>
                <w:b/>
                <w:sz w:val="20"/>
                <w:lang w:val="ru-RU"/>
              </w:rPr>
              <w:lastRenderedPageBreak/>
              <w:t xml:space="preserve">А.6.3. Громада </w:t>
            </w:r>
            <w:proofErr w:type="spellStart"/>
            <w:r w:rsidRPr="00C92DE9">
              <w:rPr>
                <w:rFonts w:cs="Times New Roman"/>
                <w:b/>
                <w:sz w:val="20"/>
                <w:lang w:val="ru-RU"/>
              </w:rPr>
              <w:t>дружня</w:t>
            </w:r>
            <w:proofErr w:type="spellEnd"/>
            <w:r w:rsidRPr="00C92DE9">
              <w:rPr>
                <w:rFonts w:cs="Times New Roman"/>
                <w:b/>
                <w:sz w:val="20"/>
                <w:lang w:val="ru-RU"/>
              </w:rPr>
              <w:t xml:space="preserve"> до </w:t>
            </w:r>
            <w:proofErr w:type="spellStart"/>
            <w:r w:rsidRPr="00C92DE9">
              <w:rPr>
                <w:rFonts w:cs="Times New Roman"/>
                <w:b/>
                <w:sz w:val="20"/>
                <w:lang w:val="ru-RU"/>
              </w:rPr>
              <w:t>дітей</w:t>
            </w:r>
            <w:proofErr w:type="spellEnd"/>
            <w:r w:rsidRPr="00C92DE9">
              <w:rPr>
                <w:rFonts w:cs="Times New Roman"/>
                <w:b/>
                <w:sz w:val="20"/>
                <w:lang w:val="ru-RU"/>
              </w:rPr>
              <w:t xml:space="preserve"> та </w:t>
            </w:r>
            <w:proofErr w:type="spellStart"/>
            <w:r w:rsidRPr="00C92DE9">
              <w:rPr>
                <w:rFonts w:cs="Times New Roman"/>
                <w:b/>
                <w:sz w:val="20"/>
                <w:lang w:val="ru-RU"/>
              </w:rPr>
              <w:t>молоді</w:t>
            </w:r>
            <w:proofErr w:type="spellEnd"/>
          </w:p>
        </w:tc>
        <w:tc>
          <w:tcPr>
            <w:tcW w:w="5726" w:type="dxa"/>
            <w:tcMar>
              <w:top w:w="50" w:type="dxa"/>
              <w:left w:w="60" w:type="dxa"/>
              <w:bottom w:w="50" w:type="dxa"/>
              <w:right w:w="60" w:type="dxa"/>
            </w:tcMar>
            <w:vAlign w:val="center"/>
          </w:tcPr>
          <w:p w14:paraId="1AAA6B76" w14:textId="77777777" w:rsidR="00F2699E" w:rsidRPr="00C92DE9" w:rsidRDefault="00F2699E" w:rsidP="00EB3137">
            <w:pPr>
              <w:spacing w:line="240" w:lineRule="auto"/>
              <w:ind w:left="85"/>
              <w:rPr>
                <w:lang w:val="ru-RU"/>
              </w:rPr>
            </w:pPr>
            <w:r w:rsidRPr="00C92DE9">
              <w:rPr>
                <w:rFonts w:cs="Times New Roman"/>
                <w:sz w:val="20"/>
                <w:lang w:val="ru-RU"/>
              </w:rPr>
              <w:t xml:space="preserve">– А.6.3.1. </w:t>
            </w:r>
            <w:proofErr w:type="spellStart"/>
            <w:r w:rsidRPr="00C92DE9">
              <w:rPr>
                <w:rFonts w:cs="Times New Roman"/>
                <w:sz w:val="20"/>
                <w:lang w:val="ru-RU"/>
              </w:rPr>
              <w:t>створення</w:t>
            </w:r>
            <w:proofErr w:type="spellEnd"/>
            <w:r w:rsidRPr="00C92DE9">
              <w:rPr>
                <w:rFonts w:cs="Times New Roman"/>
                <w:sz w:val="20"/>
                <w:lang w:val="ru-RU"/>
              </w:rPr>
              <w:t xml:space="preserve"> умов для </w:t>
            </w:r>
            <w:proofErr w:type="spellStart"/>
            <w:r w:rsidRPr="00C92DE9">
              <w:rPr>
                <w:rFonts w:cs="Times New Roman"/>
                <w:sz w:val="20"/>
                <w:lang w:val="ru-RU"/>
              </w:rPr>
              <w:t>самореалізації</w:t>
            </w:r>
            <w:proofErr w:type="spellEnd"/>
            <w:r w:rsidRPr="00C92DE9">
              <w:rPr>
                <w:rFonts w:cs="Times New Roman"/>
                <w:sz w:val="20"/>
                <w:lang w:val="ru-RU"/>
              </w:rPr>
              <w:t xml:space="preserve"> </w:t>
            </w:r>
            <w:proofErr w:type="spellStart"/>
            <w:r w:rsidRPr="00C92DE9">
              <w:rPr>
                <w:rFonts w:cs="Times New Roman"/>
                <w:sz w:val="20"/>
                <w:lang w:val="ru-RU"/>
              </w:rPr>
              <w:t>дітей</w:t>
            </w:r>
            <w:proofErr w:type="spellEnd"/>
            <w:r w:rsidRPr="00C92DE9">
              <w:rPr>
                <w:rFonts w:cs="Times New Roman"/>
                <w:sz w:val="20"/>
                <w:lang w:val="ru-RU"/>
              </w:rPr>
              <w:t xml:space="preserve"> та </w:t>
            </w:r>
            <w:proofErr w:type="spellStart"/>
            <w:r w:rsidRPr="00C92DE9">
              <w:rPr>
                <w:rFonts w:cs="Times New Roman"/>
                <w:sz w:val="20"/>
                <w:lang w:val="ru-RU"/>
              </w:rPr>
              <w:t>молоді</w:t>
            </w:r>
            <w:proofErr w:type="spellEnd"/>
          </w:p>
          <w:p w14:paraId="16E94BE9" w14:textId="77777777" w:rsidR="00F2699E" w:rsidRPr="00C92DE9" w:rsidRDefault="00F2699E" w:rsidP="00EB3137">
            <w:pPr>
              <w:spacing w:line="240" w:lineRule="auto"/>
              <w:ind w:left="85"/>
              <w:rPr>
                <w:lang w:val="ru-RU"/>
              </w:rPr>
            </w:pPr>
            <w:r w:rsidRPr="00C92DE9">
              <w:rPr>
                <w:rFonts w:cs="Times New Roman"/>
                <w:sz w:val="20"/>
                <w:lang w:val="ru-RU"/>
              </w:rPr>
              <w:t xml:space="preserve">– А.6.3.2. </w:t>
            </w:r>
            <w:proofErr w:type="spellStart"/>
            <w:r w:rsidRPr="00C92DE9">
              <w:rPr>
                <w:rFonts w:cs="Times New Roman"/>
                <w:sz w:val="20"/>
                <w:lang w:val="ru-RU"/>
              </w:rPr>
              <w:t>налагодження</w:t>
            </w:r>
            <w:proofErr w:type="spellEnd"/>
            <w:r w:rsidRPr="00C92DE9">
              <w:rPr>
                <w:rFonts w:cs="Times New Roman"/>
                <w:sz w:val="20"/>
                <w:lang w:val="ru-RU"/>
              </w:rPr>
              <w:t xml:space="preserve"> </w:t>
            </w:r>
            <w:proofErr w:type="spellStart"/>
            <w:r w:rsidRPr="00C92DE9">
              <w:rPr>
                <w:rFonts w:cs="Times New Roman"/>
                <w:sz w:val="20"/>
                <w:lang w:val="ru-RU"/>
              </w:rPr>
              <w:t>співпраці</w:t>
            </w:r>
            <w:proofErr w:type="spellEnd"/>
            <w:r w:rsidRPr="00C92DE9">
              <w:rPr>
                <w:rFonts w:cs="Times New Roman"/>
                <w:sz w:val="20"/>
                <w:lang w:val="ru-RU"/>
              </w:rPr>
              <w:t xml:space="preserve"> </w:t>
            </w:r>
            <w:proofErr w:type="spellStart"/>
            <w:r w:rsidRPr="00C92DE9">
              <w:rPr>
                <w:rFonts w:cs="Times New Roman"/>
                <w:sz w:val="20"/>
                <w:lang w:val="ru-RU"/>
              </w:rPr>
              <w:t>закладів</w:t>
            </w:r>
            <w:proofErr w:type="spellEnd"/>
            <w:r w:rsidRPr="00C92DE9">
              <w:rPr>
                <w:rFonts w:cs="Times New Roman"/>
                <w:sz w:val="20"/>
                <w:lang w:val="ru-RU"/>
              </w:rPr>
              <w:t xml:space="preserve"> </w:t>
            </w:r>
            <w:proofErr w:type="spellStart"/>
            <w:r w:rsidRPr="00C92DE9">
              <w:rPr>
                <w:rFonts w:cs="Times New Roman"/>
                <w:sz w:val="20"/>
                <w:lang w:val="ru-RU"/>
              </w:rPr>
              <w:t>освіти</w:t>
            </w:r>
            <w:proofErr w:type="spellEnd"/>
            <w:r w:rsidRPr="00C92DE9">
              <w:rPr>
                <w:rFonts w:cs="Times New Roman"/>
                <w:sz w:val="20"/>
                <w:lang w:val="ru-RU"/>
              </w:rPr>
              <w:t xml:space="preserve"> </w:t>
            </w:r>
            <w:proofErr w:type="spellStart"/>
            <w:r w:rsidRPr="00C92DE9">
              <w:rPr>
                <w:rFonts w:cs="Times New Roman"/>
                <w:sz w:val="20"/>
                <w:lang w:val="ru-RU"/>
              </w:rPr>
              <w:t>громади</w:t>
            </w:r>
            <w:proofErr w:type="spellEnd"/>
            <w:r w:rsidRPr="00C92DE9">
              <w:rPr>
                <w:rFonts w:cs="Times New Roman"/>
                <w:sz w:val="20"/>
                <w:lang w:val="ru-RU"/>
              </w:rPr>
              <w:t xml:space="preserve"> </w:t>
            </w:r>
            <w:proofErr w:type="spellStart"/>
            <w:r w:rsidRPr="00C92DE9">
              <w:rPr>
                <w:rFonts w:cs="Times New Roman"/>
                <w:sz w:val="20"/>
                <w:lang w:val="ru-RU"/>
              </w:rPr>
              <w:t>із</w:t>
            </w:r>
            <w:proofErr w:type="spellEnd"/>
            <w:r w:rsidRPr="00C92DE9">
              <w:rPr>
                <w:rFonts w:cs="Times New Roman"/>
                <w:sz w:val="20"/>
                <w:lang w:val="ru-RU"/>
              </w:rPr>
              <w:t xml:space="preserve"> </w:t>
            </w:r>
            <w:proofErr w:type="spellStart"/>
            <w:r w:rsidRPr="00C92DE9">
              <w:rPr>
                <w:rFonts w:cs="Times New Roman"/>
                <w:sz w:val="20"/>
                <w:lang w:val="ru-RU"/>
              </w:rPr>
              <w:t>вищими</w:t>
            </w:r>
            <w:proofErr w:type="spellEnd"/>
            <w:r w:rsidRPr="00C92DE9">
              <w:rPr>
                <w:rFonts w:cs="Times New Roman"/>
                <w:sz w:val="20"/>
                <w:lang w:val="ru-RU"/>
              </w:rPr>
              <w:t xml:space="preserve"> </w:t>
            </w:r>
            <w:proofErr w:type="spellStart"/>
            <w:r w:rsidRPr="00C92DE9">
              <w:rPr>
                <w:rFonts w:cs="Times New Roman"/>
                <w:sz w:val="20"/>
                <w:lang w:val="ru-RU"/>
              </w:rPr>
              <w:t>навчальними</w:t>
            </w:r>
            <w:proofErr w:type="spellEnd"/>
            <w:r w:rsidRPr="00C92DE9">
              <w:rPr>
                <w:rFonts w:cs="Times New Roman"/>
                <w:sz w:val="20"/>
                <w:lang w:val="ru-RU"/>
              </w:rPr>
              <w:t xml:space="preserve"> закладами</w:t>
            </w:r>
          </w:p>
          <w:p w14:paraId="0F11EC69" w14:textId="77777777" w:rsidR="00F2699E" w:rsidRPr="00C92DE9" w:rsidRDefault="00F2699E" w:rsidP="00EB3137">
            <w:pPr>
              <w:spacing w:line="240" w:lineRule="auto"/>
              <w:ind w:left="85"/>
              <w:rPr>
                <w:lang w:val="ru-RU"/>
              </w:rPr>
            </w:pPr>
            <w:r w:rsidRPr="00C92DE9">
              <w:rPr>
                <w:rFonts w:cs="Times New Roman"/>
                <w:sz w:val="20"/>
                <w:lang w:val="ru-RU"/>
              </w:rPr>
              <w:t xml:space="preserve">– А.6.3.3. </w:t>
            </w:r>
            <w:proofErr w:type="spellStart"/>
            <w:r w:rsidRPr="00C92DE9">
              <w:rPr>
                <w:rFonts w:cs="Times New Roman"/>
                <w:sz w:val="20"/>
                <w:lang w:val="ru-RU"/>
              </w:rPr>
              <w:t>проведення</w:t>
            </w:r>
            <w:proofErr w:type="spellEnd"/>
            <w:r w:rsidRPr="00C92DE9">
              <w:rPr>
                <w:rFonts w:cs="Times New Roman"/>
                <w:sz w:val="20"/>
                <w:lang w:val="ru-RU"/>
              </w:rPr>
              <w:t xml:space="preserve"> </w:t>
            </w:r>
            <w:proofErr w:type="spellStart"/>
            <w:r w:rsidRPr="00C92DE9">
              <w:rPr>
                <w:rFonts w:cs="Times New Roman"/>
                <w:sz w:val="20"/>
                <w:lang w:val="ru-RU"/>
              </w:rPr>
              <w:t>профорієнтаційної</w:t>
            </w:r>
            <w:proofErr w:type="spellEnd"/>
            <w:r w:rsidRPr="00C92DE9">
              <w:rPr>
                <w:rFonts w:cs="Times New Roman"/>
                <w:sz w:val="20"/>
                <w:lang w:val="ru-RU"/>
              </w:rPr>
              <w:t xml:space="preserve"> </w:t>
            </w:r>
            <w:proofErr w:type="spellStart"/>
            <w:r w:rsidRPr="00C92DE9">
              <w:rPr>
                <w:rFonts w:cs="Times New Roman"/>
                <w:sz w:val="20"/>
                <w:lang w:val="ru-RU"/>
              </w:rPr>
              <w:t>роботи</w:t>
            </w:r>
            <w:proofErr w:type="spellEnd"/>
            <w:r w:rsidRPr="00C92DE9">
              <w:rPr>
                <w:rFonts w:cs="Times New Roman"/>
                <w:sz w:val="20"/>
                <w:lang w:val="ru-RU"/>
              </w:rPr>
              <w:t xml:space="preserve"> </w:t>
            </w:r>
            <w:proofErr w:type="spellStart"/>
            <w:r w:rsidRPr="00C92DE9">
              <w:rPr>
                <w:rFonts w:cs="Times New Roman"/>
                <w:sz w:val="20"/>
                <w:lang w:val="ru-RU"/>
              </w:rPr>
              <w:t>серед</w:t>
            </w:r>
            <w:proofErr w:type="spellEnd"/>
            <w:r w:rsidRPr="00C92DE9">
              <w:rPr>
                <w:rFonts w:cs="Times New Roman"/>
                <w:sz w:val="20"/>
                <w:lang w:val="ru-RU"/>
              </w:rPr>
              <w:t xml:space="preserve"> </w:t>
            </w:r>
            <w:proofErr w:type="spellStart"/>
            <w:r w:rsidRPr="00C92DE9">
              <w:rPr>
                <w:rFonts w:cs="Times New Roman"/>
                <w:sz w:val="20"/>
                <w:lang w:val="ru-RU"/>
              </w:rPr>
              <w:t>дітей</w:t>
            </w:r>
            <w:proofErr w:type="spellEnd"/>
            <w:r w:rsidRPr="00C92DE9">
              <w:rPr>
                <w:rFonts w:cs="Times New Roman"/>
                <w:sz w:val="20"/>
                <w:lang w:val="ru-RU"/>
              </w:rPr>
              <w:t xml:space="preserve"> та </w:t>
            </w:r>
            <w:proofErr w:type="spellStart"/>
            <w:r w:rsidRPr="00C92DE9">
              <w:rPr>
                <w:rFonts w:cs="Times New Roman"/>
                <w:sz w:val="20"/>
                <w:lang w:val="ru-RU"/>
              </w:rPr>
              <w:t>молоді</w:t>
            </w:r>
            <w:proofErr w:type="spellEnd"/>
            <w:r w:rsidRPr="00C92DE9">
              <w:rPr>
                <w:rFonts w:cs="Times New Roman"/>
                <w:sz w:val="20"/>
                <w:lang w:val="ru-RU"/>
              </w:rPr>
              <w:t xml:space="preserve"> </w:t>
            </w:r>
            <w:proofErr w:type="spellStart"/>
            <w:r w:rsidRPr="00C92DE9">
              <w:rPr>
                <w:rFonts w:cs="Times New Roman"/>
                <w:sz w:val="20"/>
                <w:lang w:val="ru-RU"/>
              </w:rPr>
              <w:t>громади</w:t>
            </w:r>
            <w:proofErr w:type="spellEnd"/>
          </w:p>
          <w:p w14:paraId="3DA7258D" w14:textId="77777777" w:rsidR="00F2699E" w:rsidRPr="00C92DE9" w:rsidRDefault="00F2699E" w:rsidP="00EB3137">
            <w:pPr>
              <w:spacing w:line="240" w:lineRule="auto"/>
              <w:ind w:left="85"/>
              <w:rPr>
                <w:lang w:val="ru-RU"/>
              </w:rPr>
            </w:pPr>
            <w:r w:rsidRPr="00C92DE9">
              <w:rPr>
                <w:rFonts w:cs="Times New Roman"/>
                <w:sz w:val="20"/>
                <w:lang w:val="ru-RU"/>
              </w:rPr>
              <w:t xml:space="preserve">– А.6.3.4. </w:t>
            </w:r>
            <w:proofErr w:type="spellStart"/>
            <w:r w:rsidRPr="00C92DE9">
              <w:rPr>
                <w:rFonts w:cs="Times New Roman"/>
                <w:sz w:val="20"/>
                <w:lang w:val="ru-RU"/>
              </w:rPr>
              <w:t>отримання</w:t>
            </w:r>
            <w:proofErr w:type="spellEnd"/>
            <w:r w:rsidRPr="00C92DE9">
              <w:rPr>
                <w:rFonts w:cs="Times New Roman"/>
                <w:sz w:val="20"/>
                <w:lang w:val="ru-RU"/>
              </w:rPr>
              <w:t xml:space="preserve"> статусу «Громада </w:t>
            </w:r>
            <w:proofErr w:type="spellStart"/>
            <w:r w:rsidRPr="00C92DE9">
              <w:rPr>
                <w:rFonts w:cs="Times New Roman"/>
                <w:sz w:val="20"/>
                <w:lang w:val="ru-RU"/>
              </w:rPr>
              <w:t>дружня</w:t>
            </w:r>
            <w:proofErr w:type="spellEnd"/>
            <w:r w:rsidRPr="00C92DE9">
              <w:rPr>
                <w:rFonts w:cs="Times New Roman"/>
                <w:sz w:val="20"/>
                <w:lang w:val="ru-RU"/>
              </w:rPr>
              <w:t xml:space="preserve"> до </w:t>
            </w:r>
            <w:proofErr w:type="spellStart"/>
            <w:r w:rsidRPr="00C92DE9">
              <w:rPr>
                <w:rFonts w:cs="Times New Roman"/>
                <w:sz w:val="20"/>
                <w:lang w:val="ru-RU"/>
              </w:rPr>
              <w:t>дітей</w:t>
            </w:r>
            <w:proofErr w:type="spellEnd"/>
            <w:r w:rsidRPr="00C92DE9">
              <w:rPr>
                <w:rFonts w:cs="Times New Roman"/>
                <w:sz w:val="20"/>
                <w:lang w:val="ru-RU"/>
              </w:rPr>
              <w:t xml:space="preserve"> та </w:t>
            </w:r>
            <w:proofErr w:type="spellStart"/>
            <w:r w:rsidRPr="00C92DE9">
              <w:rPr>
                <w:rFonts w:cs="Times New Roman"/>
                <w:sz w:val="20"/>
                <w:lang w:val="ru-RU"/>
              </w:rPr>
              <w:t>молоді</w:t>
            </w:r>
            <w:proofErr w:type="spellEnd"/>
            <w:r w:rsidRPr="00C92DE9">
              <w:rPr>
                <w:rFonts w:cs="Times New Roman"/>
                <w:sz w:val="20"/>
                <w:lang w:val="ru-RU"/>
              </w:rPr>
              <w:t xml:space="preserve">» – </w:t>
            </w:r>
            <w:proofErr w:type="spellStart"/>
            <w:r w:rsidRPr="00C92DE9">
              <w:rPr>
                <w:rFonts w:cs="Times New Roman"/>
                <w:sz w:val="20"/>
                <w:lang w:val="ru-RU"/>
              </w:rPr>
              <w:t>Міжнародний</w:t>
            </w:r>
            <w:proofErr w:type="spellEnd"/>
            <w:r w:rsidRPr="00C92DE9">
              <w:rPr>
                <w:rFonts w:cs="Times New Roman"/>
                <w:sz w:val="20"/>
                <w:lang w:val="ru-RU"/>
              </w:rPr>
              <w:t xml:space="preserve"> дитячий фонд ООН ЮНІСЕФ</w:t>
            </w:r>
          </w:p>
          <w:p w14:paraId="50586EE9" w14:textId="77777777" w:rsidR="00F2699E" w:rsidRPr="00C92DE9" w:rsidRDefault="00F2699E" w:rsidP="00EB3137">
            <w:pPr>
              <w:spacing w:line="240" w:lineRule="auto"/>
              <w:ind w:left="85"/>
              <w:rPr>
                <w:lang w:val="ru-RU"/>
              </w:rPr>
            </w:pPr>
            <w:r w:rsidRPr="00C92DE9">
              <w:rPr>
                <w:rFonts w:cs="Times New Roman"/>
                <w:sz w:val="20"/>
                <w:lang w:val="ru-RU"/>
              </w:rPr>
              <w:t xml:space="preserve">– А.6.3.5. </w:t>
            </w:r>
            <w:proofErr w:type="spellStart"/>
            <w:r w:rsidRPr="00C92DE9">
              <w:rPr>
                <w:rFonts w:cs="Times New Roman"/>
                <w:sz w:val="20"/>
                <w:lang w:val="ru-RU"/>
              </w:rPr>
              <w:t>розширення</w:t>
            </w:r>
            <w:proofErr w:type="spellEnd"/>
            <w:r w:rsidRPr="00C92DE9">
              <w:rPr>
                <w:rFonts w:cs="Times New Roman"/>
                <w:sz w:val="20"/>
                <w:lang w:val="ru-RU"/>
              </w:rPr>
              <w:t xml:space="preserve"> </w:t>
            </w:r>
            <w:proofErr w:type="spellStart"/>
            <w:r w:rsidRPr="00C92DE9">
              <w:rPr>
                <w:rFonts w:cs="Times New Roman"/>
                <w:sz w:val="20"/>
                <w:lang w:val="ru-RU"/>
              </w:rPr>
              <w:t>міжнародного</w:t>
            </w:r>
            <w:proofErr w:type="spellEnd"/>
            <w:r w:rsidRPr="00C92DE9">
              <w:rPr>
                <w:rFonts w:cs="Times New Roman"/>
                <w:sz w:val="20"/>
                <w:lang w:val="ru-RU"/>
              </w:rPr>
              <w:t xml:space="preserve"> </w:t>
            </w:r>
            <w:proofErr w:type="spellStart"/>
            <w:r w:rsidRPr="00C92DE9">
              <w:rPr>
                <w:rFonts w:cs="Times New Roman"/>
                <w:sz w:val="20"/>
                <w:lang w:val="ru-RU"/>
              </w:rPr>
              <w:t>молодіжного</w:t>
            </w:r>
            <w:proofErr w:type="spellEnd"/>
            <w:r w:rsidRPr="00C92DE9">
              <w:rPr>
                <w:rFonts w:cs="Times New Roman"/>
                <w:sz w:val="20"/>
                <w:lang w:val="ru-RU"/>
              </w:rPr>
              <w:t xml:space="preserve"> </w:t>
            </w:r>
            <w:proofErr w:type="spellStart"/>
            <w:r w:rsidRPr="00C92DE9">
              <w:rPr>
                <w:rFonts w:cs="Times New Roman"/>
                <w:sz w:val="20"/>
                <w:lang w:val="ru-RU"/>
              </w:rPr>
              <w:t>співробітництва</w:t>
            </w:r>
            <w:proofErr w:type="spellEnd"/>
            <w:r w:rsidRPr="00C92DE9">
              <w:rPr>
                <w:rFonts w:cs="Times New Roman"/>
                <w:sz w:val="20"/>
                <w:lang w:val="ru-RU"/>
              </w:rPr>
              <w:t>.</w:t>
            </w:r>
          </w:p>
        </w:tc>
      </w:tr>
      <w:tr w:rsidR="00F2699E" w:rsidRPr="00C92DE9" w14:paraId="4AD7BFB1" w14:textId="77777777" w:rsidTr="00EB3137">
        <w:trPr>
          <w:jc w:val="center"/>
        </w:trPr>
        <w:tc>
          <w:tcPr>
            <w:tcW w:w="10086" w:type="dxa"/>
            <w:gridSpan w:val="2"/>
            <w:shd w:val="clear" w:color="auto" w:fill="1F4E78"/>
            <w:tcMar>
              <w:top w:w="50" w:type="dxa"/>
              <w:left w:w="60" w:type="dxa"/>
              <w:bottom w:w="50" w:type="dxa"/>
              <w:right w:w="60" w:type="dxa"/>
            </w:tcMar>
            <w:vAlign w:val="center"/>
          </w:tcPr>
          <w:p w14:paraId="016CED49" w14:textId="77777777" w:rsidR="00F2699E" w:rsidRPr="00C92DE9" w:rsidRDefault="00F2699E" w:rsidP="00EB3137">
            <w:pPr>
              <w:spacing w:line="240" w:lineRule="auto"/>
              <w:rPr>
                <w:lang w:val="ru-RU"/>
              </w:rPr>
            </w:pPr>
            <w:proofErr w:type="spellStart"/>
            <w:r w:rsidRPr="00C92DE9">
              <w:rPr>
                <w:rFonts w:cs="Times New Roman"/>
                <w:b/>
                <w:color w:val="FFFFFF"/>
                <w:sz w:val="20"/>
                <w:lang w:val="ru-RU"/>
              </w:rPr>
              <w:t>Стратегічна</w:t>
            </w:r>
            <w:proofErr w:type="spellEnd"/>
            <w:r w:rsidRPr="00C92DE9">
              <w:rPr>
                <w:rFonts w:cs="Times New Roman"/>
                <w:b/>
                <w:color w:val="FFFFFF"/>
                <w:sz w:val="20"/>
                <w:lang w:val="ru-RU"/>
              </w:rPr>
              <w:t xml:space="preserve"> </w:t>
            </w:r>
            <w:proofErr w:type="spellStart"/>
            <w:r w:rsidRPr="00C92DE9">
              <w:rPr>
                <w:rFonts w:cs="Times New Roman"/>
                <w:b/>
                <w:color w:val="FFFFFF"/>
                <w:sz w:val="20"/>
                <w:lang w:val="ru-RU"/>
              </w:rPr>
              <w:t>ціль</w:t>
            </w:r>
            <w:proofErr w:type="spellEnd"/>
            <w:r w:rsidRPr="00C92DE9">
              <w:rPr>
                <w:rFonts w:cs="Times New Roman"/>
                <w:b/>
                <w:color w:val="FFFFFF"/>
                <w:sz w:val="20"/>
                <w:lang w:val="ru-RU"/>
              </w:rPr>
              <w:t xml:space="preserve"> Б.1. </w:t>
            </w:r>
            <w:proofErr w:type="spellStart"/>
            <w:r w:rsidRPr="00C92DE9">
              <w:rPr>
                <w:rFonts w:cs="Times New Roman"/>
                <w:b/>
                <w:color w:val="FFFFFF"/>
                <w:sz w:val="20"/>
                <w:lang w:val="ru-RU"/>
              </w:rPr>
              <w:t>Стимулювання</w:t>
            </w:r>
            <w:proofErr w:type="spellEnd"/>
            <w:r w:rsidRPr="00C92DE9">
              <w:rPr>
                <w:rFonts w:cs="Times New Roman"/>
                <w:b/>
                <w:color w:val="FFFFFF"/>
                <w:sz w:val="20"/>
                <w:lang w:val="ru-RU"/>
              </w:rPr>
              <w:t xml:space="preserve"> </w:t>
            </w:r>
            <w:proofErr w:type="spellStart"/>
            <w:r w:rsidRPr="00C92DE9">
              <w:rPr>
                <w:rFonts w:cs="Times New Roman"/>
                <w:b/>
                <w:color w:val="FFFFFF"/>
                <w:sz w:val="20"/>
                <w:lang w:val="ru-RU"/>
              </w:rPr>
              <w:t>розвитку</w:t>
            </w:r>
            <w:proofErr w:type="spellEnd"/>
            <w:r w:rsidRPr="00C92DE9">
              <w:rPr>
                <w:rFonts w:cs="Times New Roman"/>
                <w:b/>
                <w:color w:val="FFFFFF"/>
                <w:sz w:val="20"/>
                <w:lang w:val="ru-RU"/>
              </w:rPr>
              <w:t xml:space="preserve"> </w:t>
            </w:r>
            <w:proofErr w:type="spellStart"/>
            <w:r w:rsidRPr="00C92DE9">
              <w:rPr>
                <w:rFonts w:cs="Times New Roman"/>
                <w:b/>
                <w:color w:val="FFFFFF"/>
                <w:sz w:val="20"/>
                <w:lang w:val="ru-RU"/>
              </w:rPr>
              <w:t>пріоритетних</w:t>
            </w:r>
            <w:proofErr w:type="spellEnd"/>
            <w:r w:rsidRPr="00C92DE9">
              <w:rPr>
                <w:rFonts w:cs="Times New Roman"/>
                <w:b/>
                <w:color w:val="FFFFFF"/>
                <w:sz w:val="20"/>
                <w:lang w:val="ru-RU"/>
              </w:rPr>
              <w:t xml:space="preserve"> сфер </w:t>
            </w:r>
            <w:proofErr w:type="spellStart"/>
            <w:r w:rsidRPr="00C92DE9">
              <w:rPr>
                <w:rFonts w:cs="Times New Roman"/>
                <w:b/>
                <w:color w:val="FFFFFF"/>
                <w:sz w:val="20"/>
                <w:lang w:val="ru-RU"/>
              </w:rPr>
              <w:t>економіки</w:t>
            </w:r>
            <w:proofErr w:type="spellEnd"/>
          </w:p>
        </w:tc>
      </w:tr>
      <w:tr w:rsidR="00F2699E" w14:paraId="0AAB3819" w14:textId="77777777" w:rsidTr="00EB3137">
        <w:trPr>
          <w:tblHeader/>
          <w:jc w:val="center"/>
        </w:trPr>
        <w:tc>
          <w:tcPr>
            <w:tcW w:w="3458" w:type="dxa"/>
            <w:shd w:val="clear" w:color="auto" w:fill="F2F2F2"/>
            <w:tcMar>
              <w:top w:w="50" w:type="dxa"/>
              <w:left w:w="60" w:type="dxa"/>
              <w:bottom w:w="50" w:type="dxa"/>
              <w:right w:w="60" w:type="dxa"/>
            </w:tcMar>
            <w:vAlign w:val="center"/>
          </w:tcPr>
          <w:p w14:paraId="51E1CFA7" w14:textId="77777777" w:rsidR="00F2699E" w:rsidRDefault="00F2699E" w:rsidP="00EB3137">
            <w:pPr>
              <w:spacing w:line="240" w:lineRule="auto"/>
              <w:jc w:val="center"/>
            </w:pPr>
            <w:proofErr w:type="spellStart"/>
            <w:r>
              <w:rPr>
                <w:rFonts w:cs="Times New Roman"/>
                <w:b/>
                <w:sz w:val="20"/>
              </w:rPr>
              <w:t>Операційні</w:t>
            </w:r>
            <w:proofErr w:type="spellEnd"/>
            <w:r>
              <w:rPr>
                <w:rFonts w:cs="Times New Roman"/>
                <w:b/>
                <w:sz w:val="20"/>
              </w:rPr>
              <w:t xml:space="preserve"> </w:t>
            </w:r>
            <w:proofErr w:type="spellStart"/>
            <w:r>
              <w:rPr>
                <w:rFonts w:cs="Times New Roman"/>
                <w:b/>
                <w:sz w:val="20"/>
              </w:rPr>
              <w:t>цілі</w:t>
            </w:r>
            <w:proofErr w:type="spellEnd"/>
          </w:p>
        </w:tc>
        <w:tc>
          <w:tcPr>
            <w:tcW w:w="5726" w:type="dxa"/>
            <w:shd w:val="clear" w:color="auto" w:fill="F2F2F2"/>
            <w:tcMar>
              <w:top w:w="50" w:type="dxa"/>
              <w:left w:w="60" w:type="dxa"/>
              <w:bottom w:w="50" w:type="dxa"/>
              <w:right w:w="60" w:type="dxa"/>
            </w:tcMar>
            <w:vAlign w:val="center"/>
          </w:tcPr>
          <w:p w14:paraId="5EE8239D" w14:textId="77777777" w:rsidR="00F2699E" w:rsidRDefault="00F2699E" w:rsidP="00EB3137">
            <w:pPr>
              <w:spacing w:line="240" w:lineRule="auto"/>
              <w:jc w:val="center"/>
            </w:pPr>
            <w:proofErr w:type="spellStart"/>
            <w:r>
              <w:rPr>
                <w:rFonts w:cs="Times New Roman"/>
                <w:b/>
                <w:sz w:val="20"/>
              </w:rPr>
              <w:t>Завдання</w:t>
            </w:r>
            <w:proofErr w:type="spellEnd"/>
          </w:p>
        </w:tc>
      </w:tr>
      <w:tr w:rsidR="00F2699E" w:rsidRPr="00C92DE9" w14:paraId="729B1726" w14:textId="77777777" w:rsidTr="00EB3137">
        <w:trPr>
          <w:jc w:val="center"/>
        </w:trPr>
        <w:tc>
          <w:tcPr>
            <w:tcW w:w="3458" w:type="dxa"/>
            <w:tcMar>
              <w:top w:w="50" w:type="dxa"/>
              <w:left w:w="60" w:type="dxa"/>
              <w:bottom w:w="50" w:type="dxa"/>
              <w:right w:w="60" w:type="dxa"/>
            </w:tcMar>
            <w:vAlign w:val="center"/>
          </w:tcPr>
          <w:p w14:paraId="6593C66F" w14:textId="77777777" w:rsidR="00F2699E" w:rsidRDefault="00F2699E" w:rsidP="00EB3137">
            <w:pPr>
              <w:spacing w:line="240" w:lineRule="auto"/>
              <w:ind w:firstLine="0"/>
            </w:pPr>
            <w:r>
              <w:rPr>
                <w:rFonts w:cs="Times New Roman"/>
                <w:b/>
                <w:sz w:val="20"/>
              </w:rPr>
              <w:t xml:space="preserve">Б.1.1. </w:t>
            </w:r>
            <w:proofErr w:type="spellStart"/>
            <w:r>
              <w:rPr>
                <w:rFonts w:cs="Times New Roman"/>
                <w:b/>
                <w:sz w:val="20"/>
              </w:rPr>
              <w:t>Розвиток</w:t>
            </w:r>
            <w:proofErr w:type="spellEnd"/>
            <w:r>
              <w:rPr>
                <w:rFonts w:cs="Times New Roman"/>
                <w:b/>
                <w:sz w:val="20"/>
              </w:rPr>
              <w:t xml:space="preserve"> </w:t>
            </w:r>
            <w:proofErr w:type="spellStart"/>
            <w:r>
              <w:rPr>
                <w:rFonts w:cs="Times New Roman"/>
                <w:b/>
                <w:sz w:val="20"/>
              </w:rPr>
              <w:t>агропромислового</w:t>
            </w:r>
            <w:proofErr w:type="spellEnd"/>
            <w:r>
              <w:rPr>
                <w:rFonts w:cs="Times New Roman"/>
                <w:b/>
                <w:sz w:val="20"/>
              </w:rPr>
              <w:t xml:space="preserve"> </w:t>
            </w:r>
            <w:proofErr w:type="spellStart"/>
            <w:r>
              <w:rPr>
                <w:rFonts w:cs="Times New Roman"/>
                <w:b/>
                <w:sz w:val="20"/>
              </w:rPr>
              <w:t>комплексу</w:t>
            </w:r>
            <w:proofErr w:type="spellEnd"/>
          </w:p>
        </w:tc>
        <w:tc>
          <w:tcPr>
            <w:tcW w:w="5726" w:type="dxa"/>
            <w:tcMar>
              <w:top w:w="50" w:type="dxa"/>
              <w:left w:w="60" w:type="dxa"/>
              <w:bottom w:w="50" w:type="dxa"/>
              <w:right w:w="60" w:type="dxa"/>
            </w:tcMar>
            <w:vAlign w:val="center"/>
          </w:tcPr>
          <w:p w14:paraId="713088BB" w14:textId="77777777" w:rsidR="00F2699E" w:rsidRPr="00C92DE9" w:rsidRDefault="00F2699E" w:rsidP="00EB3137">
            <w:pPr>
              <w:spacing w:line="240" w:lineRule="auto"/>
              <w:ind w:left="85"/>
              <w:rPr>
                <w:lang w:val="ru-RU"/>
              </w:rPr>
            </w:pPr>
            <w:r w:rsidRPr="00C92DE9">
              <w:rPr>
                <w:rFonts w:cs="Times New Roman"/>
                <w:sz w:val="20"/>
                <w:lang w:val="ru-RU"/>
              </w:rPr>
              <w:t xml:space="preserve">– Б.1.1.1. </w:t>
            </w:r>
            <w:proofErr w:type="spellStart"/>
            <w:r w:rsidRPr="00C92DE9">
              <w:rPr>
                <w:rFonts w:cs="Times New Roman"/>
                <w:sz w:val="20"/>
                <w:lang w:val="ru-RU"/>
              </w:rPr>
              <w:t>сприяння</w:t>
            </w:r>
            <w:proofErr w:type="spellEnd"/>
            <w:r w:rsidRPr="00C92DE9">
              <w:rPr>
                <w:rFonts w:cs="Times New Roman"/>
                <w:sz w:val="20"/>
                <w:lang w:val="ru-RU"/>
              </w:rPr>
              <w:t xml:space="preserve"> </w:t>
            </w:r>
            <w:proofErr w:type="spellStart"/>
            <w:r w:rsidRPr="00C92DE9">
              <w:rPr>
                <w:rFonts w:cs="Times New Roman"/>
                <w:sz w:val="20"/>
                <w:lang w:val="ru-RU"/>
              </w:rPr>
              <w:t>розвитку</w:t>
            </w:r>
            <w:proofErr w:type="spellEnd"/>
            <w:r w:rsidRPr="00C92DE9">
              <w:rPr>
                <w:rFonts w:cs="Times New Roman"/>
                <w:sz w:val="20"/>
                <w:lang w:val="ru-RU"/>
              </w:rPr>
              <w:t xml:space="preserve"> </w:t>
            </w:r>
            <w:proofErr w:type="spellStart"/>
            <w:r w:rsidRPr="00C92DE9">
              <w:rPr>
                <w:rFonts w:cs="Times New Roman"/>
                <w:sz w:val="20"/>
                <w:lang w:val="ru-RU"/>
              </w:rPr>
              <w:t>переробних</w:t>
            </w:r>
            <w:proofErr w:type="spellEnd"/>
            <w:r w:rsidRPr="00C92DE9">
              <w:rPr>
                <w:rFonts w:cs="Times New Roman"/>
                <w:sz w:val="20"/>
                <w:lang w:val="ru-RU"/>
              </w:rPr>
              <w:t xml:space="preserve"> </w:t>
            </w:r>
            <w:proofErr w:type="spellStart"/>
            <w:r w:rsidRPr="00C92DE9">
              <w:rPr>
                <w:rFonts w:cs="Times New Roman"/>
                <w:sz w:val="20"/>
                <w:lang w:val="ru-RU"/>
              </w:rPr>
              <w:t>технологій</w:t>
            </w:r>
            <w:proofErr w:type="spellEnd"/>
            <w:r w:rsidRPr="00C92DE9">
              <w:rPr>
                <w:rFonts w:cs="Times New Roman"/>
                <w:sz w:val="20"/>
                <w:lang w:val="ru-RU"/>
              </w:rPr>
              <w:t xml:space="preserve"> та </w:t>
            </w:r>
            <w:proofErr w:type="spellStart"/>
            <w:r w:rsidRPr="00C92DE9">
              <w:rPr>
                <w:rFonts w:cs="Times New Roman"/>
                <w:sz w:val="20"/>
                <w:lang w:val="ru-RU"/>
              </w:rPr>
              <w:t>виробництв</w:t>
            </w:r>
            <w:proofErr w:type="spellEnd"/>
          </w:p>
          <w:p w14:paraId="6DFA6A2A" w14:textId="77777777" w:rsidR="00F2699E" w:rsidRPr="00C92DE9" w:rsidRDefault="00F2699E" w:rsidP="00EB3137">
            <w:pPr>
              <w:spacing w:line="240" w:lineRule="auto"/>
              <w:ind w:left="85"/>
              <w:rPr>
                <w:lang w:val="ru-RU"/>
              </w:rPr>
            </w:pPr>
            <w:r w:rsidRPr="00C92DE9">
              <w:rPr>
                <w:rFonts w:cs="Times New Roman"/>
                <w:sz w:val="20"/>
                <w:lang w:val="ru-RU"/>
              </w:rPr>
              <w:t xml:space="preserve">– Б.1.1.2. </w:t>
            </w:r>
            <w:proofErr w:type="spellStart"/>
            <w:r w:rsidRPr="00C92DE9">
              <w:rPr>
                <w:rFonts w:cs="Times New Roman"/>
                <w:sz w:val="20"/>
                <w:lang w:val="ru-RU"/>
              </w:rPr>
              <w:t>сприяння</w:t>
            </w:r>
            <w:proofErr w:type="spellEnd"/>
            <w:r w:rsidRPr="00C92DE9">
              <w:rPr>
                <w:rFonts w:cs="Times New Roman"/>
                <w:sz w:val="20"/>
                <w:lang w:val="ru-RU"/>
              </w:rPr>
              <w:t xml:space="preserve"> </w:t>
            </w:r>
            <w:proofErr w:type="spellStart"/>
            <w:r w:rsidRPr="00C92DE9">
              <w:rPr>
                <w:rFonts w:cs="Times New Roman"/>
                <w:sz w:val="20"/>
                <w:lang w:val="ru-RU"/>
              </w:rPr>
              <w:t>впровадженню</w:t>
            </w:r>
            <w:proofErr w:type="spellEnd"/>
            <w:r w:rsidRPr="00C92DE9">
              <w:rPr>
                <w:rFonts w:cs="Times New Roman"/>
                <w:sz w:val="20"/>
                <w:lang w:val="ru-RU"/>
              </w:rPr>
              <w:t xml:space="preserve"> в </w:t>
            </w:r>
            <w:proofErr w:type="spellStart"/>
            <w:r w:rsidRPr="00C92DE9">
              <w:rPr>
                <w:rFonts w:cs="Times New Roman"/>
                <w:sz w:val="20"/>
                <w:lang w:val="ru-RU"/>
              </w:rPr>
              <w:t>рослинництві</w:t>
            </w:r>
            <w:proofErr w:type="spellEnd"/>
            <w:r w:rsidRPr="00C92DE9">
              <w:rPr>
                <w:rFonts w:cs="Times New Roman"/>
                <w:sz w:val="20"/>
                <w:lang w:val="ru-RU"/>
              </w:rPr>
              <w:t xml:space="preserve"> </w:t>
            </w:r>
            <w:proofErr w:type="spellStart"/>
            <w:r w:rsidRPr="00C92DE9">
              <w:rPr>
                <w:rFonts w:cs="Times New Roman"/>
                <w:sz w:val="20"/>
                <w:lang w:val="ru-RU"/>
              </w:rPr>
              <w:t>технологій</w:t>
            </w:r>
            <w:proofErr w:type="spellEnd"/>
            <w:r w:rsidRPr="00C92DE9">
              <w:rPr>
                <w:rFonts w:cs="Times New Roman"/>
                <w:sz w:val="20"/>
                <w:lang w:val="ru-RU"/>
              </w:rPr>
              <w:t xml:space="preserve">, </w:t>
            </w:r>
            <w:proofErr w:type="spellStart"/>
            <w:r w:rsidRPr="00C92DE9">
              <w:rPr>
                <w:rFonts w:cs="Times New Roman"/>
                <w:sz w:val="20"/>
                <w:lang w:val="ru-RU"/>
              </w:rPr>
              <w:t>що</w:t>
            </w:r>
            <w:proofErr w:type="spellEnd"/>
            <w:r w:rsidRPr="00C92DE9">
              <w:rPr>
                <w:rFonts w:cs="Times New Roman"/>
                <w:sz w:val="20"/>
                <w:lang w:val="ru-RU"/>
              </w:rPr>
              <w:t xml:space="preserve"> </w:t>
            </w:r>
            <w:proofErr w:type="spellStart"/>
            <w:r w:rsidRPr="00C92DE9">
              <w:rPr>
                <w:rFonts w:cs="Times New Roman"/>
                <w:sz w:val="20"/>
                <w:lang w:val="ru-RU"/>
              </w:rPr>
              <w:t>зберігають</w:t>
            </w:r>
            <w:proofErr w:type="spellEnd"/>
            <w:r w:rsidRPr="00C92DE9">
              <w:rPr>
                <w:rFonts w:cs="Times New Roman"/>
                <w:sz w:val="20"/>
                <w:lang w:val="ru-RU"/>
              </w:rPr>
              <w:t xml:space="preserve"> </w:t>
            </w:r>
            <w:proofErr w:type="spellStart"/>
            <w:r w:rsidRPr="00C92DE9">
              <w:rPr>
                <w:rFonts w:cs="Times New Roman"/>
                <w:sz w:val="20"/>
                <w:lang w:val="ru-RU"/>
              </w:rPr>
              <w:t>природну</w:t>
            </w:r>
            <w:proofErr w:type="spellEnd"/>
            <w:r w:rsidRPr="00C92DE9">
              <w:rPr>
                <w:rFonts w:cs="Times New Roman"/>
                <w:sz w:val="20"/>
                <w:lang w:val="ru-RU"/>
              </w:rPr>
              <w:t xml:space="preserve"> </w:t>
            </w:r>
            <w:proofErr w:type="spellStart"/>
            <w:r w:rsidRPr="00C92DE9">
              <w:rPr>
                <w:rFonts w:cs="Times New Roman"/>
                <w:sz w:val="20"/>
                <w:lang w:val="ru-RU"/>
              </w:rPr>
              <w:t>родючість</w:t>
            </w:r>
            <w:proofErr w:type="spellEnd"/>
            <w:r w:rsidRPr="00C92DE9">
              <w:rPr>
                <w:rFonts w:cs="Times New Roman"/>
                <w:sz w:val="20"/>
                <w:lang w:val="ru-RU"/>
              </w:rPr>
              <w:t xml:space="preserve"> </w:t>
            </w:r>
            <w:proofErr w:type="spellStart"/>
            <w:r w:rsidRPr="00C92DE9">
              <w:rPr>
                <w:rFonts w:cs="Times New Roman"/>
                <w:sz w:val="20"/>
                <w:lang w:val="ru-RU"/>
              </w:rPr>
              <w:t>грунтів</w:t>
            </w:r>
            <w:proofErr w:type="spellEnd"/>
          </w:p>
          <w:p w14:paraId="3AC7AD64" w14:textId="77777777" w:rsidR="00F2699E" w:rsidRPr="00C92DE9" w:rsidRDefault="00F2699E" w:rsidP="00EB3137">
            <w:pPr>
              <w:spacing w:line="240" w:lineRule="auto"/>
              <w:ind w:left="85"/>
              <w:rPr>
                <w:lang w:val="ru-RU"/>
              </w:rPr>
            </w:pPr>
            <w:r w:rsidRPr="00C92DE9">
              <w:rPr>
                <w:rFonts w:cs="Times New Roman"/>
                <w:sz w:val="20"/>
                <w:lang w:val="ru-RU"/>
              </w:rPr>
              <w:t xml:space="preserve">– Б.1.1.3. </w:t>
            </w:r>
            <w:proofErr w:type="spellStart"/>
            <w:r w:rsidRPr="00C92DE9">
              <w:rPr>
                <w:rFonts w:cs="Times New Roman"/>
                <w:sz w:val="20"/>
                <w:lang w:val="ru-RU"/>
              </w:rPr>
              <w:t>сприяння</w:t>
            </w:r>
            <w:proofErr w:type="spellEnd"/>
            <w:r w:rsidRPr="00C92DE9">
              <w:rPr>
                <w:rFonts w:cs="Times New Roman"/>
                <w:sz w:val="20"/>
                <w:lang w:val="ru-RU"/>
              </w:rPr>
              <w:t xml:space="preserve"> </w:t>
            </w:r>
            <w:proofErr w:type="spellStart"/>
            <w:r w:rsidRPr="00C92DE9">
              <w:rPr>
                <w:rFonts w:cs="Times New Roman"/>
                <w:sz w:val="20"/>
                <w:lang w:val="ru-RU"/>
              </w:rPr>
              <w:t>розвитку</w:t>
            </w:r>
            <w:proofErr w:type="spellEnd"/>
            <w:r w:rsidRPr="00C92DE9">
              <w:rPr>
                <w:rFonts w:cs="Times New Roman"/>
                <w:sz w:val="20"/>
                <w:lang w:val="ru-RU"/>
              </w:rPr>
              <w:t xml:space="preserve"> </w:t>
            </w:r>
            <w:proofErr w:type="spellStart"/>
            <w:r w:rsidRPr="00C92DE9">
              <w:rPr>
                <w:rFonts w:cs="Times New Roman"/>
                <w:sz w:val="20"/>
                <w:lang w:val="ru-RU"/>
              </w:rPr>
              <w:t>м’ясо</w:t>
            </w:r>
            <w:proofErr w:type="spellEnd"/>
            <w:r w:rsidRPr="00C92DE9">
              <w:rPr>
                <w:rFonts w:cs="Times New Roman"/>
                <w:sz w:val="20"/>
                <w:lang w:val="ru-RU"/>
              </w:rPr>
              <w:t xml:space="preserve">-молочного товарного </w:t>
            </w:r>
            <w:proofErr w:type="spellStart"/>
            <w:r w:rsidRPr="00C92DE9">
              <w:rPr>
                <w:rFonts w:cs="Times New Roman"/>
                <w:sz w:val="20"/>
                <w:lang w:val="ru-RU"/>
              </w:rPr>
              <w:t>виробництва</w:t>
            </w:r>
            <w:proofErr w:type="spellEnd"/>
          </w:p>
          <w:p w14:paraId="1953B0F8" w14:textId="77777777" w:rsidR="00F2699E" w:rsidRPr="00C92DE9" w:rsidRDefault="00F2699E" w:rsidP="00EB3137">
            <w:pPr>
              <w:spacing w:line="240" w:lineRule="auto"/>
              <w:ind w:left="85"/>
              <w:rPr>
                <w:lang w:val="ru-RU"/>
              </w:rPr>
            </w:pPr>
            <w:r w:rsidRPr="00C92DE9">
              <w:rPr>
                <w:rFonts w:cs="Times New Roman"/>
                <w:sz w:val="20"/>
                <w:lang w:val="ru-RU"/>
              </w:rPr>
              <w:t xml:space="preserve">– Б.1.1.4. </w:t>
            </w:r>
            <w:proofErr w:type="spellStart"/>
            <w:r w:rsidRPr="00C92DE9">
              <w:rPr>
                <w:rFonts w:cs="Times New Roman"/>
                <w:sz w:val="20"/>
                <w:lang w:val="ru-RU"/>
              </w:rPr>
              <w:t>розвиток</w:t>
            </w:r>
            <w:proofErr w:type="spellEnd"/>
            <w:r w:rsidRPr="00C92DE9">
              <w:rPr>
                <w:rFonts w:cs="Times New Roman"/>
                <w:sz w:val="20"/>
                <w:lang w:val="ru-RU"/>
              </w:rPr>
              <w:t xml:space="preserve"> та </w:t>
            </w:r>
            <w:proofErr w:type="spellStart"/>
            <w:r w:rsidRPr="00C92DE9">
              <w:rPr>
                <w:rFonts w:cs="Times New Roman"/>
                <w:sz w:val="20"/>
                <w:lang w:val="ru-RU"/>
              </w:rPr>
              <w:t>технологічне</w:t>
            </w:r>
            <w:proofErr w:type="spellEnd"/>
            <w:r w:rsidRPr="00C92DE9">
              <w:rPr>
                <w:rFonts w:cs="Times New Roman"/>
                <w:sz w:val="20"/>
                <w:lang w:val="ru-RU"/>
              </w:rPr>
              <w:t xml:space="preserve"> </w:t>
            </w:r>
            <w:proofErr w:type="spellStart"/>
            <w:r w:rsidRPr="00C92DE9">
              <w:rPr>
                <w:rFonts w:cs="Times New Roman"/>
                <w:sz w:val="20"/>
                <w:lang w:val="ru-RU"/>
              </w:rPr>
              <w:t>переоснащення</w:t>
            </w:r>
            <w:proofErr w:type="spellEnd"/>
            <w:r w:rsidRPr="00C92DE9">
              <w:rPr>
                <w:rFonts w:cs="Times New Roman"/>
                <w:sz w:val="20"/>
                <w:lang w:val="ru-RU"/>
              </w:rPr>
              <w:t xml:space="preserve"> </w:t>
            </w:r>
            <w:proofErr w:type="spellStart"/>
            <w:r w:rsidRPr="00C92DE9">
              <w:rPr>
                <w:rFonts w:cs="Times New Roman"/>
                <w:sz w:val="20"/>
                <w:lang w:val="ru-RU"/>
              </w:rPr>
              <w:t>підприємств</w:t>
            </w:r>
            <w:proofErr w:type="spellEnd"/>
            <w:r w:rsidRPr="00C92DE9">
              <w:rPr>
                <w:rFonts w:cs="Times New Roman"/>
                <w:sz w:val="20"/>
                <w:lang w:val="ru-RU"/>
              </w:rPr>
              <w:t xml:space="preserve"> </w:t>
            </w:r>
            <w:proofErr w:type="spellStart"/>
            <w:r w:rsidRPr="00C92DE9">
              <w:rPr>
                <w:rFonts w:cs="Times New Roman"/>
                <w:sz w:val="20"/>
                <w:lang w:val="ru-RU"/>
              </w:rPr>
              <w:t>сільськогосподарського</w:t>
            </w:r>
            <w:proofErr w:type="spellEnd"/>
            <w:r w:rsidRPr="00C92DE9">
              <w:rPr>
                <w:rFonts w:cs="Times New Roman"/>
                <w:sz w:val="20"/>
                <w:lang w:val="ru-RU"/>
              </w:rPr>
              <w:t xml:space="preserve"> </w:t>
            </w:r>
            <w:proofErr w:type="spellStart"/>
            <w:r w:rsidRPr="00C92DE9">
              <w:rPr>
                <w:rFonts w:cs="Times New Roman"/>
                <w:sz w:val="20"/>
                <w:lang w:val="ru-RU"/>
              </w:rPr>
              <w:t>виробництва</w:t>
            </w:r>
            <w:proofErr w:type="spellEnd"/>
          </w:p>
          <w:p w14:paraId="3AB8D331" w14:textId="77777777" w:rsidR="00F2699E" w:rsidRPr="00C92DE9" w:rsidRDefault="00F2699E" w:rsidP="00EB3137">
            <w:pPr>
              <w:spacing w:line="240" w:lineRule="auto"/>
              <w:ind w:left="85"/>
              <w:rPr>
                <w:lang w:val="ru-RU"/>
              </w:rPr>
            </w:pPr>
            <w:r w:rsidRPr="00C92DE9">
              <w:rPr>
                <w:rFonts w:cs="Times New Roman"/>
                <w:sz w:val="20"/>
                <w:lang w:val="ru-RU"/>
              </w:rPr>
              <w:t xml:space="preserve">– Б.1.1.5. </w:t>
            </w:r>
            <w:proofErr w:type="spellStart"/>
            <w:r w:rsidRPr="00C92DE9">
              <w:rPr>
                <w:rFonts w:cs="Times New Roman"/>
                <w:sz w:val="20"/>
                <w:lang w:val="ru-RU"/>
              </w:rPr>
              <w:t>сприяння</w:t>
            </w:r>
            <w:proofErr w:type="spellEnd"/>
            <w:r w:rsidRPr="00C92DE9">
              <w:rPr>
                <w:rFonts w:cs="Times New Roman"/>
                <w:sz w:val="20"/>
                <w:lang w:val="ru-RU"/>
              </w:rPr>
              <w:t xml:space="preserve"> </w:t>
            </w:r>
            <w:proofErr w:type="spellStart"/>
            <w:r w:rsidRPr="00C92DE9">
              <w:rPr>
                <w:rFonts w:cs="Times New Roman"/>
                <w:sz w:val="20"/>
                <w:lang w:val="ru-RU"/>
              </w:rPr>
              <w:t>розвитку</w:t>
            </w:r>
            <w:proofErr w:type="spellEnd"/>
            <w:r w:rsidRPr="00C92DE9">
              <w:rPr>
                <w:rFonts w:cs="Times New Roman"/>
                <w:sz w:val="20"/>
                <w:lang w:val="ru-RU"/>
              </w:rPr>
              <w:t xml:space="preserve"> </w:t>
            </w:r>
            <w:proofErr w:type="spellStart"/>
            <w:r w:rsidRPr="00C92DE9">
              <w:rPr>
                <w:rFonts w:cs="Times New Roman"/>
                <w:sz w:val="20"/>
                <w:lang w:val="ru-RU"/>
              </w:rPr>
              <w:t>інфраструктури</w:t>
            </w:r>
            <w:proofErr w:type="spellEnd"/>
            <w:r w:rsidRPr="00C92DE9">
              <w:rPr>
                <w:rFonts w:cs="Times New Roman"/>
                <w:sz w:val="20"/>
                <w:lang w:val="ru-RU"/>
              </w:rPr>
              <w:t xml:space="preserve"> для </w:t>
            </w:r>
            <w:proofErr w:type="spellStart"/>
            <w:r w:rsidRPr="00C92DE9">
              <w:rPr>
                <w:rFonts w:cs="Times New Roman"/>
                <w:sz w:val="20"/>
                <w:lang w:val="ru-RU"/>
              </w:rPr>
              <w:t>зберігання</w:t>
            </w:r>
            <w:proofErr w:type="spellEnd"/>
            <w:r w:rsidRPr="00C92DE9">
              <w:rPr>
                <w:rFonts w:cs="Times New Roman"/>
                <w:sz w:val="20"/>
                <w:lang w:val="ru-RU"/>
              </w:rPr>
              <w:t xml:space="preserve">, </w:t>
            </w:r>
            <w:proofErr w:type="spellStart"/>
            <w:r w:rsidRPr="00C92DE9">
              <w:rPr>
                <w:rFonts w:cs="Times New Roman"/>
                <w:sz w:val="20"/>
                <w:lang w:val="ru-RU"/>
              </w:rPr>
              <w:t>сортування</w:t>
            </w:r>
            <w:proofErr w:type="spellEnd"/>
            <w:r w:rsidRPr="00C92DE9">
              <w:rPr>
                <w:rFonts w:cs="Times New Roman"/>
                <w:sz w:val="20"/>
                <w:lang w:val="ru-RU"/>
              </w:rPr>
              <w:t xml:space="preserve"> та </w:t>
            </w:r>
            <w:proofErr w:type="spellStart"/>
            <w:r w:rsidRPr="00C92DE9">
              <w:rPr>
                <w:rFonts w:cs="Times New Roman"/>
                <w:sz w:val="20"/>
                <w:lang w:val="ru-RU"/>
              </w:rPr>
              <w:t>переробки</w:t>
            </w:r>
            <w:proofErr w:type="spellEnd"/>
            <w:r w:rsidRPr="00C92DE9">
              <w:rPr>
                <w:rFonts w:cs="Times New Roman"/>
                <w:sz w:val="20"/>
                <w:lang w:val="ru-RU"/>
              </w:rPr>
              <w:t xml:space="preserve"> </w:t>
            </w:r>
            <w:proofErr w:type="spellStart"/>
            <w:r w:rsidRPr="00C92DE9">
              <w:rPr>
                <w:rFonts w:cs="Times New Roman"/>
                <w:sz w:val="20"/>
                <w:lang w:val="ru-RU"/>
              </w:rPr>
              <w:t>сільгосппродукції</w:t>
            </w:r>
            <w:proofErr w:type="spellEnd"/>
          </w:p>
          <w:p w14:paraId="5F8AC203" w14:textId="77777777" w:rsidR="00F2699E" w:rsidRPr="00C92DE9" w:rsidRDefault="00F2699E" w:rsidP="00EB3137">
            <w:pPr>
              <w:spacing w:line="240" w:lineRule="auto"/>
              <w:ind w:left="85"/>
              <w:rPr>
                <w:lang w:val="ru-RU"/>
              </w:rPr>
            </w:pPr>
            <w:r w:rsidRPr="00C92DE9">
              <w:rPr>
                <w:rFonts w:cs="Times New Roman"/>
                <w:sz w:val="20"/>
                <w:lang w:val="ru-RU"/>
              </w:rPr>
              <w:t xml:space="preserve">– Б.1.1.6. </w:t>
            </w:r>
            <w:proofErr w:type="spellStart"/>
            <w:r w:rsidRPr="00C92DE9">
              <w:rPr>
                <w:rFonts w:cs="Times New Roman"/>
                <w:sz w:val="20"/>
                <w:lang w:val="ru-RU"/>
              </w:rPr>
              <w:t>стимулювання</w:t>
            </w:r>
            <w:proofErr w:type="spellEnd"/>
            <w:r w:rsidRPr="00C92DE9">
              <w:rPr>
                <w:rFonts w:cs="Times New Roman"/>
                <w:sz w:val="20"/>
                <w:lang w:val="ru-RU"/>
              </w:rPr>
              <w:t xml:space="preserve"> </w:t>
            </w:r>
            <w:proofErr w:type="spellStart"/>
            <w:r w:rsidRPr="00C92DE9">
              <w:rPr>
                <w:rFonts w:cs="Times New Roman"/>
                <w:sz w:val="20"/>
                <w:lang w:val="ru-RU"/>
              </w:rPr>
              <w:t>створення</w:t>
            </w:r>
            <w:proofErr w:type="spellEnd"/>
            <w:r w:rsidRPr="00C92DE9">
              <w:rPr>
                <w:rFonts w:cs="Times New Roman"/>
                <w:sz w:val="20"/>
                <w:lang w:val="ru-RU"/>
              </w:rPr>
              <w:t xml:space="preserve"> </w:t>
            </w:r>
            <w:proofErr w:type="spellStart"/>
            <w:r w:rsidRPr="00C92DE9">
              <w:rPr>
                <w:rFonts w:cs="Times New Roman"/>
                <w:sz w:val="20"/>
                <w:lang w:val="ru-RU"/>
              </w:rPr>
              <w:t>об'єднань</w:t>
            </w:r>
            <w:proofErr w:type="spellEnd"/>
            <w:r w:rsidRPr="00C92DE9">
              <w:rPr>
                <w:rFonts w:cs="Times New Roman"/>
                <w:sz w:val="20"/>
                <w:lang w:val="ru-RU"/>
              </w:rPr>
              <w:t xml:space="preserve"> </w:t>
            </w:r>
            <w:proofErr w:type="spellStart"/>
            <w:r w:rsidRPr="00C92DE9">
              <w:rPr>
                <w:rFonts w:cs="Times New Roman"/>
                <w:sz w:val="20"/>
                <w:lang w:val="ru-RU"/>
              </w:rPr>
              <w:t>суб’єктів</w:t>
            </w:r>
            <w:proofErr w:type="spellEnd"/>
            <w:r w:rsidRPr="00C92DE9">
              <w:rPr>
                <w:rFonts w:cs="Times New Roman"/>
                <w:sz w:val="20"/>
                <w:lang w:val="ru-RU"/>
              </w:rPr>
              <w:t xml:space="preserve"> </w:t>
            </w:r>
            <w:proofErr w:type="spellStart"/>
            <w:r w:rsidRPr="00C92DE9">
              <w:rPr>
                <w:rFonts w:cs="Times New Roman"/>
                <w:sz w:val="20"/>
                <w:lang w:val="ru-RU"/>
              </w:rPr>
              <w:t>агропромислового</w:t>
            </w:r>
            <w:proofErr w:type="spellEnd"/>
            <w:r w:rsidRPr="00C92DE9">
              <w:rPr>
                <w:rFonts w:cs="Times New Roman"/>
                <w:sz w:val="20"/>
                <w:lang w:val="ru-RU"/>
              </w:rPr>
              <w:t xml:space="preserve"> </w:t>
            </w:r>
            <w:proofErr w:type="spellStart"/>
            <w:r w:rsidRPr="00C92DE9">
              <w:rPr>
                <w:rFonts w:cs="Times New Roman"/>
                <w:sz w:val="20"/>
                <w:lang w:val="ru-RU"/>
              </w:rPr>
              <w:t>розвитку</w:t>
            </w:r>
            <w:proofErr w:type="spellEnd"/>
            <w:r w:rsidRPr="00C92DE9">
              <w:rPr>
                <w:rFonts w:cs="Times New Roman"/>
                <w:sz w:val="20"/>
                <w:lang w:val="ru-RU"/>
              </w:rPr>
              <w:t xml:space="preserve"> з метою </w:t>
            </w:r>
            <w:proofErr w:type="spellStart"/>
            <w:r w:rsidRPr="00C92DE9">
              <w:rPr>
                <w:rFonts w:cs="Times New Roman"/>
                <w:sz w:val="20"/>
                <w:lang w:val="ru-RU"/>
              </w:rPr>
              <w:t>створення</w:t>
            </w:r>
            <w:proofErr w:type="spellEnd"/>
            <w:r w:rsidRPr="00C92DE9">
              <w:rPr>
                <w:rFonts w:cs="Times New Roman"/>
                <w:sz w:val="20"/>
                <w:lang w:val="ru-RU"/>
              </w:rPr>
              <w:t xml:space="preserve"> </w:t>
            </w:r>
            <w:proofErr w:type="spellStart"/>
            <w:r w:rsidRPr="00C92DE9">
              <w:rPr>
                <w:rFonts w:cs="Times New Roman"/>
                <w:sz w:val="20"/>
                <w:lang w:val="ru-RU"/>
              </w:rPr>
              <w:t>підприємств</w:t>
            </w:r>
            <w:proofErr w:type="spellEnd"/>
            <w:r w:rsidRPr="00C92DE9">
              <w:rPr>
                <w:rFonts w:cs="Times New Roman"/>
                <w:sz w:val="20"/>
                <w:lang w:val="ru-RU"/>
              </w:rPr>
              <w:t xml:space="preserve"> з </w:t>
            </w:r>
            <w:proofErr w:type="spellStart"/>
            <w:r w:rsidRPr="00C92DE9">
              <w:rPr>
                <w:rFonts w:cs="Times New Roman"/>
                <w:sz w:val="20"/>
                <w:lang w:val="ru-RU"/>
              </w:rPr>
              <w:t>поглибленої</w:t>
            </w:r>
            <w:proofErr w:type="spellEnd"/>
            <w:r w:rsidRPr="00C92DE9">
              <w:rPr>
                <w:rFonts w:cs="Times New Roman"/>
                <w:sz w:val="20"/>
                <w:lang w:val="ru-RU"/>
              </w:rPr>
              <w:t xml:space="preserve"> </w:t>
            </w:r>
            <w:proofErr w:type="spellStart"/>
            <w:r w:rsidRPr="00C92DE9">
              <w:rPr>
                <w:rFonts w:cs="Times New Roman"/>
                <w:sz w:val="20"/>
                <w:lang w:val="ru-RU"/>
              </w:rPr>
              <w:t>переробки</w:t>
            </w:r>
            <w:proofErr w:type="spellEnd"/>
            <w:r w:rsidRPr="00C92DE9">
              <w:rPr>
                <w:rFonts w:cs="Times New Roman"/>
                <w:sz w:val="20"/>
                <w:lang w:val="ru-RU"/>
              </w:rPr>
              <w:t xml:space="preserve"> </w:t>
            </w:r>
            <w:proofErr w:type="spellStart"/>
            <w:r w:rsidRPr="00C92DE9">
              <w:rPr>
                <w:rFonts w:cs="Times New Roman"/>
                <w:sz w:val="20"/>
                <w:lang w:val="ru-RU"/>
              </w:rPr>
              <w:t>сільськогосподарської</w:t>
            </w:r>
            <w:proofErr w:type="spellEnd"/>
            <w:r w:rsidRPr="00C92DE9">
              <w:rPr>
                <w:rFonts w:cs="Times New Roman"/>
                <w:sz w:val="20"/>
                <w:lang w:val="ru-RU"/>
              </w:rPr>
              <w:t xml:space="preserve"> </w:t>
            </w:r>
            <w:proofErr w:type="spellStart"/>
            <w:r w:rsidRPr="00C92DE9">
              <w:rPr>
                <w:rFonts w:cs="Times New Roman"/>
                <w:sz w:val="20"/>
                <w:lang w:val="ru-RU"/>
              </w:rPr>
              <w:t>продукції</w:t>
            </w:r>
            <w:proofErr w:type="spellEnd"/>
          </w:p>
          <w:p w14:paraId="6941C44E" w14:textId="77777777" w:rsidR="00F2699E" w:rsidRPr="00C92DE9" w:rsidRDefault="00F2699E" w:rsidP="00EB3137">
            <w:pPr>
              <w:spacing w:line="240" w:lineRule="auto"/>
              <w:ind w:left="85"/>
              <w:rPr>
                <w:lang w:val="ru-RU"/>
              </w:rPr>
            </w:pPr>
            <w:r w:rsidRPr="00C92DE9">
              <w:rPr>
                <w:rFonts w:cs="Times New Roman"/>
                <w:sz w:val="20"/>
                <w:lang w:val="ru-RU"/>
              </w:rPr>
              <w:t xml:space="preserve">– Б.1.1.7. </w:t>
            </w:r>
            <w:proofErr w:type="spellStart"/>
            <w:r w:rsidRPr="00C92DE9">
              <w:rPr>
                <w:rFonts w:cs="Times New Roman"/>
                <w:sz w:val="20"/>
                <w:lang w:val="ru-RU"/>
              </w:rPr>
              <w:t>залучення</w:t>
            </w:r>
            <w:proofErr w:type="spellEnd"/>
            <w:r w:rsidRPr="00C92DE9">
              <w:rPr>
                <w:rFonts w:cs="Times New Roman"/>
                <w:sz w:val="20"/>
                <w:lang w:val="ru-RU"/>
              </w:rPr>
              <w:t xml:space="preserve"> </w:t>
            </w:r>
            <w:proofErr w:type="spellStart"/>
            <w:r w:rsidRPr="00C92DE9">
              <w:rPr>
                <w:rFonts w:cs="Times New Roman"/>
                <w:sz w:val="20"/>
                <w:lang w:val="ru-RU"/>
              </w:rPr>
              <w:t>приватних</w:t>
            </w:r>
            <w:proofErr w:type="spellEnd"/>
            <w:r w:rsidRPr="00C92DE9">
              <w:rPr>
                <w:rFonts w:cs="Times New Roman"/>
                <w:sz w:val="20"/>
                <w:lang w:val="ru-RU"/>
              </w:rPr>
              <w:t xml:space="preserve"> </w:t>
            </w:r>
            <w:proofErr w:type="spellStart"/>
            <w:r w:rsidRPr="00C92DE9">
              <w:rPr>
                <w:rFonts w:cs="Times New Roman"/>
                <w:sz w:val="20"/>
                <w:lang w:val="ru-RU"/>
              </w:rPr>
              <w:t>домогосподарств</w:t>
            </w:r>
            <w:proofErr w:type="spellEnd"/>
            <w:r w:rsidRPr="00C92DE9">
              <w:rPr>
                <w:rFonts w:cs="Times New Roman"/>
                <w:sz w:val="20"/>
                <w:lang w:val="ru-RU"/>
              </w:rPr>
              <w:t xml:space="preserve"> до </w:t>
            </w:r>
            <w:proofErr w:type="spellStart"/>
            <w:r w:rsidRPr="00C92DE9">
              <w:rPr>
                <w:rFonts w:cs="Times New Roman"/>
                <w:sz w:val="20"/>
                <w:lang w:val="ru-RU"/>
              </w:rPr>
              <w:t>вирощування</w:t>
            </w:r>
            <w:proofErr w:type="spellEnd"/>
            <w:r w:rsidRPr="00C92DE9">
              <w:rPr>
                <w:rFonts w:cs="Times New Roman"/>
                <w:sz w:val="20"/>
                <w:lang w:val="ru-RU"/>
              </w:rPr>
              <w:t xml:space="preserve"> плодово-</w:t>
            </w:r>
            <w:proofErr w:type="spellStart"/>
            <w:r w:rsidRPr="00C92DE9">
              <w:rPr>
                <w:rFonts w:cs="Times New Roman"/>
                <w:sz w:val="20"/>
                <w:lang w:val="ru-RU"/>
              </w:rPr>
              <w:t>ягідної</w:t>
            </w:r>
            <w:proofErr w:type="spellEnd"/>
            <w:r w:rsidRPr="00C92DE9">
              <w:rPr>
                <w:rFonts w:cs="Times New Roman"/>
                <w:sz w:val="20"/>
                <w:lang w:val="ru-RU"/>
              </w:rPr>
              <w:t xml:space="preserve">, </w:t>
            </w:r>
            <w:proofErr w:type="spellStart"/>
            <w:r w:rsidRPr="00C92DE9">
              <w:rPr>
                <w:rFonts w:cs="Times New Roman"/>
                <w:sz w:val="20"/>
                <w:lang w:val="ru-RU"/>
              </w:rPr>
              <w:t>овочевої</w:t>
            </w:r>
            <w:proofErr w:type="spellEnd"/>
            <w:r w:rsidRPr="00C92DE9">
              <w:rPr>
                <w:rFonts w:cs="Times New Roman"/>
                <w:sz w:val="20"/>
                <w:lang w:val="ru-RU"/>
              </w:rPr>
              <w:t xml:space="preserve"> </w:t>
            </w:r>
            <w:proofErr w:type="spellStart"/>
            <w:r w:rsidRPr="00C92DE9">
              <w:rPr>
                <w:rFonts w:cs="Times New Roman"/>
                <w:sz w:val="20"/>
                <w:lang w:val="ru-RU"/>
              </w:rPr>
              <w:t>продукції</w:t>
            </w:r>
            <w:proofErr w:type="spellEnd"/>
            <w:r w:rsidRPr="00C92DE9">
              <w:rPr>
                <w:rFonts w:cs="Times New Roman"/>
                <w:sz w:val="20"/>
                <w:lang w:val="ru-RU"/>
              </w:rPr>
              <w:t xml:space="preserve"> та </w:t>
            </w:r>
            <w:proofErr w:type="spellStart"/>
            <w:r w:rsidRPr="00C92DE9">
              <w:rPr>
                <w:rFonts w:cs="Times New Roman"/>
                <w:sz w:val="20"/>
                <w:lang w:val="ru-RU"/>
              </w:rPr>
              <w:t>лікарської</w:t>
            </w:r>
            <w:proofErr w:type="spellEnd"/>
            <w:r w:rsidRPr="00C92DE9">
              <w:rPr>
                <w:rFonts w:cs="Times New Roman"/>
                <w:sz w:val="20"/>
                <w:lang w:val="ru-RU"/>
              </w:rPr>
              <w:t xml:space="preserve"> </w:t>
            </w:r>
            <w:proofErr w:type="spellStart"/>
            <w:r w:rsidRPr="00C92DE9">
              <w:rPr>
                <w:rFonts w:cs="Times New Roman"/>
                <w:sz w:val="20"/>
                <w:lang w:val="ru-RU"/>
              </w:rPr>
              <w:t>сировини</w:t>
            </w:r>
            <w:proofErr w:type="spellEnd"/>
            <w:r w:rsidRPr="00C92DE9">
              <w:rPr>
                <w:rFonts w:cs="Times New Roman"/>
                <w:sz w:val="20"/>
                <w:lang w:val="ru-RU"/>
              </w:rPr>
              <w:t xml:space="preserve"> в </w:t>
            </w:r>
            <w:proofErr w:type="spellStart"/>
            <w:r w:rsidRPr="00C92DE9">
              <w:rPr>
                <w:rFonts w:cs="Times New Roman"/>
                <w:sz w:val="20"/>
                <w:lang w:val="ru-RU"/>
              </w:rPr>
              <w:t>особистих</w:t>
            </w:r>
            <w:proofErr w:type="spellEnd"/>
            <w:r w:rsidRPr="00C92DE9">
              <w:rPr>
                <w:rFonts w:cs="Times New Roman"/>
                <w:sz w:val="20"/>
                <w:lang w:val="ru-RU"/>
              </w:rPr>
              <w:t xml:space="preserve"> </w:t>
            </w:r>
            <w:proofErr w:type="spellStart"/>
            <w:r w:rsidRPr="00C92DE9">
              <w:rPr>
                <w:rFonts w:cs="Times New Roman"/>
                <w:sz w:val="20"/>
                <w:lang w:val="ru-RU"/>
              </w:rPr>
              <w:t>селянських</w:t>
            </w:r>
            <w:proofErr w:type="spellEnd"/>
            <w:r w:rsidRPr="00C92DE9">
              <w:rPr>
                <w:rFonts w:cs="Times New Roman"/>
                <w:sz w:val="20"/>
                <w:lang w:val="ru-RU"/>
              </w:rPr>
              <w:t xml:space="preserve"> </w:t>
            </w:r>
            <w:proofErr w:type="spellStart"/>
            <w:r w:rsidRPr="00C92DE9">
              <w:rPr>
                <w:rFonts w:cs="Times New Roman"/>
                <w:sz w:val="20"/>
                <w:lang w:val="ru-RU"/>
              </w:rPr>
              <w:t>господарствах</w:t>
            </w:r>
            <w:proofErr w:type="spellEnd"/>
          </w:p>
          <w:p w14:paraId="1B14CEA9" w14:textId="77777777" w:rsidR="00F2699E" w:rsidRPr="00C92DE9" w:rsidRDefault="00F2699E" w:rsidP="00EB3137">
            <w:pPr>
              <w:spacing w:line="240" w:lineRule="auto"/>
              <w:ind w:left="85"/>
              <w:rPr>
                <w:lang w:val="ru-RU"/>
              </w:rPr>
            </w:pPr>
            <w:r w:rsidRPr="00C92DE9">
              <w:rPr>
                <w:rFonts w:cs="Times New Roman"/>
                <w:sz w:val="20"/>
                <w:lang w:val="ru-RU"/>
              </w:rPr>
              <w:t xml:space="preserve">– Б.1.1.8. </w:t>
            </w:r>
            <w:proofErr w:type="spellStart"/>
            <w:r w:rsidRPr="00C92DE9">
              <w:rPr>
                <w:rFonts w:cs="Times New Roman"/>
                <w:sz w:val="20"/>
                <w:lang w:val="ru-RU"/>
              </w:rPr>
              <w:t>надання</w:t>
            </w:r>
            <w:proofErr w:type="spellEnd"/>
            <w:r w:rsidRPr="00C92DE9">
              <w:rPr>
                <w:rFonts w:cs="Times New Roman"/>
                <w:sz w:val="20"/>
                <w:lang w:val="ru-RU"/>
              </w:rPr>
              <w:t xml:space="preserve"> </w:t>
            </w:r>
            <w:proofErr w:type="spellStart"/>
            <w:r w:rsidRPr="00C92DE9">
              <w:rPr>
                <w:rFonts w:cs="Times New Roman"/>
                <w:sz w:val="20"/>
                <w:lang w:val="ru-RU"/>
              </w:rPr>
              <w:t>практичної</w:t>
            </w:r>
            <w:proofErr w:type="spellEnd"/>
            <w:r w:rsidRPr="00C92DE9">
              <w:rPr>
                <w:rFonts w:cs="Times New Roman"/>
                <w:sz w:val="20"/>
                <w:lang w:val="ru-RU"/>
              </w:rPr>
              <w:t xml:space="preserve"> </w:t>
            </w:r>
            <w:proofErr w:type="spellStart"/>
            <w:r w:rsidRPr="00C92DE9">
              <w:rPr>
                <w:rFonts w:cs="Times New Roman"/>
                <w:sz w:val="20"/>
                <w:lang w:val="ru-RU"/>
              </w:rPr>
              <w:t>допомоги</w:t>
            </w:r>
            <w:proofErr w:type="spellEnd"/>
            <w:r w:rsidRPr="00C92DE9">
              <w:rPr>
                <w:rFonts w:cs="Times New Roman"/>
                <w:sz w:val="20"/>
                <w:lang w:val="ru-RU"/>
              </w:rPr>
              <w:t xml:space="preserve"> </w:t>
            </w:r>
            <w:proofErr w:type="spellStart"/>
            <w:r w:rsidRPr="00C92DE9">
              <w:rPr>
                <w:rFonts w:cs="Times New Roman"/>
                <w:sz w:val="20"/>
                <w:lang w:val="ru-RU"/>
              </w:rPr>
              <w:t>сільськогосподарським</w:t>
            </w:r>
            <w:proofErr w:type="spellEnd"/>
            <w:r w:rsidRPr="00C92DE9">
              <w:rPr>
                <w:rFonts w:cs="Times New Roman"/>
                <w:sz w:val="20"/>
                <w:lang w:val="ru-RU"/>
              </w:rPr>
              <w:t xml:space="preserve"> </w:t>
            </w:r>
            <w:proofErr w:type="spellStart"/>
            <w:r w:rsidRPr="00C92DE9">
              <w:rPr>
                <w:rFonts w:cs="Times New Roman"/>
                <w:sz w:val="20"/>
                <w:lang w:val="ru-RU"/>
              </w:rPr>
              <w:t>виробникам</w:t>
            </w:r>
            <w:proofErr w:type="spellEnd"/>
            <w:r w:rsidRPr="00C92DE9">
              <w:rPr>
                <w:rFonts w:cs="Times New Roman"/>
                <w:sz w:val="20"/>
                <w:lang w:val="ru-RU"/>
              </w:rPr>
              <w:t xml:space="preserve"> </w:t>
            </w:r>
            <w:proofErr w:type="spellStart"/>
            <w:r w:rsidRPr="00C92DE9">
              <w:rPr>
                <w:rFonts w:cs="Times New Roman"/>
                <w:sz w:val="20"/>
                <w:lang w:val="ru-RU"/>
              </w:rPr>
              <w:t>громади</w:t>
            </w:r>
            <w:proofErr w:type="spellEnd"/>
            <w:r w:rsidRPr="00C92DE9">
              <w:rPr>
                <w:rFonts w:cs="Times New Roman"/>
                <w:sz w:val="20"/>
                <w:lang w:val="ru-RU"/>
              </w:rPr>
              <w:t xml:space="preserve"> по </w:t>
            </w:r>
            <w:proofErr w:type="spellStart"/>
            <w:r w:rsidRPr="00C92DE9">
              <w:rPr>
                <w:rFonts w:cs="Times New Roman"/>
                <w:sz w:val="20"/>
                <w:lang w:val="ru-RU"/>
              </w:rPr>
              <w:t>залученні</w:t>
            </w:r>
            <w:proofErr w:type="spellEnd"/>
            <w:r w:rsidRPr="00C92DE9">
              <w:rPr>
                <w:rFonts w:cs="Times New Roman"/>
                <w:sz w:val="20"/>
                <w:lang w:val="ru-RU"/>
              </w:rPr>
              <w:t xml:space="preserve"> </w:t>
            </w:r>
            <w:proofErr w:type="spellStart"/>
            <w:r w:rsidRPr="00C92DE9">
              <w:rPr>
                <w:rFonts w:cs="Times New Roman"/>
                <w:sz w:val="20"/>
                <w:lang w:val="ru-RU"/>
              </w:rPr>
              <w:t>додаткових</w:t>
            </w:r>
            <w:proofErr w:type="spellEnd"/>
            <w:r w:rsidRPr="00C92DE9">
              <w:rPr>
                <w:rFonts w:cs="Times New Roman"/>
                <w:sz w:val="20"/>
                <w:lang w:val="ru-RU"/>
              </w:rPr>
              <w:t xml:space="preserve"> </w:t>
            </w:r>
            <w:proofErr w:type="spellStart"/>
            <w:r w:rsidRPr="00C92DE9">
              <w:rPr>
                <w:rFonts w:cs="Times New Roman"/>
                <w:sz w:val="20"/>
                <w:lang w:val="ru-RU"/>
              </w:rPr>
              <w:t>фінансових</w:t>
            </w:r>
            <w:proofErr w:type="spellEnd"/>
            <w:r w:rsidRPr="00C92DE9">
              <w:rPr>
                <w:rFonts w:cs="Times New Roman"/>
                <w:sz w:val="20"/>
                <w:lang w:val="ru-RU"/>
              </w:rPr>
              <w:t xml:space="preserve"> </w:t>
            </w:r>
            <w:proofErr w:type="spellStart"/>
            <w:r w:rsidRPr="00C92DE9">
              <w:rPr>
                <w:rFonts w:cs="Times New Roman"/>
                <w:sz w:val="20"/>
                <w:lang w:val="ru-RU"/>
              </w:rPr>
              <w:t>ресурсів</w:t>
            </w:r>
            <w:proofErr w:type="spellEnd"/>
            <w:r w:rsidRPr="00C92DE9">
              <w:rPr>
                <w:rFonts w:cs="Times New Roman"/>
                <w:sz w:val="20"/>
                <w:lang w:val="ru-RU"/>
              </w:rPr>
              <w:t xml:space="preserve">, в тому </w:t>
            </w:r>
            <w:proofErr w:type="spellStart"/>
            <w:r w:rsidRPr="00C92DE9">
              <w:rPr>
                <w:rFonts w:cs="Times New Roman"/>
                <w:sz w:val="20"/>
                <w:lang w:val="ru-RU"/>
              </w:rPr>
              <w:t>числі</w:t>
            </w:r>
            <w:proofErr w:type="spellEnd"/>
            <w:r w:rsidRPr="00C92DE9">
              <w:rPr>
                <w:rFonts w:cs="Times New Roman"/>
                <w:sz w:val="20"/>
                <w:lang w:val="ru-RU"/>
              </w:rPr>
              <w:t xml:space="preserve"> </w:t>
            </w:r>
            <w:proofErr w:type="spellStart"/>
            <w:r w:rsidRPr="00C92DE9">
              <w:rPr>
                <w:rFonts w:cs="Times New Roman"/>
                <w:sz w:val="20"/>
                <w:lang w:val="ru-RU"/>
              </w:rPr>
              <w:t>міжнародних</w:t>
            </w:r>
            <w:proofErr w:type="spellEnd"/>
            <w:r w:rsidRPr="00C92DE9">
              <w:rPr>
                <w:rFonts w:cs="Times New Roman"/>
                <w:sz w:val="20"/>
                <w:lang w:val="ru-RU"/>
              </w:rPr>
              <w:t xml:space="preserve"> для </w:t>
            </w:r>
            <w:proofErr w:type="spellStart"/>
            <w:r w:rsidRPr="00C92DE9">
              <w:rPr>
                <w:rFonts w:cs="Times New Roman"/>
                <w:sz w:val="20"/>
                <w:lang w:val="ru-RU"/>
              </w:rPr>
              <w:t>впровадження</w:t>
            </w:r>
            <w:proofErr w:type="spellEnd"/>
            <w:r w:rsidRPr="00C92DE9">
              <w:rPr>
                <w:rFonts w:cs="Times New Roman"/>
                <w:sz w:val="20"/>
                <w:lang w:val="ru-RU"/>
              </w:rPr>
              <w:t xml:space="preserve"> </w:t>
            </w:r>
            <w:proofErr w:type="spellStart"/>
            <w:r w:rsidRPr="00C92DE9">
              <w:rPr>
                <w:rFonts w:cs="Times New Roman"/>
                <w:sz w:val="20"/>
                <w:lang w:val="ru-RU"/>
              </w:rPr>
              <w:t>новітніх</w:t>
            </w:r>
            <w:proofErr w:type="spellEnd"/>
            <w:r w:rsidRPr="00C92DE9">
              <w:rPr>
                <w:rFonts w:cs="Times New Roman"/>
                <w:sz w:val="20"/>
                <w:lang w:val="ru-RU"/>
              </w:rPr>
              <w:t xml:space="preserve"> </w:t>
            </w:r>
            <w:proofErr w:type="spellStart"/>
            <w:r w:rsidRPr="00C92DE9">
              <w:rPr>
                <w:rFonts w:cs="Times New Roman"/>
                <w:sz w:val="20"/>
                <w:lang w:val="ru-RU"/>
              </w:rPr>
              <w:t>технологій</w:t>
            </w:r>
            <w:proofErr w:type="spellEnd"/>
            <w:r w:rsidRPr="00C92DE9">
              <w:rPr>
                <w:rFonts w:cs="Times New Roman"/>
                <w:sz w:val="20"/>
                <w:lang w:val="ru-RU"/>
              </w:rPr>
              <w:t xml:space="preserve"> по </w:t>
            </w:r>
            <w:proofErr w:type="spellStart"/>
            <w:r w:rsidRPr="00C92DE9">
              <w:rPr>
                <w:rFonts w:cs="Times New Roman"/>
                <w:sz w:val="20"/>
                <w:lang w:val="ru-RU"/>
              </w:rPr>
              <w:t>вирощуванні</w:t>
            </w:r>
            <w:proofErr w:type="spellEnd"/>
            <w:r w:rsidRPr="00C92DE9">
              <w:rPr>
                <w:rFonts w:cs="Times New Roman"/>
                <w:sz w:val="20"/>
                <w:lang w:val="ru-RU"/>
              </w:rPr>
              <w:t xml:space="preserve">, </w:t>
            </w:r>
            <w:proofErr w:type="spellStart"/>
            <w:r w:rsidRPr="00C92DE9">
              <w:rPr>
                <w:rFonts w:cs="Times New Roman"/>
                <w:sz w:val="20"/>
                <w:lang w:val="ru-RU"/>
              </w:rPr>
              <w:t>зберіганні</w:t>
            </w:r>
            <w:proofErr w:type="spellEnd"/>
            <w:r w:rsidRPr="00C92DE9">
              <w:rPr>
                <w:rFonts w:cs="Times New Roman"/>
                <w:sz w:val="20"/>
                <w:lang w:val="ru-RU"/>
              </w:rPr>
              <w:t xml:space="preserve"> та </w:t>
            </w:r>
            <w:proofErr w:type="spellStart"/>
            <w:r w:rsidRPr="00C92DE9">
              <w:rPr>
                <w:rFonts w:cs="Times New Roman"/>
                <w:sz w:val="20"/>
                <w:lang w:val="ru-RU"/>
              </w:rPr>
              <w:t>переробці</w:t>
            </w:r>
            <w:proofErr w:type="spellEnd"/>
            <w:r w:rsidRPr="00C92DE9">
              <w:rPr>
                <w:rFonts w:cs="Times New Roman"/>
                <w:sz w:val="20"/>
                <w:lang w:val="ru-RU"/>
              </w:rPr>
              <w:t xml:space="preserve"> </w:t>
            </w:r>
            <w:proofErr w:type="spellStart"/>
            <w:r w:rsidRPr="00C92DE9">
              <w:rPr>
                <w:rFonts w:cs="Times New Roman"/>
                <w:sz w:val="20"/>
                <w:lang w:val="ru-RU"/>
              </w:rPr>
              <w:t>сільськогосподарської</w:t>
            </w:r>
            <w:proofErr w:type="spellEnd"/>
            <w:r w:rsidRPr="00C92DE9">
              <w:rPr>
                <w:rFonts w:cs="Times New Roman"/>
                <w:sz w:val="20"/>
                <w:lang w:val="ru-RU"/>
              </w:rPr>
              <w:t xml:space="preserve"> </w:t>
            </w:r>
            <w:proofErr w:type="spellStart"/>
            <w:r w:rsidRPr="00C92DE9">
              <w:rPr>
                <w:rFonts w:cs="Times New Roman"/>
                <w:sz w:val="20"/>
                <w:lang w:val="ru-RU"/>
              </w:rPr>
              <w:t>продукції</w:t>
            </w:r>
            <w:proofErr w:type="spellEnd"/>
            <w:r w:rsidRPr="00C92DE9">
              <w:rPr>
                <w:rFonts w:cs="Times New Roman"/>
                <w:sz w:val="20"/>
                <w:lang w:val="ru-RU"/>
              </w:rPr>
              <w:t>.</w:t>
            </w:r>
          </w:p>
          <w:p w14:paraId="0848F992" w14:textId="77777777" w:rsidR="00F2699E" w:rsidRPr="00C92DE9" w:rsidRDefault="00F2699E" w:rsidP="00EB3137">
            <w:pPr>
              <w:spacing w:line="240" w:lineRule="auto"/>
              <w:ind w:left="85"/>
              <w:rPr>
                <w:lang w:val="ru-RU"/>
              </w:rPr>
            </w:pPr>
            <w:r w:rsidRPr="00C92DE9">
              <w:rPr>
                <w:rFonts w:cs="Times New Roman"/>
                <w:sz w:val="20"/>
                <w:lang w:val="ru-RU"/>
              </w:rPr>
              <w:t xml:space="preserve">– Б.1.1.9. </w:t>
            </w:r>
            <w:proofErr w:type="spellStart"/>
            <w:r w:rsidRPr="00C92DE9">
              <w:rPr>
                <w:rFonts w:cs="Times New Roman"/>
                <w:sz w:val="20"/>
                <w:lang w:val="ru-RU"/>
              </w:rPr>
              <w:t>створення</w:t>
            </w:r>
            <w:proofErr w:type="spellEnd"/>
            <w:r w:rsidRPr="00C92DE9">
              <w:rPr>
                <w:rFonts w:cs="Times New Roman"/>
                <w:sz w:val="20"/>
                <w:lang w:val="ru-RU"/>
              </w:rPr>
              <w:t xml:space="preserve"> </w:t>
            </w:r>
            <w:proofErr w:type="spellStart"/>
            <w:r w:rsidRPr="00C92DE9">
              <w:rPr>
                <w:rFonts w:cs="Times New Roman"/>
                <w:sz w:val="20"/>
                <w:lang w:val="ru-RU"/>
              </w:rPr>
              <w:t>системи</w:t>
            </w:r>
            <w:proofErr w:type="spellEnd"/>
            <w:r w:rsidRPr="00C92DE9">
              <w:rPr>
                <w:rFonts w:cs="Times New Roman"/>
                <w:sz w:val="20"/>
                <w:lang w:val="ru-RU"/>
              </w:rPr>
              <w:t xml:space="preserve"> </w:t>
            </w:r>
            <w:proofErr w:type="spellStart"/>
            <w:r w:rsidRPr="00C92DE9">
              <w:rPr>
                <w:rFonts w:cs="Times New Roman"/>
                <w:sz w:val="20"/>
                <w:lang w:val="ru-RU"/>
              </w:rPr>
              <w:t>інформаційної</w:t>
            </w:r>
            <w:proofErr w:type="spellEnd"/>
            <w:r w:rsidRPr="00C92DE9">
              <w:rPr>
                <w:rFonts w:cs="Times New Roman"/>
                <w:sz w:val="20"/>
                <w:lang w:val="ru-RU"/>
              </w:rPr>
              <w:t xml:space="preserve"> </w:t>
            </w:r>
            <w:proofErr w:type="spellStart"/>
            <w:r w:rsidRPr="00C92DE9">
              <w:rPr>
                <w:rFonts w:cs="Times New Roman"/>
                <w:sz w:val="20"/>
                <w:lang w:val="ru-RU"/>
              </w:rPr>
              <w:t>підтримки</w:t>
            </w:r>
            <w:proofErr w:type="spellEnd"/>
            <w:r w:rsidRPr="00C92DE9">
              <w:rPr>
                <w:rFonts w:cs="Times New Roman"/>
                <w:sz w:val="20"/>
                <w:lang w:val="ru-RU"/>
              </w:rPr>
              <w:t xml:space="preserve"> </w:t>
            </w:r>
            <w:proofErr w:type="spellStart"/>
            <w:r w:rsidRPr="00C92DE9">
              <w:rPr>
                <w:rFonts w:cs="Times New Roman"/>
                <w:sz w:val="20"/>
                <w:lang w:val="ru-RU"/>
              </w:rPr>
              <w:t>суб’єктів</w:t>
            </w:r>
            <w:proofErr w:type="spellEnd"/>
            <w:r w:rsidRPr="00C92DE9">
              <w:rPr>
                <w:rFonts w:cs="Times New Roman"/>
                <w:sz w:val="20"/>
                <w:lang w:val="ru-RU"/>
              </w:rPr>
              <w:t xml:space="preserve"> </w:t>
            </w:r>
            <w:proofErr w:type="spellStart"/>
            <w:r w:rsidRPr="00C92DE9">
              <w:rPr>
                <w:rFonts w:cs="Times New Roman"/>
                <w:sz w:val="20"/>
                <w:lang w:val="ru-RU"/>
              </w:rPr>
              <w:t>агропромислового</w:t>
            </w:r>
            <w:proofErr w:type="spellEnd"/>
            <w:r w:rsidRPr="00C92DE9">
              <w:rPr>
                <w:rFonts w:cs="Times New Roman"/>
                <w:sz w:val="20"/>
                <w:lang w:val="ru-RU"/>
              </w:rPr>
              <w:t xml:space="preserve"> </w:t>
            </w:r>
            <w:proofErr w:type="spellStart"/>
            <w:r w:rsidRPr="00C92DE9">
              <w:rPr>
                <w:rFonts w:cs="Times New Roman"/>
                <w:sz w:val="20"/>
                <w:lang w:val="ru-RU"/>
              </w:rPr>
              <w:t>розвитку</w:t>
            </w:r>
            <w:proofErr w:type="spellEnd"/>
            <w:r w:rsidRPr="00C92DE9">
              <w:rPr>
                <w:rFonts w:cs="Times New Roman"/>
                <w:sz w:val="20"/>
                <w:lang w:val="ru-RU"/>
              </w:rPr>
              <w:t>.</w:t>
            </w:r>
          </w:p>
        </w:tc>
      </w:tr>
      <w:tr w:rsidR="00F2699E" w:rsidRPr="00C92DE9" w14:paraId="464C452E" w14:textId="77777777" w:rsidTr="00EB3137">
        <w:trPr>
          <w:jc w:val="center"/>
        </w:trPr>
        <w:tc>
          <w:tcPr>
            <w:tcW w:w="3458" w:type="dxa"/>
            <w:tcMar>
              <w:top w:w="50" w:type="dxa"/>
              <w:left w:w="60" w:type="dxa"/>
              <w:bottom w:w="50" w:type="dxa"/>
              <w:right w:w="60" w:type="dxa"/>
            </w:tcMar>
            <w:vAlign w:val="center"/>
          </w:tcPr>
          <w:p w14:paraId="42D40716" w14:textId="77777777" w:rsidR="00F2699E" w:rsidRDefault="00F2699E" w:rsidP="00EB3137">
            <w:pPr>
              <w:spacing w:line="240" w:lineRule="auto"/>
              <w:ind w:firstLine="0"/>
            </w:pPr>
            <w:r>
              <w:rPr>
                <w:rFonts w:cs="Times New Roman"/>
                <w:b/>
                <w:sz w:val="20"/>
              </w:rPr>
              <w:t xml:space="preserve">Б.1.2. </w:t>
            </w:r>
            <w:proofErr w:type="spellStart"/>
            <w:r>
              <w:rPr>
                <w:rFonts w:cs="Times New Roman"/>
                <w:b/>
                <w:sz w:val="20"/>
              </w:rPr>
              <w:t>Розвиток</w:t>
            </w:r>
            <w:proofErr w:type="spellEnd"/>
            <w:r>
              <w:rPr>
                <w:rFonts w:cs="Times New Roman"/>
                <w:b/>
                <w:sz w:val="20"/>
              </w:rPr>
              <w:t xml:space="preserve"> </w:t>
            </w:r>
            <w:proofErr w:type="spellStart"/>
            <w:r>
              <w:rPr>
                <w:rFonts w:cs="Times New Roman"/>
                <w:b/>
                <w:sz w:val="20"/>
              </w:rPr>
              <w:t>туристичної</w:t>
            </w:r>
            <w:proofErr w:type="spellEnd"/>
            <w:r>
              <w:rPr>
                <w:rFonts w:cs="Times New Roman"/>
                <w:b/>
                <w:sz w:val="20"/>
              </w:rPr>
              <w:t xml:space="preserve"> </w:t>
            </w:r>
            <w:proofErr w:type="spellStart"/>
            <w:r>
              <w:rPr>
                <w:rFonts w:cs="Times New Roman"/>
                <w:b/>
                <w:sz w:val="20"/>
              </w:rPr>
              <w:t>сфери</w:t>
            </w:r>
            <w:proofErr w:type="spellEnd"/>
          </w:p>
        </w:tc>
        <w:tc>
          <w:tcPr>
            <w:tcW w:w="5726" w:type="dxa"/>
            <w:tcMar>
              <w:top w:w="50" w:type="dxa"/>
              <w:left w:w="60" w:type="dxa"/>
              <w:bottom w:w="50" w:type="dxa"/>
              <w:right w:w="60" w:type="dxa"/>
            </w:tcMar>
            <w:vAlign w:val="center"/>
          </w:tcPr>
          <w:p w14:paraId="5B20C19D" w14:textId="77777777" w:rsidR="00F2699E" w:rsidRPr="00C92DE9" w:rsidRDefault="00F2699E" w:rsidP="00EB3137">
            <w:pPr>
              <w:spacing w:line="240" w:lineRule="auto"/>
              <w:ind w:left="85"/>
              <w:rPr>
                <w:lang w:val="ru-RU"/>
              </w:rPr>
            </w:pPr>
            <w:r w:rsidRPr="00C92DE9">
              <w:rPr>
                <w:rFonts w:cs="Times New Roman"/>
                <w:sz w:val="20"/>
                <w:lang w:val="ru-RU"/>
              </w:rPr>
              <w:t xml:space="preserve">– Б.1.2.1. </w:t>
            </w:r>
            <w:proofErr w:type="spellStart"/>
            <w:r w:rsidRPr="00C92DE9">
              <w:rPr>
                <w:rFonts w:cs="Times New Roman"/>
                <w:sz w:val="20"/>
                <w:lang w:val="ru-RU"/>
              </w:rPr>
              <w:t>формування</w:t>
            </w:r>
            <w:proofErr w:type="spellEnd"/>
            <w:r w:rsidRPr="00C92DE9">
              <w:rPr>
                <w:rFonts w:cs="Times New Roman"/>
                <w:sz w:val="20"/>
                <w:lang w:val="ru-RU"/>
              </w:rPr>
              <w:t xml:space="preserve"> </w:t>
            </w:r>
            <w:proofErr w:type="spellStart"/>
            <w:r w:rsidRPr="00C92DE9">
              <w:rPr>
                <w:rFonts w:cs="Times New Roman"/>
                <w:sz w:val="20"/>
                <w:lang w:val="ru-RU"/>
              </w:rPr>
              <w:t>іміджу</w:t>
            </w:r>
            <w:proofErr w:type="spellEnd"/>
            <w:r w:rsidRPr="00C92DE9">
              <w:rPr>
                <w:rFonts w:cs="Times New Roman"/>
                <w:sz w:val="20"/>
                <w:lang w:val="ru-RU"/>
              </w:rPr>
              <w:t xml:space="preserve"> </w:t>
            </w:r>
            <w:proofErr w:type="spellStart"/>
            <w:r w:rsidRPr="00C92DE9">
              <w:rPr>
                <w:rFonts w:cs="Times New Roman"/>
                <w:sz w:val="20"/>
                <w:lang w:val="ru-RU"/>
              </w:rPr>
              <w:t>Рогатинської</w:t>
            </w:r>
            <w:proofErr w:type="spellEnd"/>
            <w:r w:rsidRPr="00C92DE9">
              <w:rPr>
                <w:rFonts w:cs="Times New Roman"/>
                <w:sz w:val="20"/>
                <w:lang w:val="ru-RU"/>
              </w:rPr>
              <w:t xml:space="preserve"> </w:t>
            </w:r>
            <w:proofErr w:type="spellStart"/>
            <w:r w:rsidRPr="00C92DE9">
              <w:rPr>
                <w:rFonts w:cs="Times New Roman"/>
                <w:sz w:val="20"/>
                <w:lang w:val="ru-RU"/>
              </w:rPr>
              <w:t>громади</w:t>
            </w:r>
            <w:proofErr w:type="spellEnd"/>
            <w:r w:rsidRPr="00C92DE9">
              <w:rPr>
                <w:rFonts w:cs="Times New Roman"/>
                <w:sz w:val="20"/>
                <w:lang w:val="ru-RU"/>
              </w:rPr>
              <w:t xml:space="preserve">, як </w:t>
            </w:r>
            <w:proofErr w:type="spellStart"/>
            <w:r w:rsidRPr="00C92DE9">
              <w:rPr>
                <w:rFonts w:cs="Times New Roman"/>
                <w:sz w:val="20"/>
                <w:lang w:val="ru-RU"/>
              </w:rPr>
              <w:t>відкритої</w:t>
            </w:r>
            <w:proofErr w:type="spellEnd"/>
            <w:r w:rsidRPr="00C92DE9">
              <w:rPr>
                <w:rFonts w:cs="Times New Roman"/>
                <w:sz w:val="20"/>
                <w:lang w:val="ru-RU"/>
              </w:rPr>
              <w:t xml:space="preserve"> та </w:t>
            </w:r>
            <w:proofErr w:type="spellStart"/>
            <w:r w:rsidRPr="00C92DE9">
              <w:rPr>
                <w:rFonts w:cs="Times New Roman"/>
                <w:sz w:val="20"/>
                <w:lang w:val="ru-RU"/>
              </w:rPr>
              <w:t>привабливої</w:t>
            </w:r>
            <w:proofErr w:type="spellEnd"/>
            <w:r w:rsidRPr="00C92DE9">
              <w:rPr>
                <w:rFonts w:cs="Times New Roman"/>
                <w:sz w:val="20"/>
                <w:lang w:val="ru-RU"/>
              </w:rPr>
              <w:t xml:space="preserve"> для </w:t>
            </w:r>
            <w:proofErr w:type="spellStart"/>
            <w:r w:rsidRPr="00C92DE9">
              <w:rPr>
                <w:rFonts w:cs="Times New Roman"/>
                <w:sz w:val="20"/>
                <w:lang w:val="ru-RU"/>
              </w:rPr>
              <w:t>туристів</w:t>
            </w:r>
            <w:proofErr w:type="spellEnd"/>
          </w:p>
          <w:p w14:paraId="12B09016" w14:textId="77777777" w:rsidR="00F2699E" w:rsidRPr="00C92DE9" w:rsidRDefault="00F2699E" w:rsidP="00EB3137">
            <w:pPr>
              <w:spacing w:line="240" w:lineRule="auto"/>
              <w:ind w:left="85"/>
              <w:rPr>
                <w:lang w:val="ru-RU"/>
              </w:rPr>
            </w:pPr>
            <w:r w:rsidRPr="00C92DE9">
              <w:rPr>
                <w:rFonts w:cs="Times New Roman"/>
                <w:sz w:val="20"/>
                <w:lang w:val="ru-RU"/>
              </w:rPr>
              <w:t xml:space="preserve">– Б.1.2.2. </w:t>
            </w:r>
            <w:proofErr w:type="spellStart"/>
            <w:r w:rsidRPr="00C92DE9">
              <w:rPr>
                <w:rFonts w:cs="Times New Roman"/>
                <w:sz w:val="20"/>
                <w:lang w:val="ru-RU"/>
              </w:rPr>
              <w:t>сприяння</w:t>
            </w:r>
            <w:proofErr w:type="spellEnd"/>
            <w:r w:rsidRPr="00C92DE9">
              <w:rPr>
                <w:rFonts w:cs="Times New Roman"/>
                <w:sz w:val="20"/>
                <w:lang w:val="ru-RU"/>
              </w:rPr>
              <w:t xml:space="preserve"> </w:t>
            </w:r>
            <w:proofErr w:type="spellStart"/>
            <w:r w:rsidRPr="00C92DE9">
              <w:rPr>
                <w:rFonts w:cs="Times New Roman"/>
                <w:sz w:val="20"/>
                <w:lang w:val="ru-RU"/>
              </w:rPr>
              <w:t>розвитку</w:t>
            </w:r>
            <w:proofErr w:type="spellEnd"/>
            <w:r w:rsidRPr="00C92DE9">
              <w:rPr>
                <w:rFonts w:cs="Times New Roman"/>
                <w:sz w:val="20"/>
                <w:lang w:val="ru-RU"/>
              </w:rPr>
              <w:t xml:space="preserve"> </w:t>
            </w:r>
            <w:proofErr w:type="spellStart"/>
            <w:r w:rsidRPr="00C92DE9">
              <w:rPr>
                <w:rFonts w:cs="Times New Roman"/>
                <w:sz w:val="20"/>
                <w:lang w:val="ru-RU"/>
              </w:rPr>
              <w:t>туристичної</w:t>
            </w:r>
            <w:proofErr w:type="spellEnd"/>
            <w:r w:rsidRPr="00C92DE9">
              <w:rPr>
                <w:rFonts w:cs="Times New Roman"/>
                <w:sz w:val="20"/>
                <w:lang w:val="ru-RU"/>
              </w:rPr>
              <w:t xml:space="preserve"> </w:t>
            </w:r>
            <w:proofErr w:type="spellStart"/>
            <w:r w:rsidRPr="00C92DE9">
              <w:rPr>
                <w:rFonts w:cs="Times New Roman"/>
                <w:sz w:val="20"/>
                <w:lang w:val="ru-RU"/>
              </w:rPr>
              <w:t>інфраструктури</w:t>
            </w:r>
            <w:proofErr w:type="spellEnd"/>
            <w:r w:rsidRPr="00C92DE9">
              <w:rPr>
                <w:rFonts w:cs="Times New Roman"/>
                <w:sz w:val="20"/>
                <w:lang w:val="ru-RU"/>
              </w:rPr>
              <w:t xml:space="preserve"> та </w:t>
            </w:r>
            <w:proofErr w:type="spellStart"/>
            <w:r w:rsidRPr="00C92DE9">
              <w:rPr>
                <w:rFonts w:cs="Times New Roman"/>
                <w:sz w:val="20"/>
                <w:lang w:val="ru-RU"/>
              </w:rPr>
              <w:t>навігації</w:t>
            </w:r>
            <w:proofErr w:type="spellEnd"/>
          </w:p>
          <w:p w14:paraId="1A944CA0" w14:textId="77777777" w:rsidR="00F2699E" w:rsidRPr="00C92DE9" w:rsidRDefault="00F2699E" w:rsidP="00EB3137">
            <w:pPr>
              <w:spacing w:line="240" w:lineRule="auto"/>
              <w:ind w:left="85"/>
              <w:rPr>
                <w:lang w:val="ru-RU"/>
              </w:rPr>
            </w:pPr>
            <w:r w:rsidRPr="00C92DE9">
              <w:rPr>
                <w:rFonts w:cs="Times New Roman"/>
                <w:sz w:val="20"/>
                <w:lang w:val="ru-RU"/>
              </w:rPr>
              <w:t xml:space="preserve">– Б.1.2.3. </w:t>
            </w:r>
            <w:proofErr w:type="spellStart"/>
            <w:r w:rsidRPr="00C92DE9">
              <w:rPr>
                <w:rFonts w:cs="Times New Roman"/>
                <w:sz w:val="20"/>
                <w:lang w:val="ru-RU"/>
              </w:rPr>
              <w:t>розроблення</w:t>
            </w:r>
            <w:proofErr w:type="spellEnd"/>
            <w:r w:rsidRPr="00C92DE9">
              <w:rPr>
                <w:rFonts w:cs="Times New Roman"/>
                <w:sz w:val="20"/>
                <w:lang w:val="ru-RU"/>
              </w:rPr>
              <w:t xml:space="preserve"> </w:t>
            </w:r>
            <w:proofErr w:type="spellStart"/>
            <w:r w:rsidRPr="00C92DE9">
              <w:rPr>
                <w:rFonts w:cs="Times New Roman"/>
                <w:sz w:val="20"/>
                <w:lang w:val="ru-RU"/>
              </w:rPr>
              <w:t>програми</w:t>
            </w:r>
            <w:proofErr w:type="spellEnd"/>
            <w:r w:rsidRPr="00C92DE9">
              <w:rPr>
                <w:rFonts w:cs="Times New Roman"/>
                <w:sz w:val="20"/>
                <w:lang w:val="ru-RU"/>
              </w:rPr>
              <w:t xml:space="preserve"> </w:t>
            </w:r>
            <w:proofErr w:type="spellStart"/>
            <w:r w:rsidRPr="00C92DE9">
              <w:rPr>
                <w:rFonts w:cs="Times New Roman"/>
                <w:sz w:val="20"/>
                <w:lang w:val="ru-RU"/>
              </w:rPr>
              <w:t>розвитку</w:t>
            </w:r>
            <w:proofErr w:type="spellEnd"/>
            <w:r w:rsidRPr="00C92DE9">
              <w:rPr>
                <w:rFonts w:cs="Times New Roman"/>
                <w:sz w:val="20"/>
                <w:lang w:val="ru-RU"/>
              </w:rPr>
              <w:t xml:space="preserve"> туризму на </w:t>
            </w:r>
            <w:proofErr w:type="spellStart"/>
            <w:r w:rsidRPr="00C92DE9">
              <w:rPr>
                <w:rFonts w:cs="Times New Roman"/>
                <w:sz w:val="20"/>
                <w:lang w:val="ru-RU"/>
              </w:rPr>
              <w:t>території</w:t>
            </w:r>
            <w:proofErr w:type="spellEnd"/>
            <w:r w:rsidRPr="00C92DE9">
              <w:rPr>
                <w:rFonts w:cs="Times New Roman"/>
                <w:sz w:val="20"/>
                <w:lang w:val="ru-RU"/>
              </w:rPr>
              <w:t xml:space="preserve"> </w:t>
            </w:r>
            <w:proofErr w:type="spellStart"/>
            <w:r w:rsidRPr="00C92DE9">
              <w:rPr>
                <w:rFonts w:cs="Times New Roman"/>
                <w:sz w:val="20"/>
                <w:lang w:val="ru-RU"/>
              </w:rPr>
              <w:t>громади</w:t>
            </w:r>
            <w:proofErr w:type="spellEnd"/>
            <w:r w:rsidRPr="00C92DE9">
              <w:rPr>
                <w:rFonts w:cs="Times New Roman"/>
                <w:sz w:val="20"/>
                <w:lang w:val="ru-RU"/>
              </w:rPr>
              <w:t>.</w:t>
            </w:r>
          </w:p>
        </w:tc>
      </w:tr>
      <w:tr w:rsidR="00F2699E" w:rsidRPr="00C92DE9" w14:paraId="45B09907" w14:textId="77777777" w:rsidTr="00EB3137">
        <w:trPr>
          <w:jc w:val="center"/>
        </w:trPr>
        <w:tc>
          <w:tcPr>
            <w:tcW w:w="3458" w:type="dxa"/>
            <w:tcMar>
              <w:top w:w="50" w:type="dxa"/>
              <w:left w:w="60" w:type="dxa"/>
              <w:bottom w:w="50" w:type="dxa"/>
              <w:right w:w="60" w:type="dxa"/>
            </w:tcMar>
            <w:vAlign w:val="center"/>
          </w:tcPr>
          <w:p w14:paraId="7706D23F" w14:textId="77777777" w:rsidR="00F2699E" w:rsidRPr="00C92DE9" w:rsidRDefault="00F2699E" w:rsidP="00EB3137">
            <w:pPr>
              <w:spacing w:line="240" w:lineRule="auto"/>
              <w:ind w:firstLine="0"/>
              <w:rPr>
                <w:lang w:val="ru-RU"/>
              </w:rPr>
            </w:pPr>
            <w:r w:rsidRPr="00C92DE9">
              <w:rPr>
                <w:rFonts w:cs="Times New Roman"/>
                <w:b/>
                <w:sz w:val="20"/>
                <w:lang w:val="ru-RU"/>
              </w:rPr>
              <w:t xml:space="preserve">Б.1.3. </w:t>
            </w:r>
            <w:proofErr w:type="spellStart"/>
            <w:r w:rsidRPr="00C92DE9">
              <w:rPr>
                <w:rFonts w:cs="Times New Roman"/>
                <w:b/>
                <w:sz w:val="20"/>
                <w:lang w:val="ru-RU"/>
              </w:rPr>
              <w:t>Розвиток</w:t>
            </w:r>
            <w:proofErr w:type="spellEnd"/>
            <w:r w:rsidRPr="00C92DE9">
              <w:rPr>
                <w:rFonts w:cs="Times New Roman"/>
                <w:b/>
                <w:sz w:val="20"/>
                <w:lang w:val="ru-RU"/>
              </w:rPr>
              <w:t xml:space="preserve"> малого та </w:t>
            </w:r>
            <w:proofErr w:type="spellStart"/>
            <w:r w:rsidRPr="00C92DE9">
              <w:rPr>
                <w:rFonts w:cs="Times New Roman"/>
                <w:b/>
                <w:sz w:val="20"/>
                <w:lang w:val="ru-RU"/>
              </w:rPr>
              <w:t>середнього</w:t>
            </w:r>
            <w:proofErr w:type="spellEnd"/>
            <w:r w:rsidRPr="00C92DE9">
              <w:rPr>
                <w:rFonts w:cs="Times New Roman"/>
                <w:b/>
                <w:sz w:val="20"/>
                <w:lang w:val="ru-RU"/>
              </w:rPr>
              <w:t xml:space="preserve"> </w:t>
            </w:r>
            <w:proofErr w:type="spellStart"/>
            <w:r w:rsidRPr="00C92DE9">
              <w:rPr>
                <w:rFonts w:cs="Times New Roman"/>
                <w:b/>
                <w:sz w:val="20"/>
                <w:lang w:val="ru-RU"/>
              </w:rPr>
              <w:t>бізнесу</w:t>
            </w:r>
            <w:proofErr w:type="spellEnd"/>
          </w:p>
        </w:tc>
        <w:tc>
          <w:tcPr>
            <w:tcW w:w="5726" w:type="dxa"/>
            <w:tcMar>
              <w:top w:w="50" w:type="dxa"/>
              <w:left w:w="60" w:type="dxa"/>
              <w:bottom w:w="50" w:type="dxa"/>
              <w:right w:w="60" w:type="dxa"/>
            </w:tcMar>
            <w:vAlign w:val="center"/>
          </w:tcPr>
          <w:p w14:paraId="5BBCA13D" w14:textId="77777777" w:rsidR="00F2699E" w:rsidRPr="00C92DE9" w:rsidRDefault="00F2699E" w:rsidP="00EB3137">
            <w:pPr>
              <w:spacing w:line="240" w:lineRule="auto"/>
              <w:ind w:left="85"/>
              <w:rPr>
                <w:lang w:val="ru-RU"/>
              </w:rPr>
            </w:pPr>
            <w:r w:rsidRPr="00C92DE9">
              <w:rPr>
                <w:rFonts w:cs="Times New Roman"/>
                <w:sz w:val="20"/>
                <w:lang w:val="ru-RU"/>
              </w:rPr>
              <w:t xml:space="preserve">– Б.1.3.1. </w:t>
            </w:r>
            <w:proofErr w:type="spellStart"/>
            <w:r w:rsidRPr="00C92DE9">
              <w:rPr>
                <w:rFonts w:cs="Times New Roman"/>
                <w:sz w:val="20"/>
                <w:lang w:val="ru-RU"/>
              </w:rPr>
              <w:t>сприяння</w:t>
            </w:r>
            <w:proofErr w:type="spellEnd"/>
            <w:r w:rsidRPr="00C92DE9">
              <w:rPr>
                <w:rFonts w:cs="Times New Roman"/>
                <w:sz w:val="20"/>
                <w:lang w:val="ru-RU"/>
              </w:rPr>
              <w:t xml:space="preserve"> </w:t>
            </w:r>
            <w:proofErr w:type="spellStart"/>
            <w:r w:rsidRPr="00C92DE9">
              <w:rPr>
                <w:rFonts w:cs="Times New Roman"/>
                <w:sz w:val="20"/>
                <w:lang w:val="ru-RU"/>
              </w:rPr>
              <w:t>розвитку</w:t>
            </w:r>
            <w:proofErr w:type="spellEnd"/>
            <w:r w:rsidRPr="00C92DE9">
              <w:rPr>
                <w:rFonts w:cs="Times New Roman"/>
                <w:sz w:val="20"/>
                <w:lang w:val="ru-RU"/>
              </w:rPr>
              <w:t xml:space="preserve"> </w:t>
            </w:r>
            <w:proofErr w:type="spellStart"/>
            <w:r w:rsidRPr="00C92DE9">
              <w:rPr>
                <w:rFonts w:cs="Times New Roman"/>
                <w:sz w:val="20"/>
                <w:lang w:val="ru-RU"/>
              </w:rPr>
              <w:t>інфраструктури</w:t>
            </w:r>
            <w:proofErr w:type="spellEnd"/>
            <w:r w:rsidRPr="00C92DE9">
              <w:rPr>
                <w:rFonts w:cs="Times New Roman"/>
                <w:sz w:val="20"/>
                <w:lang w:val="ru-RU"/>
              </w:rPr>
              <w:t xml:space="preserve"> </w:t>
            </w:r>
            <w:proofErr w:type="spellStart"/>
            <w:r w:rsidRPr="00C92DE9">
              <w:rPr>
                <w:rFonts w:cs="Times New Roman"/>
                <w:sz w:val="20"/>
                <w:lang w:val="ru-RU"/>
              </w:rPr>
              <w:t>підтримки</w:t>
            </w:r>
            <w:proofErr w:type="spellEnd"/>
            <w:r w:rsidRPr="00C92DE9">
              <w:rPr>
                <w:rFonts w:cs="Times New Roman"/>
                <w:sz w:val="20"/>
                <w:lang w:val="ru-RU"/>
              </w:rPr>
              <w:t xml:space="preserve"> малого та </w:t>
            </w:r>
            <w:proofErr w:type="spellStart"/>
            <w:r w:rsidRPr="00C92DE9">
              <w:rPr>
                <w:rFonts w:cs="Times New Roman"/>
                <w:sz w:val="20"/>
                <w:lang w:val="ru-RU"/>
              </w:rPr>
              <w:t>середнього</w:t>
            </w:r>
            <w:proofErr w:type="spellEnd"/>
            <w:r w:rsidRPr="00C92DE9">
              <w:rPr>
                <w:rFonts w:cs="Times New Roman"/>
                <w:sz w:val="20"/>
                <w:lang w:val="ru-RU"/>
              </w:rPr>
              <w:t xml:space="preserve"> </w:t>
            </w:r>
            <w:proofErr w:type="spellStart"/>
            <w:r w:rsidRPr="00C92DE9">
              <w:rPr>
                <w:rFonts w:cs="Times New Roman"/>
                <w:sz w:val="20"/>
                <w:lang w:val="ru-RU"/>
              </w:rPr>
              <w:t>підприємництва</w:t>
            </w:r>
            <w:proofErr w:type="spellEnd"/>
          </w:p>
          <w:p w14:paraId="6E827FCB" w14:textId="77777777" w:rsidR="00F2699E" w:rsidRPr="00C92DE9" w:rsidRDefault="00F2699E" w:rsidP="00EB3137">
            <w:pPr>
              <w:spacing w:line="240" w:lineRule="auto"/>
              <w:ind w:left="85"/>
              <w:rPr>
                <w:lang w:val="ru-RU"/>
              </w:rPr>
            </w:pPr>
            <w:r w:rsidRPr="00C92DE9">
              <w:rPr>
                <w:rFonts w:cs="Times New Roman"/>
                <w:sz w:val="20"/>
                <w:lang w:val="ru-RU"/>
              </w:rPr>
              <w:t xml:space="preserve">– Б.1.3.2. </w:t>
            </w:r>
            <w:proofErr w:type="spellStart"/>
            <w:r w:rsidRPr="00C92DE9">
              <w:rPr>
                <w:rFonts w:cs="Times New Roman"/>
                <w:sz w:val="20"/>
                <w:lang w:val="ru-RU"/>
              </w:rPr>
              <w:t>залучення</w:t>
            </w:r>
            <w:proofErr w:type="spellEnd"/>
            <w:r w:rsidRPr="00C92DE9">
              <w:rPr>
                <w:rFonts w:cs="Times New Roman"/>
                <w:sz w:val="20"/>
                <w:lang w:val="ru-RU"/>
              </w:rPr>
              <w:t xml:space="preserve"> </w:t>
            </w:r>
            <w:proofErr w:type="spellStart"/>
            <w:r w:rsidRPr="00C92DE9">
              <w:rPr>
                <w:rFonts w:cs="Times New Roman"/>
                <w:sz w:val="20"/>
                <w:lang w:val="ru-RU"/>
              </w:rPr>
              <w:t>підприємницького</w:t>
            </w:r>
            <w:proofErr w:type="spellEnd"/>
            <w:r w:rsidRPr="00C92DE9">
              <w:rPr>
                <w:rFonts w:cs="Times New Roman"/>
                <w:sz w:val="20"/>
                <w:lang w:val="ru-RU"/>
              </w:rPr>
              <w:t xml:space="preserve"> сектору до </w:t>
            </w:r>
            <w:proofErr w:type="spellStart"/>
            <w:r w:rsidRPr="00C92DE9">
              <w:rPr>
                <w:rFonts w:cs="Times New Roman"/>
                <w:sz w:val="20"/>
                <w:lang w:val="ru-RU"/>
              </w:rPr>
              <w:t>цільових</w:t>
            </w:r>
            <w:proofErr w:type="spellEnd"/>
            <w:r w:rsidRPr="00C92DE9">
              <w:rPr>
                <w:rFonts w:cs="Times New Roman"/>
                <w:sz w:val="20"/>
                <w:lang w:val="ru-RU"/>
              </w:rPr>
              <w:t xml:space="preserve"> та </w:t>
            </w:r>
            <w:proofErr w:type="spellStart"/>
            <w:r w:rsidRPr="00C92DE9">
              <w:rPr>
                <w:rFonts w:cs="Times New Roman"/>
                <w:sz w:val="20"/>
                <w:lang w:val="ru-RU"/>
              </w:rPr>
              <w:t>міжнародних</w:t>
            </w:r>
            <w:proofErr w:type="spellEnd"/>
            <w:r w:rsidRPr="00C92DE9">
              <w:rPr>
                <w:rFonts w:cs="Times New Roman"/>
                <w:sz w:val="20"/>
                <w:lang w:val="ru-RU"/>
              </w:rPr>
              <w:t xml:space="preserve"> </w:t>
            </w:r>
            <w:proofErr w:type="spellStart"/>
            <w:r w:rsidRPr="00C92DE9">
              <w:rPr>
                <w:rFonts w:cs="Times New Roman"/>
                <w:sz w:val="20"/>
                <w:lang w:val="ru-RU"/>
              </w:rPr>
              <w:t>програм</w:t>
            </w:r>
            <w:proofErr w:type="spellEnd"/>
            <w:r w:rsidRPr="00C92DE9">
              <w:rPr>
                <w:rFonts w:cs="Times New Roman"/>
                <w:sz w:val="20"/>
                <w:lang w:val="ru-RU"/>
              </w:rPr>
              <w:t xml:space="preserve"> та </w:t>
            </w:r>
            <w:proofErr w:type="spellStart"/>
            <w:r w:rsidRPr="00C92DE9">
              <w:rPr>
                <w:rFonts w:cs="Times New Roman"/>
                <w:sz w:val="20"/>
                <w:lang w:val="ru-RU"/>
              </w:rPr>
              <w:t>проєктів</w:t>
            </w:r>
            <w:proofErr w:type="spellEnd"/>
          </w:p>
          <w:p w14:paraId="1F6D7866" w14:textId="77777777" w:rsidR="00F2699E" w:rsidRPr="00C92DE9" w:rsidRDefault="00F2699E" w:rsidP="00EB3137">
            <w:pPr>
              <w:spacing w:line="240" w:lineRule="auto"/>
              <w:ind w:left="85"/>
              <w:rPr>
                <w:lang w:val="ru-RU"/>
              </w:rPr>
            </w:pPr>
            <w:r w:rsidRPr="00C92DE9">
              <w:rPr>
                <w:rFonts w:cs="Times New Roman"/>
                <w:sz w:val="20"/>
                <w:lang w:val="ru-RU"/>
              </w:rPr>
              <w:t xml:space="preserve">– Б.1.3.3. </w:t>
            </w:r>
            <w:proofErr w:type="spellStart"/>
            <w:r w:rsidRPr="00C92DE9">
              <w:rPr>
                <w:rFonts w:cs="Times New Roman"/>
                <w:sz w:val="20"/>
                <w:lang w:val="ru-RU"/>
              </w:rPr>
              <w:t>інформаційне</w:t>
            </w:r>
            <w:proofErr w:type="spellEnd"/>
            <w:r w:rsidRPr="00C92DE9">
              <w:rPr>
                <w:rFonts w:cs="Times New Roman"/>
                <w:sz w:val="20"/>
                <w:lang w:val="ru-RU"/>
              </w:rPr>
              <w:t xml:space="preserve"> </w:t>
            </w:r>
            <w:proofErr w:type="spellStart"/>
            <w:r w:rsidRPr="00C92DE9">
              <w:rPr>
                <w:rFonts w:cs="Times New Roman"/>
                <w:sz w:val="20"/>
                <w:lang w:val="ru-RU"/>
              </w:rPr>
              <w:t>забезпечення</w:t>
            </w:r>
            <w:proofErr w:type="spellEnd"/>
            <w:r w:rsidRPr="00C92DE9">
              <w:rPr>
                <w:rFonts w:cs="Times New Roman"/>
                <w:sz w:val="20"/>
                <w:lang w:val="ru-RU"/>
              </w:rPr>
              <w:t xml:space="preserve"> малого та </w:t>
            </w:r>
            <w:proofErr w:type="spellStart"/>
            <w:r w:rsidRPr="00C92DE9">
              <w:rPr>
                <w:rFonts w:cs="Times New Roman"/>
                <w:sz w:val="20"/>
                <w:lang w:val="ru-RU"/>
              </w:rPr>
              <w:t>середнього</w:t>
            </w:r>
            <w:proofErr w:type="spellEnd"/>
            <w:r w:rsidRPr="00C92DE9">
              <w:rPr>
                <w:rFonts w:cs="Times New Roman"/>
                <w:sz w:val="20"/>
                <w:lang w:val="ru-RU"/>
              </w:rPr>
              <w:t xml:space="preserve"> </w:t>
            </w:r>
            <w:proofErr w:type="spellStart"/>
            <w:r w:rsidRPr="00C92DE9">
              <w:rPr>
                <w:rFonts w:cs="Times New Roman"/>
                <w:sz w:val="20"/>
                <w:lang w:val="ru-RU"/>
              </w:rPr>
              <w:t>підприємництва</w:t>
            </w:r>
            <w:proofErr w:type="spellEnd"/>
            <w:r w:rsidRPr="00C92DE9">
              <w:rPr>
                <w:rFonts w:cs="Times New Roman"/>
                <w:sz w:val="20"/>
                <w:lang w:val="ru-RU"/>
              </w:rPr>
              <w:t>.</w:t>
            </w:r>
          </w:p>
        </w:tc>
      </w:tr>
      <w:tr w:rsidR="00F2699E" w:rsidRPr="00C92DE9" w14:paraId="3D1A6518" w14:textId="77777777" w:rsidTr="00EB3137">
        <w:trPr>
          <w:jc w:val="center"/>
        </w:trPr>
        <w:tc>
          <w:tcPr>
            <w:tcW w:w="10086" w:type="dxa"/>
            <w:gridSpan w:val="2"/>
            <w:shd w:val="clear" w:color="auto" w:fill="1F4E78"/>
            <w:tcMar>
              <w:top w:w="50" w:type="dxa"/>
              <w:left w:w="60" w:type="dxa"/>
              <w:bottom w:w="50" w:type="dxa"/>
              <w:right w:w="60" w:type="dxa"/>
            </w:tcMar>
            <w:vAlign w:val="center"/>
          </w:tcPr>
          <w:p w14:paraId="22EB6F52" w14:textId="77777777" w:rsidR="00F2699E" w:rsidRPr="00C92DE9" w:rsidRDefault="00F2699E" w:rsidP="00EB3137">
            <w:pPr>
              <w:spacing w:line="240" w:lineRule="auto"/>
              <w:rPr>
                <w:lang w:val="ru-RU"/>
              </w:rPr>
            </w:pPr>
            <w:proofErr w:type="spellStart"/>
            <w:r w:rsidRPr="00C92DE9">
              <w:rPr>
                <w:rFonts w:cs="Times New Roman"/>
                <w:b/>
                <w:color w:val="FFFFFF"/>
                <w:sz w:val="20"/>
                <w:lang w:val="ru-RU"/>
              </w:rPr>
              <w:t>Стратегічна</w:t>
            </w:r>
            <w:proofErr w:type="spellEnd"/>
            <w:r w:rsidRPr="00C92DE9">
              <w:rPr>
                <w:rFonts w:cs="Times New Roman"/>
                <w:b/>
                <w:color w:val="FFFFFF"/>
                <w:sz w:val="20"/>
                <w:lang w:val="ru-RU"/>
              </w:rPr>
              <w:t xml:space="preserve"> </w:t>
            </w:r>
            <w:proofErr w:type="spellStart"/>
            <w:r w:rsidRPr="00C92DE9">
              <w:rPr>
                <w:rFonts w:cs="Times New Roman"/>
                <w:b/>
                <w:color w:val="FFFFFF"/>
                <w:sz w:val="20"/>
                <w:lang w:val="ru-RU"/>
              </w:rPr>
              <w:t>ціль</w:t>
            </w:r>
            <w:proofErr w:type="spellEnd"/>
            <w:r w:rsidRPr="00C92DE9">
              <w:rPr>
                <w:rFonts w:cs="Times New Roman"/>
                <w:b/>
                <w:color w:val="FFFFFF"/>
                <w:sz w:val="20"/>
                <w:lang w:val="ru-RU"/>
              </w:rPr>
              <w:t xml:space="preserve"> Б.2. </w:t>
            </w:r>
            <w:proofErr w:type="spellStart"/>
            <w:r w:rsidRPr="00C92DE9">
              <w:rPr>
                <w:rFonts w:cs="Times New Roman"/>
                <w:b/>
                <w:color w:val="FFFFFF"/>
                <w:sz w:val="20"/>
                <w:lang w:val="ru-RU"/>
              </w:rPr>
              <w:t>Розвиток</w:t>
            </w:r>
            <w:proofErr w:type="spellEnd"/>
            <w:r w:rsidRPr="00C92DE9">
              <w:rPr>
                <w:rFonts w:cs="Times New Roman"/>
                <w:b/>
                <w:color w:val="FFFFFF"/>
                <w:sz w:val="20"/>
                <w:lang w:val="ru-RU"/>
              </w:rPr>
              <w:t xml:space="preserve"> </w:t>
            </w:r>
            <w:proofErr w:type="spellStart"/>
            <w:r w:rsidRPr="00C92DE9">
              <w:rPr>
                <w:rFonts w:cs="Times New Roman"/>
                <w:b/>
                <w:color w:val="FFFFFF"/>
                <w:sz w:val="20"/>
                <w:lang w:val="ru-RU"/>
              </w:rPr>
              <w:t>інвестиційної</w:t>
            </w:r>
            <w:proofErr w:type="spellEnd"/>
            <w:r w:rsidRPr="00C92DE9">
              <w:rPr>
                <w:rFonts w:cs="Times New Roman"/>
                <w:b/>
                <w:color w:val="FFFFFF"/>
                <w:sz w:val="20"/>
                <w:lang w:val="ru-RU"/>
              </w:rPr>
              <w:t xml:space="preserve">, </w:t>
            </w:r>
            <w:proofErr w:type="spellStart"/>
            <w:r w:rsidRPr="00C92DE9">
              <w:rPr>
                <w:rFonts w:cs="Times New Roman"/>
                <w:b/>
                <w:color w:val="FFFFFF"/>
                <w:sz w:val="20"/>
                <w:lang w:val="ru-RU"/>
              </w:rPr>
              <w:t>міжнародної</w:t>
            </w:r>
            <w:proofErr w:type="spellEnd"/>
            <w:r w:rsidRPr="00C92DE9">
              <w:rPr>
                <w:rFonts w:cs="Times New Roman"/>
                <w:b/>
                <w:color w:val="FFFFFF"/>
                <w:sz w:val="20"/>
                <w:lang w:val="ru-RU"/>
              </w:rPr>
              <w:t xml:space="preserve"> </w:t>
            </w:r>
            <w:proofErr w:type="spellStart"/>
            <w:r w:rsidRPr="00C92DE9">
              <w:rPr>
                <w:rFonts w:cs="Times New Roman"/>
                <w:b/>
                <w:color w:val="FFFFFF"/>
                <w:sz w:val="20"/>
                <w:lang w:val="ru-RU"/>
              </w:rPr>
              <w:t>діяльності</w:t>
            </w:r>
            <w:proofErr w:type="spellEnd"/>
            <w:r w:rsidRPr="00C92DE9">
              <w:rPr>
                <w:rFonts w:cs="Times New Roman"/>
                <w:b/>
                <w:color w:val="FFFFFF"/>
                <w:sz w:val="20"/>
                <w:lang w:val="ru-RU"/>
              </w:rPr>
              <w:t xml:space="preserve"> та </w:t>
            </w:r>
            <w:proofErr w:type="spellStart"/>
            <w:r w:rsidRPr="00C92DE9">
              <w:rPr>
                <w:rFonts w:cs="Times New Roman"/>
                <w:b/>
                <w:color w:val="FFFFFF"/>
                <w:sz w:val="20"/>
                <w:lang w:val="ru-RU"/>
              </w:rPr>
              <w:t>промоція</w:t>
            </w:r>
            <w:proofErr w:type="spellEnd"/>
            <w:r w:rsidRPr="00C92DE9">
              <w:rPr>
                <w:rFonts w:cs="Times New Roman"/>
                <w:b/>
                <w:color w:val="FFFFFF"/>
                <w:sz w:val="20"/>
                <w:lang w:val="ru-RU"/>
              </w:rPr>
              <w:t xml:space="preserve"> </w:t>
            </w:r>
            <w:proofErr w:type="spellStart"/>
            <w:r w:rsidRPr="00C92DE9">
              <w:rPr>
                <w:rFonts w:cs="Times New Roman"/>
                <w:b/>
                <w:color w:val="FFFFFF"/>
                <w:sz w:val="20"/>
                <w:lang w:val="ru-RU"/>
              </w:rPr>
              <w:t>громади</w:t>
            </w:r>
            <w:proofErr w:type="spellEnd"/>
          </w:p>
        </w:tc>
      </w:tr>
      <w:tr w:rsidR="00F2699E" w14:paraId="0351054D" w14:textId="77777777" w:rsidTr="00EB3137">
        <w:trPr>
          <w:tblHeader/>
          <w:jc w:val="center"/>
        </w:trPr>
        <w:tc>
          <w:tcPr>
            <w:tcW w:w="3458" w:type="dxa"/>
            <w:shd w:val="clear" w:color="auto" w:fill="F2F2F2"/>
            <w:tcMar>
              <w:top w:w="50" w:type="dxa"/>
              <w:left w:w="60" w:type="dxa"/>
              <w:bottom w:w="50" w:type="dxa"/>
              <w:right w:w="60" w:type="dxa"/>
            </w:tcMar>
            <w:vAlign w:val="center"/>
          </w:tcPr>
          <w:p w14:paraId="38A52E6C" w14:textId="77777777" w:rsidR="00F2699E" w:rsidRDefault="00F2699E" w:rsidP="00EB3137">
            <w:pPr>
              <w:spacing w:line="240" w:lineRule="auto"/>
              <w:jc w:val="center"/>
            </w:pPr>
            <w:proofErr w:type="spellStart"/>
            <w:r>
              <w:rPr>
                <w:rFonts w:cs="Times New Roman"/>
                <w:b/>
                <w:sz w:val="20"/>
              </w:rPr>
              <w:t>Операційні</w:t>
            </w:r>
            <w:proofErr w:type="spellEnd"/>
            <w:r>
              <w:rPr>
                <w:rFonts w:cs="Times New Roman"/>
                <w:b/>
                <w:sz w:val="20"/>
              </w:rPr>
              <w:t xml:space="preserve"> </w:t>
            </w:r>
            <w:proofErr w:type="spellStart"/>
            <w:r>
              <w:rPr>
                <w:rFonts w:cs="Times New Roman"/>
                <w:b/>
                <w:sz w:val="20"/>
              </w:rPr>
              <w:t>цілі</w:t>
            </w:r>
            <w:proofErr w:type="spellEnd"/>
          </w:p>
        </w:tc>
        <w:tc>
          <w:tcPr>
            <w:tcW w:w="5726" w:type="dxa"/>
            <w:shd w:val="clear" w:color="auto" w:fill="F2F2F2"/>
            <w:tcMar>
              <w:top w:w="50" w:type="dxa"/>
              <w:left w:w="60" w:type="dxa"/>
              <w:bottom w:w="50" w:type="dxa"/>
              <w:right w:w="60" w:type="dxa"/>
            </w:tcMar>
            <w:vAlign w:val="center"/>
          </w:tcPr>
          <w:p w14:paraId="33F2C3DF" w14:textId="77777777" w:rsidR="00F2699E" w:rsidRDefault="00F2699E" w:rsidP="00EB3137">
            <w:pPr>
              <w:spacing w:line="240" w:lineRule="auto"/>
              <w:jc w:val="center"/>
            </w:pPr>
            <w:proofErr w:type="spellStart"/>
            <w:r>
              <w:rPr>
                <w:rFonts w:cs="Times New Roman"/>
                <w:b/>
                <w:sz w:val="20"/>
              </w:rPr>
              <w:t>Завдання</w:t>
            </w:r>
            <w:proofErr w:type="spellEnd"/>
          </w:p>
        </w:tc>
      </w:tr>
      <w:tr w:rsidR="00F2699E" w:rsidRPr="00C92DE9" w14:paraId="52C0204B" w14:textId="77777777" w:rsidTr="00EB3137">
        <w:trPr>
          <w:jc w:val="center"/>
        </w:trPr>
        <w:tc>
          <w:tcPr>
            <w:tcW w:w="3458" w:type="dxa"/>
            <w:tcMar>
              <w:top w:w="50" w:type="dxa"/>
              <w:left w:w="60" w:type="dxa"/>
              <w:bottom w:w="50" w:type="dxa"/>
              <w:right w:w="60" w:type="dxa"/>
            </w:tcMar>
            <w:vAlign w:val="center"/>
          </w:tcPr>
          <w:p w14:paraId="564512CB" w14:textId="77777777" w:rsidR="00F2699E" w:rsidRPr="00C92DE9" w:rsidRDefault="00F2699E" w:rsidP="00EB3137">
            <w:pPr>
              <w:spacing w:line="240" w:lineRule="auto"/>
              <w:ind w:firstLine="0"/>
              <w:rPr>
                <w:lang w:val="ru-RU"/>
              </w:rPr>
            </w:pPr>
            <w:r w:rsidRPr="00C92DE9">
              <w:rPr>
                <w:rFonts w:cs="Times New Roman"/>
                <w:b/>
                <w:sz w:val="20"/>
                <w:lang w:val="ru-RU"/>
              </w:rPr>
              <w:t xml:space="preserve">Б.2.1. </w:t>
            </w:r>
            <w:proofErr w:type="spellStart"/>
            <w:r w:rsidRPr="00C92DE9">
              <w:rPr>
                <w:rFonts w:cs="Times New Roman"/>
                <w:b/>
                <w:sz w:val="20"/>
                <w:lang w:val="ru-RU"/>
              </w:rPr>
              <w:t>Підвищення</w:t>
            </w:r>
            <w:proofErr w:type="spellEnd"/>
            <w:r w:rsidRPr="00C92DE9">
              <w:rPr>
                <w:rFonts w:cs="Times New Roman"/>
                <w:b/>
                <w:sz w:val="20"/>
                <w:lang w:val="ru-RU"/>
              </w:rPr>
              <w:t xml:space="preserve"> </w:t>
            </w:r>
            <w:proofErr w:type="spellStart"/>
            <w:r w:rsidRPr="00C92DE9">
              <w:rPr>
                <w:rFonts w:cs="Times New Roman"/>
                <w:b/>
                <w:sz w:val="20"/>
                <w:lang w:val="ru-RU"/>
              </w:rPr>
              <w:t>інвестиційної</w:t>
            </w:r>
            <w:proofErr w:type="spellEnd"/>
            <w:r w:rsidRPr="00C92DE9">
              <w:rPr>
                <w:rFonts w:cs="Times New Roman"/>
                <w:b/>
                <w:sz w:val="20"/>
                <w:lang w:val="ru-RU"/>
              </w:rPr>
              <w:t xml:space="preserve"> </w:t>
            </w:r>
            <w:proofErr w:type="spellStart"/>
            <w:r w:rsidRPr="00C92DE9">
              <w:rPr>
                <w:rFonts w:cs="Times New Roman"/>
                <w:b/>
                <w:sz w:val="20"/>
                <w:lang w:val="ru-RU"/>
              </w:rPr>
              <w:t>привабливості</w:t>
            </w:r>
            <w:proofErr w:type="spellEnd"/>
            <w:r w:rsidRPr="00C92DE9">
              <w:rPr>
                <w:rFonts w:cs="Times New Roman"/>
                <w:b/>
                <w:sz w:val="20"/>
                <w:lang w:val="ru-RU"/>
              </w:rPr>
              <w:t xml:space="preserve"> </w:t>
            </w:r>
            <w:proofErr w:type="spellStart"/>
            <w:r w:rsidRPr="00C92DE9">
              <w:rPr>
                <w:rFonts w:cs="Times New Roman"/>
                <w:b/>
                <w:sz w:val="20"/>
                <w:lang w:val="ru-RU"/>
              </w:rPr>
              <w:t>громади</w:t>
            </w:r>
            <w:proofErr w:type="spellEnd"/>
            <w:r w:rsidRPr="00C92DE9">
              <w:rPr>
                <w:rFonts w:cs="Times New Roman"/>
                <w:b/>
                <w:sz w:val="20"/>
                <w:lang w:val="ru-RU"/>
              </w:rPr>
              <w:t xml:space="preserve"> та </w:t>
            </w:r>
            <w:proofErr w:type="spellStart"/>
            <w:r w:rsidRPr="00C92DE9">
              <w:rPr>
                <w:rFonts w:cs="Times New Roman"/>
                <w:b/>
                <w:sz w:val="20"/>
                <w:lang w:val="ru-RU"/>
              </w:rPr>
              <w:t>промоція</w:t>
            </w:r>
            <w:proofErr w:type="spellEnd"/>
            <w:r w:rsidRPr="00C92DE9">
              <w:rPr>
                <w:rFonts w:cs="Times New Roman"/>
                <w:b/>
                <w:sz w:val="20"/>
                <w:lang w:val="ru-RU"/>
              </w:rPr>
              <w:t xml:space="preserve"> </w:t>
            </w:r>
            <w:proofErr w:type="spellStart"/>
            <w:r w:rsidRPr="00C92DE9">
              <w:rPr>
                <w:rFonts w:cs="Times New Roman"/>
                <w:b/>
                <w:sz w:val="20"/>
                <w:lang w:val="ru-RU"/>
              </w:rPr>
              <w:t>громади</w:t>
            </w:r>
            <w:proofErr w:type="spellEnd"/>
          </w:p>
        </w:tc>
        <w:tc>
          <w:tcPr>
            <w:tcW w:w="5726" w:type="dxa"/>
            <w:tcMar>
              <w:top w:w="50" w:type="dxa"/>
              <w:left w:w="60" w:type="dxa"/>
              <w:bottom w:w="50" w:type="dxa"/>
              <w:right w:w="60" w:type="dxa"/>
            </w:tcMar>
            <w:vAlign w:val="center"/>
          </w:tcPr>
          <w:p w14:paraId="32EEDBF4" w14:textId="77777777" w:rsidR="00F2699E" w:rsidRPr="00C92DE9" w:rsidRDefault="00F2699E" w:rsidP="00EB3137">
            <w:pPr>
              <w:spacing w:line="240" w:lineRule="auto"/>
              <w:ind w:left="85"/>
              <w:rPr>
                <w:lang w:val="ru-RU"/>
              </w:rPr>
            </w:pPr>
            <w:r w:rsidRPr="00C92DE9">
              <w:rPr>
                <w:rFonts w:cs="Times New Roman"/>
                <w:sz w:val="20"/>
                <w:lang w:val="ru-RU"/>
              </w:rPr>
              <w:t xml:space="preserve">– Б.2.1.1. </w:t>
            </w:r>
            <w:proofErr w:type="spellStart"/>
            <w:r w:rsidRPr="00C92DE9">
              <w:rPr>
                <w:rFonts w:cs="Times New Roman"/>
                <w:sz w:val="20"/>
                <w:lang w:val="ru-RU"/>
              </w:rPr>
              <w:t>розробка</w:t>
            </w:r>
            <w:proofErr w:type="spellEnd"/>
            <w:r w:rsidRPr="00C92DE9">
              <w:rPr>
                <w:rFonts w:cs="Times New Roman"/>
                <w:sz w:val="20"/>
                <w:lang w:val="ru-RU"/>
              </w:rPr>
              <w:t xml:space="preserve"> </w:t>
            </w:r>
            <w:proofErr w:type="spellStart"/>
            <w:r w:rsidRPr="00C92DE9">
              <w:rPr>
                <w:rFonts w:cs="Times New Roman"/>
                <w:sz w:val="20"/>
                <w:lang w:val="ru-RU"/>
              </w:rPr>
              <w:t>інвестиційного</w:t>
            </w:r>
            <w:proofErr w:type="spellEnd"/>
            <w:r w:rsidRPr="00C92DE9">
              <w:rPr>
                <w:rFonts w:cs="Times New Roman"/>
                <w:sz w:val="20"/>
                <w:lang w:val="ru-RU"/>
              </w:rPr>
              <w:t xml:space="preserve"> паспорту та </w:t>
            </w:r>
            <w:proofErr w:type="spellStart"/>
            <w:r w:rsidRPr="00C92DE9">
              <w:rPr>
                <w:rFonts w:cs="Times New Roman"/>
                <w:sz w:val="20"/>
                <w:lang w:val="ru-RU"/>
              </w:rPr>
              <w:t>промоційних</w:t>
            </w:r>
            <w:proofErr w:type="spellEnd"/>
            <w:r w:rsidRPr="00C92DE9">
              <w:rPr>
                <w:rFonts w:cs="Times New Roman"/>
                <w:sz w:val="20"/>
                <w:lang w:val="ru-RU"/>
              </w:rPr>
              <w:t xml:space="preserve"> </w:t>
            </w:r>
            <w:proofErr w:type="spellStart"/>
            <w:r w:rsidRPr="00C92DE9">
              <w:rPr>
                <w:rFonts w:cs="Times New Roman"/>
                <w:sz w:val="20"/>
                <w:lang w:val="ru-RU"/>
              </w:rPr>
              <w:t>відеороликів</w:t>
            </w:r>
            <w:proofErr w:type="spellEnd"/>
            <w:r w:rsidRPr="00C92DE9">
              <w:rPr>
                <w:rFonts w:cs="Times New Roman"/>
                <w:sz w:val="20"/>
                <w:lang w:val="ru-RU"/>
              </w:rPr>
              <w:t xml:space="preserve"> </w:t>
            </w:r>
            <w:proofErr w:type="spellStart"/>
            <w:r w:rsidRPr="00C92DE9">
              <w:rPr>
                <w:rFonts w:cs="Times New Roman"/>
                <w:sz w:val="20"/>
                <w:lang w:val="ru-RU"/>
              </w:rPr>
              <w:t>Рогатинської</w:t>
            </w:r>
            <w:proofErr w:type="spellEnd"/>
            <w:r w:rsidRPr="00C92DE9">
              <w:rPr>
                <w:rFonts w:cs="Times New Roman"/>
                <w:sz w:val="20"/>
                <w:lang w:val="ru-RU"/>
              </w:rPr>
              <w:t xml:space="preserve"> </w:t>
            </w:r>
            <w:proofErr w:type="spellStart"/>
            <w:r w:rsidRPr="00C92DE9">
              <w:rPr>
                <w:rFonts w:cs="Times New Roman"/>
                <w:sz w:val="20"/>
                <w:lang w:val="ru-RU"/>
              </w:rPr>
              <w:t>міської</w:t>
            </w:r>
            <w:proofErr w:type="spellEnd"/>
            <w:r w:rsidRPr="00C92DE9">
              <w:rPr>
                <w:rFonts w:cs="Times New Roman"/>
                <w:sz w:val="20"/>
                <w:lang w:val="ru-RU"/>
              </w:rPr>
              <w:t xml:space="preserve"> </w:t>
            </w:r>
            <w:proofErr w:type="spellStart"/>
            <w:r w:rsidRPr="00C92DE9">
              <w:rPr>
                <w:rFonts w:cs="Times New Roman"/>
                <w:sz w:val="20"/>
                <w:lang w:val="ru-RU"/>
              </w:rPr>
              <w:t>територіальної</w:t>
            </w:r>
            <w:proofErr w:type="spellEnd"/>
            <w:r w:rsidRPr="00C92DE9">
              <w:rPr>
                <w:rFonts w:cs="Times New Roman"/>
                <w:sz w:val="20"/>
                <w:lang w:val="ru-RU"/>
              </w:rPr>
              <w:t xml:space="preserve"> </w:t>
            </w:r>
            <w:proofErr w:type="spellStart"/>
            <w:r w:rsidRPr="00C92DE9">
              <w:rPr>
                <w:rFonts w:cs="Times New Roman"/>
                <w:sz w:val="20"/>
                <w:lang w:val="ru-RU"/>
              </w:rPr>
              <w:t>громади</w:t>
            </w:r>
            <w:proofErr w:type="spellEnd"/>
          </w:p>
          <w:p w14:paraId="1078E0D5" w14:textId="77777777" w:rsidR="00F2699E" w:rsidRPr="00C92DE9" w:rsidRDefault="00F2699E" w:rsidP="00EB3137">
            <w:pPr>
              <w:spacing w:line="240" w:lineRule="auto"/>
              <w:ind w:left="85"/>
              <w:rPr>
                <w:lang w:val="ru-RU"/>
              </w:rPr>
            </w:pPr>
            <w:r w:rsidRPr="00C92DE9">
              <w:rPr>
                <w:rFonts w:cs="Times New Roman"/>
                <w:sz w:val="20"/>
                <w:lang w:val="ru-RU"/>
              </w:rPr>
              <w:t xml:space="preserve">– Б.2.1.2. </w:t>
            </w:r>
            <w:proofErr w:type="spellStart"/>
            <w:r w:rsidRPr="00C92DE9">
              <w:rPr>
                <w:rFonts w:cs="Times New Roman"/>
                <w:sz w:val="20"/>
                <w:lang w:val="ru-RU"/>
              </w:rPr>
              <w:t>пошук</w:t>
            </w:r>
            <w:proofErr w:type="spellEnd"/>
            <w:r w:rsidRPr="00C92DE9">
              <w:rPr>
                <w:rFonts w:cs="Times New Roman"/>
                <w:sz w:val="20"/>
                <w:lang w:val="ru-RU"/>
              </w:rPr>
              <w:t xml:space="preserve"> </w:t>
            </w:r>
            <w:proofErr w:type="spellStart"/>
            <w:r w:rsidRPr="00C92DE9">
              <w:rPr>
                <w:rFonts w:cs="Times New Roman"/>
                <w:sz w:val="20"/>
                <w:lang w:val="ru-RU"/>
              </w:rPr>
              <w:t>інвесторів</w:t>
            </w:r>
            <w:proofErr w:type="spellEnd"/>
            <w:r w:rsidRPr="00C92DE9">
              <w:rPr>
                <w:rFonts w:cs="Times New Roman"/>
                <w:sz w:val="20"/>
                <w:lang w:val="ru-RU"/>
              </w:rPr>
              <w:t xml:space="preserve"> для </w:t>
            </w:r>
            <w:proofErr w:type="spellStart"/>
            <w:r w:rsidRPr="00C92DE9">
              <w:rPr>
                <w:rFonts w:cs="Times New Roman"/>
                <w:sz w:val="20"/>
                <w:lang w:val="ru-RU"/>
              </w:rPr>
              <w:t>реалізації</w:t>
            </w:r>
            <w:proofErr w:type="spellEnd"/>
            <w:r w:rsidRPr="00C92DE9">
              <w:rPr>
                <w:rFonts w:cs="Times New Roman"/>
                <w:sz w:val="20"/>
                <w:lang w:val="ru-RU"/>
              </w:rPr>
              <w:t xml:space="preserve"> </w:t>
            </w:r>
            <w:proofErr w:type="spellStart"/>
            <w:r w:rsidRPr="00C92DE9">
              <w:rPr>
                <w:rFonts w:cs="Times New Roman"/>
                <w:sz w:val="20"/>
                <w:lang w:val="ru-RU"/>
              </w:rPr>
              <w:t>відповідних</w:t>
            </w:r>
            <w:proofErr w:type="spellEnd"/>
            <w:r w:rsidRPr="00C92DE9">
              <w:rPr>
                <w:rFonts w:cs="Times New Roman"/>
                <w:sz w:val="20"/>
                <w:lang w:val="ru-RU"/>
              </w:rPr>
              <w:t xml:space="preserve"> </w:t>
            </w:r>
            <w:proofErr w:type="spellStart"/>
            <w:r w:rsidRPr="00C92DE9">
              <w:rPr>
                <w:rFonts w:cs="Times New Roman"/>
                <w:sz w:val="20"/>
                <w:lang w:val="ru-RU"/>
              </w:rPr>
              <w:t>інвестиційних</w:t>
            </w:r>
            <w:proofErr w:type="spellEnd"/>
            <w:r w:rsidRPr="00C92DE9">
              <w:rPr>
                <w:rFonts w:cs="Times New Roman"/>
                <w:sz w:val="20"/>
                <w:lang w:val="ru-RU"/>
              </w:rPr>
              <w:t xml:space="preserve"> </w:t>
            </w:r>
            <w:proofErr w:type="spellStart"/>
            <w:r w:rsidRPr="00C92DE9">
              <w:rPr>
                <w:rFonts w:cs="Times New Roman"/>
                <w:sz w:val="20"/>
                <w:lang w:val="ru-RU"/>
              </w:rPr>
              <w:t>проєктів</w:t>
            </w:r>
            <w:proofErr w:type="spellEnd"/>
          </w:p>
          <w:p w14:paraId="0855FFE8" w14:textId="77777777" w:rsidR="00F2699E" w:rsidRPr="00C92DE9" w:rsidRDefault="00F2699E" w:rsidP="00EB3137">
            <w:pPr>
              <w:spacing w:line="240" w:lineRule="auto"/>
              <w:ind w:left="85"/>
              <w:rPr>
                <w:lang w:val="ru-RU"/>
              </w:rPr>
            </w:pPr>
            <w:r w:rsidRPr="00C92DE9">
              <w:rPr>
                <w:rFonts w:cs="Times New Roman"/>
                <w:sz w:val="20"/>
                <w:lang w:val="ru-RU"/>
              </w:rPr>
              <w:t xml:space="preserve">– Б.2.1.3. </w:t>
            </w:r>
            <w:proofErr w:type="spellStart"/>
            <w:r w:rsidRPr="00C92DE9">
              <w:rPr>
                <w:rFonts w:cs="Times New Roman"/>
                <w:sz w:val="20"/>
                <w:lang w:val="ru-RU"/>
              </w:rPr>
              <w:t>залучення</w:t>
            </w:r>
            <w:proofErr w:type="spellEnd"/>
            <w:r w:rsidRPr="00C92DE9">
              <w:rPr>
                <w:rFonts w:cs="Times New Roman"/>
                <w:sz w:val="20"/>
                <w:lang w:val="ru-RU"/>
              </w:rPr>
              <w:t xml:space="preserve"> </w:t>
            </w:r>
            <w:proofErr w:type="spellStart"/>
            <w:r w:rsidRPr="00C92DE9">
              <w:rPr>
                <w:rFonts w:cs="Times New Roman"/>
                <w:sz w:val="20"/>
                <w:lang w:val="ru-RU"/>
              </w:rPr>
              <w:t>інвестицій</w:t>
            </w:r>
            <w:proofErr w:type="spellEnd"/>
            <w:r w:rsidRPr="00C92DE9">
              <w:rPr>
                <w:rFonts w:cs="Times New Roman"/>
                <w:sz w:val="20"/>
                <w:lang w:val="ru-RU"/>
              </w:rPr>
              <w:t xml:space="preserve"> в громаду через </w:t>
            </w:r>
            <w:proofErr w:type="spellStart"/>
            <w:r w:rsidRPr="00C92DE9">
              <w:rPr>
                <w:rFonts w:cs="Times New Roman"/>
                <w:sz w:val="20"/>
                <w:lang w:val="ru-RU"/>
              </w:rPr>
              <w:t>проєкти</w:t>
            </w:r>
            <w:proofErr w:type="spellEnd"/>
            <w:r w:rsidRPr="00C92DE9">
              <w:rPr>
                <w:rFonts w:cs="Times New Roman"/>
                <w:sz w:val="20"/>
                <w:lang w:val="ru-RU"/>
              </w:rPr>
              <w:t xml:space="preserve"> та </w:t>
            </w:r>
            <w:proofErr w:type="spellStart"/>
            <w:r w:rsidRPr="00C92DE9">
              <w:rPr>
                <w:rFonts w:cs="Times New Roman"/>
                <w:sz w:val="20"/>
                <w:lang w:val="ru-RU"/>
              </w:rPr>
              <w:t>конкурси</w:t>
            </w:r>
            <w:proofErr w:type="spellEnd"/>
            <w:r w:rsidRPr="00C92DE9">
              <w:rPr>
                <w:rFonts w:cs="Times New Roman"/>
                <w:sz w:val="20"/>
                <w:lang w:val="ru-RU"/>
              </w:rPr>
              <w:t xml:space="preserve"> </w:t>
            </w:r>
            <w:proofErr w:type="spellStart"/>
            <w:r w:rsidRPr="00C92DE9">
              <w:rPr>
                <w:rFonts w:cs="Times New Roman"/>
                <w:sz w:val="20"/>
                <w:lang w:val="ru-RU"/>
              </w:rPr>
              <w:t>Асоціацій</w:t>
            </w:r>
            <w:proofErr w:type="spellEnd"/>
            <w:r w:rsidRPr="00C92DE9">
              <w:rPr>
                <w:rFonts w:cs="Times New Roman"/>
                <w:sz w:val="20"/>
                <w:lang w:val="ru-RU"/>
              </w:rPr>
              <w:t xml:space="preserve"> та </w:t>
            </w:r>
            <w:proofErr w:type="spellStart"/>
            <w:r w:rsidRPr="00C92DE9">
              <w:rPr>
                <w:rFonts w:cs="Times New Roman"/>
                <w:sz w:val="20"/>
                <w:lang w:val="ru-RU"/>
              </w:rPr>
              <w:t>інших</w:t>
            </w:r>
            <w:proofErr w:type="spellEnd"/>
            <w:r w:rsidRPr="00C92DE9">
              <w:rPr>
                <w:rFonts w:cs="Times New Roman"/>
                <w:sz w:val="20"/>
                <w:lang w:val="ru-RU"/>
              </w:rPr>
              <w:t xml:space="preserve"> </w:t>
            </w:r>
            <w:proofErr w:type="spellStart"/>
            <w:r w:rsidRPr="00C92DE9">
              <w:rPr>
                <w:rFonts w:cs="Times New Roman"/>
                <w:sz w:val="20"/>
                <w:lang w:val="ru-RU"/>
              </w:rPr>
              <w:t>організацій</w:t>
            </w:r>
            <w:proofErr w:type="spellEnd"/>
          </w:p>
          <w:p w14:paraId="6647276B" w14:textId="77777777" w:rsidR="00F2699E" w:rsidRPr="00C92DE9" w:rsidRDefault="00F2699E" w:rsidP="00EB3137">
            <w:pPr>
              <w:spacing w:line="240" w:lineRule="auto"/>
              <w:ind w:left="85"/>
              <w:rPr>
                <w:lang w:val="ru-RU"/>
              </w:rPr>
            </w:pPr>
            <w:r w:rsidRPr="00C92DE9">
              <w:rPr>
                <w:rFonts w:cs="Times New Roman"/>
                <w:sz w:val="20"/>
                <w:lang w:val="ru-RU"/>
              </w:rPr>
              <w:lastRenderedPageBreak/>
              <w:t xml:space="preserve">– Б.2.1.4. </w:t>
            </w:r>
            <w:proofErr w:type="spellStart"/>
            <w:r w:rsidRPr="00C92DE9">
              <w:rPr>
                <w:rFonts w:cs="Times New Roman"/>
                <w:sz w:val="20"/>
                <w:lang w:val="ru-RU"/>
              </w:rPr>
              <w:t>презентація</w:t>
            </w:r>
            <w:proofErr w:type="spellEnd"/>
            <w:r w:rsidRPr="00C92DE9">
              <w:rPr>
                <w:rFonts w:cs="Times New Roman"/>
                <w:sz w:val="20"/>
                <w:lang w:val="ru-RU"/>
              </w:rPr>
              <w:t xml:space="preserve"> </w:t>
            </w:r>
            <w:proofErr w:type="spellStart"/>
            <w:r w:rsidRPr="00C92DE9">
              <w:rPr>
                <w:rFonts w:cs="Times New Roman"/>
                <w:sz w:val="20"/>
                <w:lang w:val="ru-RU"/>
              </w:rPr>
              <w:t>потенціалу</w:t>
            </w:r>
            <w:proofErr w:type="spellEnd"/>
            <w:r w:rsidRPr="00C92DE9">
              <w:rPr>
                <w:rFonts w:cs="Times New Roman"/>
                <w:sz w:val="20"/>
                <w:lang w:val="ru-RU"/>
              </w:rPr>
              <w:t xml:space="preserve"> та </w:t>
            </w:r>
            <w:proofErr w:type="spellStart"/>
            <w:r w:rsidRPr="00C92DE9">
              <w:rPr>
                <w:rFonts w:cs="Times New Roman"/>
                <w:sz w:val="20"/>
                <w:lang w:val="ru-RU"/>
              </w:rPr>
              <w:t>можливостей</w:t>
            </w:r>
            <w:proofErr w:type="spellEnd"/>
            <w:r w:rsidRPr="00C92DE9">
              <w:rPr>
                <w:rFonts w:cs="Times New Roman"/>
                <w:sz w:val="20"/>
                <w:lang w:val="ru-RU"/>
              </w:rPr>
              <w:t xml:space="preserve"> </w:t>
            </w:r>
            <w:proofErr w:type="spellStart"/>
            <w:r w:rsidRPr="00C92DE9">
              <w:rPr>
                <w:rFonts w:cs="Times New Roman"/>
                <w:sz w:val="20"/>
                <w:lang w:val="ru-RU"/>
              </w:rPr>
              <w:t>інвестиційного</w:t>
            </w:r>
            <w:proofErr w:type="spellEnd"/>
            <w:r w:rsidRPr="00C92DE9">
              <w:rPr>
                <w:rFonts w:cs="Times New Roman"/>
                <w:sz w:val="20"/>
                <w:lang w:val="ru-RU"/>
              </w:rPr>
              <w:t xml:space="preserve"> сектору </w:t>
            </w:r>
            <w:proofErr w:type="spellStart"/>
            <w:r w:rsidRPr="00C92DE9">
              <w:rPr>
                <w:rFonts w:cs="Times New Roman"/>
                <w:sz w:val="20"/>
                <w:lang w:val="ru-RU"/>
              </w:rPr>
              <w:t>громади</w:t>
            </w:r>
            <w:proofErr w:type="spellEnd"/>
            <w:r w:rsidRPr="00C92DE9">
              <w:rPr>
                <w:rFonts w:cs="Times New Roman"/>
                <w:sz w:val="20"/>
                <w:lang w:val="ru-RU"/>
              </w:rPr>
              <w:t xml:space="preserve"> на </w:t>
            </w:r>
            <w:proofErr w:type="spellStart"/>
            <w:r w:rsidRPr="00C92DE9">
              <w:rPr>
                <w:rFonts w:cs="Times New Roman"/>
                <w:sz w:val="20"/>
                <w:lang w:val="ru-RU"/>
              </w:rPr>
              <w:t>відповідних</w:t>
            </w:r>
            <w:proofErr w:type="spellEnd"/>
            <w:r w:rsidRPr="00C92DE9">
              <w:rPr>
                <w:rFonts w:cs="Times New Roman"/>
                <w:sz w:val="20"/>
                <w:lang w:val="ru-RU"/>
              </w:rPr>
              <w:t xml:space="preserve"> заходах.</w:t>
            </w:r>
          </w:p>
        </w:tc>
      </w:tr>
      <w:tr w:rsidR="00F2699E" w:rsidRPr="00C92DE9" w14:paraId="02345DCC" w14:textId="77777777" w:rsidTr="00EB3137">
        <w:trPr>
          <w:jc w:val="center"/>
        </w:trPr>
        <w:tc>
          <w:tcPr>
            <w:tcW w:w="3458" w:type="dxa"/>
            <w:tcMar>
              <w:top w:w="50" w:type="dxa"/>
              <w:left w:w="60" w:type="dxa"/>
              <w:bottom w:w="50" w:type="dxa"/>
              <w:right w:w="60" w:type="dxa"/>
            </w:tcMar>
            <w:vAlign w:val="center"/>
          </w:tcPr>
          <w:p w14:paraId="2FA3B0B8" w14:textId="77777777" w:rsidR="00F2699E" w:rsidRDefault="00F2699E" w:rsidP="00EB3137">
            <w:pPr>
              <w:spacing w:line="240" w:lineRule="auto"/>
              <w:ind w:firstLine="0"/>
            </w:pPr>
            <w:r>
              <w:rPr>
                <w:rFonts w:cs="Times New Roman"/>
                <w:b/>
                <w:sz w:val="20"/>
              </w:rPr>
              <w:lastRenderedPageBreak/>
              <w:t xml:space="preserve">Б.2.2. </w:t>
            </w:r>
            <w:proofErr w:type="spellStart"/>
            <w:r>
              <w:rPr>
                <w:rFonts w:cs="Times New Roman"/>
                <w:b/>
                <w:sz w:val="20"/>
              </w:rPr>
              <w:t>Розвиток</w:t>
            </w:r>
            <w:proofErr w:type="spellEnd"/>
            <w:r>
              <w:rPr>
                <w:rFonts w:cs="Times New Roman"/>
                <w:b/>
                <w:sz w:val="20"/>
              </w:rPr>
              <w:t xml:space="preserve"> </w:t>
            </w:r>
            <w:proofErr w:type="spellStart"/>
            <w:r>
              <w:rPr>
                <w:rFonts w:cs="Times New Roman"/>
                <w:b/>
                <w:sz w:val="20"/>
              </w:rPr>
              <w:t>міжнародної</w:t>
            </w:r>
            <w:proofErr w:type="spellEnd"/>
            <w:r>
              <w:rPr>
                <w:rFonts w:cs="Times New Roman"/>
                <w:b/>
                <w:sz w:val="20"/>
              </w:rPr>
              <w:t xml:space="preserve"> </w:t>
            </w:r>
            <w:proofErr w:type="spellStart"/>
            <w:r>
              <w:rPr>
                <w:rFonts w:cs="Times New Roman"/>
                <w:b/>
                <w:sz w:val="20"/>
              </w:rPr>
              <w:t>співпраці</w:t>
            </w:r>
            <w:proofErr w:type="spellEnd"/>
          </w:p>
        </w:tc>
        <w:tc>
          <w:tcPr>
            <w:tcW w:w="5726" w:type="dxa"/>
            <w:tcMar>
              <w:top w:w="50" w:type="dxa"/>
              <w:left w:w="60" w:type="dxa"/>
              <w:bottom w:w="50" w:type="dxa"/>
              <w:right w:w="60" w:type="dxa"/>
            </w:tcMar>
            <w:vAlign w:val="center"/>
          </w:tcPr>
          <w:p w14:paraId="35BF43A8" w14:textId="77777777" w:rsidR="00F2699E" w:rsidRDefault="00F2699E" w:rsidP="00EB3137">
            <w:pPr>
              <w:spacing w:line="240" w:lineRule="auto"/>
              <w:ind w:left="85"/>
            </w:pPr>
            <w:r>
              <w:rPr>
                <w:rFonts w:cs="Times New Roman"/>
                <w:sz w:val="20"/>
              </w:rPr>
              <w:t xml:space="preserve">– Б.2.2.1. </w:t>
            </w:r>
            <w:proofErr w:type="spellStart"/>
            <w:r>
              <w:rPr>
                <w:rFonts w:cs="Times New Roman"/>
                <w:sz w:val="20"/>
              </w:rPr>
              <w:t>розширення</w:t>
            </w:r>
            <w:proofErr w:type="spellEnd"/>
            <w:r>
              <w:rPr>
                <w:rFonts w:cs="Times New Roman"/>
                <w:sz w:val="20"/>
              </w:rPr>
              <w:t xml:space="preserve"> </w:t>
            </w:r>
            <w:proofErr w:type="spellStart"/>
            <w:r>
              <w:rPr>
                <w:rFonts w:cs="Times New Roman"/>
                <w:sz w:val="20"/>
              </w:rPr>
              <w:t>контактів</w:t>
            </w:r>
            <w:proofErr w:type="spellEnd"/>
            <w:r>
              <w:rPr>
                <w:rFonts w:cs="Times New Roman"/>
                <w:sz w:val="20"/>
              </w:rPr>
              <w:t xml:space="preserve"> </w:t>
            </w:r>
            <w:proofErr w:type="spellStart"/>
            <w:r>
              <w:rPr>
                <w:rFonts w:cs="Times New Roman"/>
                <w:sz w:val="20"/>
              </w:rPr>
              <w:t>та</w:t>
            </w:r>
            <w:proofErr w:type="spellEnd"/>
            <w:r>
              <w:rPr>
                <w:rFonts w:cs="Times New Roman"/>
                <w:sz w:val="20"/>
              </w:rPr>
              <w:t xml:space="preserve"> </w:t>
            </w:r>
            <w:proofErr w:type="spellStart"/>
            <w:r>
              <w:rPr>
                <w:rFonts w:cs="Times New Roman"/>
                <w:sz w:val="20"/>
              </w:rPr>
              <w:t>здійснення</w:t>
            </w:r>
            <w:proofErr w:type="spellEnd"/>
            <w:r>
              <w:rPr>
                <w:rFonts w:cs="Times New Roman"/>
                <w:sz w:val="20"/>
              </w:rPr>
              <w:t xml:space="preserve"> </w:t>
            </w:r>
            <w:proofErr w:type="spellStart"/>
            <w:r>
              <w:rPr>
                <w:rFonts w:cs="Times New Roman"/>
                <w:sz w:val="20"/>
              </w:rPr>
              <w:t>співпраці</w:t>
            </w:r>
            <w:proofErr w:type="spellEnd"/>
            <w:r>
              <w:rPr>
                <w:rFonts w:cs="Times New Roman"/>
                <w:sz w:val="20"/>
              </w:rPr>
              <w:t xml:space="preserve"> у </w:t>
            </w:r>
            <w:proofErr w:type="spellStart"/>
            <w:r>
              <w:rPr>
                <w:rFonts w:cs="Times New Roman"/>
                <w:sz w:val="20"/>
              </w:rPr>
              <w:t>різних</w:t>
            </w:r>
            <w:proofErr w:type="spellEnd"/>
            <w:r>
              <w:rPr>
                <w:rFonts w:cs="Times New Roman"/>
                <w:sz w:val="20"/>
              </w:rPr>
              <w:t xml:space="preserve"> </w:t>
            </w:r>
            <w:proofErr w:type="spellStart"/>
            <w:r>
              <w:rPr>
                <w:rFonts w:cs="Times New Roman"/>
                <w:sz w:val="20"/>
              </w:rPr>
              <w:t>сферах</w:t>
            </w:r>
            <w:proofErr w:type="spellEnd"/>
            <w:r>
              <w:rPr>
                <w:rFonts w:cs="Times New Roman"/>
                <w:sz w:val="20"/>
              </w:rPr>
              <w:t xml:space="preserve"> </w:t>
            </w:r>
            <w:proofErr w:type="spellStart"/>
            <w:r>
              <w:rPr>
                <w:rFonts w:cs="Times New Roman"/>
                <w:sz w:val="20"/>
              </w:rPr>
              <w:t>життєдіяльності</w:t>
            </w:r>
            <w:proofErr w:type="spellEnd"/>
            <w:r>
              <w:rPr>
                <w:rFonts w:cs="Times New Roman"/>
                <w:sz w:val="20"/>
              </w:rPr>
              <w:t xml:space="preserve"> </w:t>
            </w:r>
            <w:proofErr w:type="spellStart"/>
            <w:r>
              <w:rPr>
                <w:rFonts w:cs="Times New Roman"/>
                <w:sz w:val="20"/>
              </w:rPr>
              <w:t>громади</w:t>
            </w:r>
            <w:proofErr w:type="spellEnd"/>
            <w:r>
              <w:rPr>
                <w:rFonts w:cs="Times New Roman"/>
                <w:sz w:val="20"/>
              </w:rPr>
              <w:t xml:space="preserve"> з </w:t>
            </w:r>
            <w:proofErr w:type="spellStart"/>
            <w:r>
              <w:rPr>
                <w:rFonts w:cs="Times New Roman"/>
                <w:sz w:val="20"/>
              </w:rPr>
              <w:t>органами</w:t>
            </w:r>
            <w:proofErr w:type="spellEnd"/>
            <w:r>
              <w:rPr>
                <w:rFonts w:cs="Times New Roman"/>
                <w:sz w:val="20"/>
              </w:rPr>
              <w:t xml:space="preserve"> </w:t>
            </w:r>
            <w:proofErr w:type="spellStart"/>
            <w:r>
              <w:rPr>
                <w:rFonts w:cs="Times New Roman"/>
                <w:sz w:val="20"/>
              </w:rPr>
              <w:t>місцевого</w:t>
            </w:r>
            <w:proofErr w:type="spellEnd"/>
            <w:r>
              <w:rPr>
                <w:rFonts w:cs="Times New Roman"/>
                <w:sz w:val="20"/>
              </w:rPr>
              <w:t xml:space="preserve"> </w:t>
            </w:r>
            <w:proofErr w:type="spellStart"/>
            <w:r>
              <w:rPr>
                <w:rFonts w:cs="Times New Roman"/>
                <w:sz w:val="20"/>
              </w:rPr>
              <w:t>самоврядування</w:t>
            </w:r>
            <w:proofErr w:type="spellEnd"/>
            <w:r>
              <w:rPr>
                <w:rFonts w:cs="Times New Roman"/>
                <w:sz w:val="20"/>
              </w:rPr>
              <w:t xml:space="preserve"> </w:t>
            </w:r>
            <w:proofErr w:type="spellStart"/>
            <w:r>
              <w:rPr>
                <w:rFonts w:cs="Times New Roman"/>
                <w:sz w:val="20"/>
              </w:rPr>
              <w:t>партнерських</w:t>
            </w:r>
            <w:proofErr w:type="spellEnd"/>
            <w:r>
              <w:rPr>
                <w:rFonts w:cs="Times New Roman"/>
                <w:sz w:val="20"/>
              </w:rPr>
              <w:t xml:space="preserve"> </w:t>
            </w:r>
            <w:proofErr w:type="spellStart"/>
            <w:r>
              <w:rPr>
                <w:rFonts w:cs="Times New Roman"/>
                <w:sz w:val="20"/>
              </w:rPr>
              <w:t>міст</w:t>
            </w:r>
            <w:proofErr w:type="spellEnd"/>
            <w:r>
              <w:rPr>
                <w:rFonts w:cs="Times New Roman"/>
                <w:sz w:val="20"/>
              </w:rPr>
              <w:t xml:space="preserve">, </w:t>
            </w:r>
            <w:proofErr w:type="spellStart"/>
            <w:r>
              <w:rPr>
                <w:rFonts w:cs="Times New Roman"/>
                <w:sz w:val="20"/>
              </w:rPr>
              <w:t>національними</w:t>
            </w:r>
            <w:proofErr w:type="spellEnd"/>
            <w:r>
              <w:rPr>
                <w:rFonts w:cs="Times New Roman"/>
                <w:sz w:val="20"/>
              </w:rPr>
              <w:t xml:space="preserve"> </w:t>
            </w:r>
            <w:proofErr w:type="spellStart"/>
            <w:r>
              <w:rPr>
                <w:rFonts w:cs="Times New Roman"/>
                <w:sz w:val="20"/>
              </w:rPr>
              <w:t>та</w:t>
            </w:r>
            <w:proofErr w:type="spellEnd"/>
            <w:r>
              <w:rPr>
                <w:rFonts w:cs="Times New Roman"/>
                <w:sz w:val="20"/>
              </w:rPr>
              <w:t xml:space="preserve"> </w:t>
            </w:r>
            <w:proofErr w:type="spellStart"/>
            <w:r>
              <w:rPr>
                <w:rFonts w:cs="Times New Roman"/>
                <w:sz w:val="20"/>
              </w:rPr>
              <w:t>іноземними</w:t>
            </w:r>
            <w:proofErr w:type="spellEnd"/>
            <w:r>
              <w:rPr>
                <w:rFonts w:cs="Times New Roman"/>
                <w:sz w:val="20"/>
              </w:rPr>
              <w:t xml:space="preserve"> </w:t>
            </w:r>
            <w:proofErr w:type="spellStart"/>
            <w:r>
              <w:rPr>
                <w:rFonts w:cs="Times New Roman"/>
                <w:sz w:val="20"/>
              </w:rPr>
              <w:t>установами</w:t>
            </w:r>
            <w:proofErr w:type="spellEnd"/>
            <w:r>
              <w:rPr>
                <w:rFonts w:cs="Times New Roman"/>
                <w:sz w:val="20"/>
              </w:rPr>
              <w:t xml:space="preserve"> й </w:t>
            </w:r>
            <w:proofErr w:type="spellStart"/>
            <w:r>
              <w:rPr>
                <w:rFonts w:cs="Times New Roman"/>
                <w:sz w:val="20"/>
              </w:rPr>
              <w:t>організаціями</w:t>
            </w:r>
            <w:proofErr w:type="spellEnd"/>
            <w:r>
              <w:rPr>
                <w:rFonts w:cs="Times New Roman"/>
                <w:sz w:val="20"/>
              </w:rPr>
              <w:t xml:space="preserve"> </w:t>
            </w:r>
            <w:proofErr w:type="spellStart"/>
            <w:r>
              <w:rPr>
                <w:rFonts w:cs="Times New Roman"/>
                <w:sz w:val="20"/>
              </w:rPr>
              <w:t>тощо</w:t>
            </w:r>
            <w:proofErr w:type="spellEnd"/>
          </w:p>
          <w:p w14:paraId="05936272" w14:textId="77777777" w:rsidR="00F2699E" w:rsidRPr="00C92DE9" w:rsidRDefault="00F2699E" w:rsidP="00EB3137">
            <w:pPr>
              <w:spacing w:line="240" w:lineRule="auto"/>
              <w:ind w:left="85"/>
              <w:rPr>
                <w:lang w:val="ru-RU"/>
              </w:rPr>
            </w:pPr>
            <w:r w:rsidRPr="00C92DE9">
              <w:rPr>
                <w:rFonts w:cs="Times New Roman"/>
                <w:sz w:val="20"/>
                <w:lang w:val="ru-RU"/>
              </w:rPr>
              <w:t xml:space="preserve">– Б.2.2.2. </w:t>
            </w:r>
            <w:proofErr w:type="spellStart"/>
            <w:r w:rsidRPr="00C92DE9">
              <w:rPr>
                <w:rFonts w:cs="Times New Roman"/>
                <w:sz w:val="20"/>
                <w:lang w:val="ru-RU"/>
              </w:rPr>
              <w:t>співробітництво</w:t>
            </w:r>
            <w:proofErr w:type="spellEnd"/>
            <w:r w:rsidRPr="00C92DE9">
              <w:rPr>
                <w:rFonts w:cs="Times New Roman"/>
                <w:sz w:val="20"/>
                <w:lang w:val="ru-RU"/>
              </w:rPr>
              <w:t xml:space="preserve"> з </w:t>
            </w:r>
            <w:proofErr w:type="spellStart"/>
            <w:r w:rsidRPr="00C92DE9">
              <w:rPr>
                <w:rFonts w:cs="Times New Roman"/>
                <w:sz w:val="20"/>
                <w:lang w:val="ru-RU"/>
              </w:rPr>
              <w:t>міжнародними</w:t>
            </w:r>
            <w:proofErr w:type="spellEnd"/>
            <w:r w:rsidRPr="00C92DE9">
              <w:rPr>
                <w:rFonts w:cs="Times New Roman"/>
                <w:sz w:val="20"/>
                <w:lang w:val="ru-RU"/>
              </w:rPr>
              <w:t xml:space="preserve"> </w:t>
            </w:r>
            <w:proofErr w:type="spellStart"/>
            <w:r w:rsidRPr="00C92DE9">
              <w:rPr>
                <w:rFonts w:cs="Times New Roman"/>
                <w:sz w:val="20"/>
                <w:lang w:val="ru-RU"/>
              </w:rPr>
              <w:t>фінансовими</w:t>
            </w:r>
            <w:proofErr w:type="spellEnd"/>
            <w:r w:rsidRPr="00C92DE9">
              <w:rPr>
                <w:rFonts w:cs="Times New Roman"/>
                <w:sz w:val="20"/>
                <w:lang w:val="ru-RU"/>
              </w:rPr>
              <w:t xml:space="preserve"> та </w:t>
            </w:r>
            <w:proofErr w:type="spellStart"/>
            <w:r w:rsidRPr="00C92DE9">
              <w:rPr>
                <w:rFonts w:cs="Times New Roman"/>
                <w:sz w:val="20"/>
                <w:lang w:val="ru-RU"/>
              </w:rPr>
              <w:t>грантовими</w:t>
            </w:r>
            <w:proofErr w:type="spellEnd"/>
            <w:r w:rsidRPr="00C92DE9">
              <w:rPr>
                <w:rFonts w:cs="Times New Roman"/>
                <w:sz w:val="20"/>
                <w:lang w:val="ru-RU"/>
              </w:rPr>
              <w:t xml:space="preserve"> </w:t>
            </w:r>
            <w:proofErr w:type="spellStart"/>
            <w:r w:rsidRPr="00C92DE9">
              <w:rPr>
                <w:rFonts w:cs="Times New Roman"/>
                <w:sz w:val="20"/>
                <w:lang w:val="ru-RU"/>
              </w:rPr>
              <w:t>організаціями</w:t>
            </w:r>
            <w:proofErr w:type="spellEnd"/>
            <w:r w:rsidRPr="00C92DE9">
              <w:rPr>
                <w:rFonts w:cs="Times New Roman"/>
                <w:sz w:val="20"/>
                <w:lang w:val="ru-RU"/>
              </w:rPr>
              <w:t xml:space="preserve">, </w:t>
            </w:r>
            <w:proofErr w:type="spellStart"/>
            <w:r w:rsidRPr="00C92DE9">
              <w:rPr>
                <w:rFonts w:cs="Times New Roman"/>
                <w:sz w:val="20"/>
                <w:lang w:val="ru-RU"/>
              </w:rPr>
              <w:t>подання</w:t>
            </w:r>
            <w:proofErr w:type="spellEnd"/>
            <w:r w:rsidRPr="00C92DE9">
              <w:rPr>
                <w:rFonts w:cs="Times New Roman"/>
                <w:sz w:val="20"/>
                <w:lang w:val="ru-RU"/>
              </w:rPr>
              <w:t xml:space="preserve"> заявок на участь у </w:t>
            </w:r>
            <w:proofErr w:type="spellStart"/>
            <w:r w:rsidRPr="00C92DE9">
              <w:rPr>
                <w:rFonts w:cs="Times New Roman"/>
                <w:sz w:val="20"/>
                <w:lang w:val="ru-RU"/>
              </w:rPr>
              <w:t>відповідних</w:t>
            </w:r>
            <w:proofErr w:type="spellEnd"/>
            <w:r w:rsidRPr="00C92DE9">
              <w:rPr>
                <w:rFonts w:cs="Times New Roman"/>
                <w:sz w:val="20"/>
                <w:lang w:val="ru-RU"/>
              </w:rPr>
              <w:t xml:space="preserve"> конкурсах.</w:t>
            </w:r>
          </w:p>
        </w:tc>
      </w:tr>
      <w:tr w:rsidR="00F2699E" w:rsidRPr="00C92DE9" w14:paraId="2F606554" w14:textId="77777777" w:rsidTr="00EB3137">
        <w:trPr>
          <w:jc w:val="center"/>
        </w:trPr>
        <w:tc>
          <w:tcPr>
            <w:tcW w:w="10086" w:type="dxa"/>
            <w:gridSpan w:val="2"/>
            <w:shd w:val="clear" w:color="auto" w:fill="1F4E78"/>
            <w:tcMar>
              <w:top w:w="50" w:type="dxa"/>
              <w:left w:w="60" w:type="dxa"/>
              <w:bottom w:w="50" w:type="dxa"/>
              <w:right w:w="60" w:type="dxa"/>
            </w:tcMar>
            <w:vAlign w:val="center"/>
          </w:tcPr>
          <w:p w14:paraId="2DFF1F4C" w14:textId="77777777" w:rsidR="00F2699E" w:rsidRPr="00C92DE9" w:rsidRDefault="00F2699E" w:rsidP="00EB3137">
            <w:pPr>
              <w:spacing w:line="240" w:lineRule="auto"/>
              <w:rPr>
                <w:lang w:val="ru-RU"/>
              </w:rPr>
            </w:pPr>
            <w:proofErr w:type="spellStart"/>
            <w:r w:rsidRPr="00C92DE9">
              <w:rPr>
                <w:rFonts w:cs="Times New Roman"/>
                <w:b/>
                <w:color w:val="FFFFFF"/>
                <w:sz w:val="20"/>
                <w:lang w:val="ru-RU"/>
              </w:rPr>
              <w:t>Стратегічна</w:t>
            </w:r>
            <w:proofErr w:type="spellEnd"/>
            <w:r w:rsidRPr="00C92DE9">
              <w:rPr>
                <w:rFonts w:cs="Times New Roman"/>
                <w:b/>
                <w:color w:val="FFFFFF"/>
                <w:sz w:val="20"/>
                <w:lang w:val="ru-RU"/>
              </w:rPr>
              <w:t xml:space="preserve"> </w:t>
            </w:r>
            <w:proofErr w:type="spellStart"/>
            <w:r w:rsidRPr="00C92DE9">
              <w:rPr>
                <w:rFonts w:cs="Times New Roman"/>
                <w:b/>
                <w:color w:val="FFFFFF"/>
                <w:sz w:val="20"/>
                <w:lang w:val="ru-RU"/>
              </w:rPr>
              <w:t>ціль</w:t>
            </w:r>
            <w:proofErr w:type="spellEnd"/>
            <w:r w:rsidRPr="00C92DE9">
              <w:rPr>
                <w:rFonts w:cs="Times New Roman"/>
                <w:b/>
                <w:color w:val="FFFFFF"/>
                <w:sz w:val="20"/>
                <w:lang w:val="ru-RU"/>
              </w:rPr>
              <w:t xml:space="preserve"> В.1. Доступна медицина</w:t>
            </w:r>
          </w:p>
        </w:tc>
      </w:tr>
      <w:tr w:rsidR="00F2699E" w14:paraId="7EBA28E0" w14:textId="77777777" w:rsidTr="00EB3137">
        <w:trPr>
          <w:tblHeader/>
          <w:jc w:val="center"/>
        </w:trPr>
        <w:tc>
          <w:tcPr>
            <w:tcW w:w="3458" w:type="dxa"/>
            <w:shd w:val="clear" w:color="auto" w:fill="F2F2F2"/>
            <w:tcMar>
              <w:top w:w="50" w:type="dxa"/>
              <w:left w:w="60" w:type="dxa"/>
              <w:bottom w:w="50" w:type="dxa"/>
              <w:right w:w="60" w:type="dxa"/>
            </w:tcMar>
            <w:vAlign w:val="center"/>
          </w:tcPr>
          <w:p w14:paraId="201C1345" w14:textId="77777777" w:rsidR="00F2699E" w:rsidRDefault="00F2699E" w:rsidP="00EB3137">
            <w:pPr>
              <w:spacing w:line="240" w:lineRule="auto"/>
              <w:jc w:val="center"/>
            </w:pPr>
            <w:proofErr w:type="spellStart"/>
            <w:r>
              <w:rPr>
                <w:rFonts w:cs="Times New Roman"/>
                <w:b/>
                <w:sz w:val="20"/>
              </w:rPr>
              <w:t>Операційні</w:t>
            </w:r>
            <w:proofErr w:type="spellEnd"/>
            <w:r>
              <w:rPr>
                <w:rFonts w:cs="Times New Roman"/>
                <w:b/>
                <w:sz w:val="20"/>
              </w:rPr>
              <w:t xml:space="preserve"> </w:t>
            </w:r>
            <w:proofErr w:type="spellStart"/>
            <w:r>
              <w:rPr>
                <w:rFonts w:cs="Times New Roman"/>
                <w:b/>
                <w:sz w:val="20"/>
              </w:rPr>
              <w:t>цілі</w:t>
            </w:r>
            <w:proofErr w:type="spellEnd"/>
          </w:p>
        </w:tc>
        <w:tc>
          <w:tcPr>
            <w:tcW w:w="5726" w:type="dxa"/>
            <w:shd w:val="clear" w:color="auto" w:fill="F2F2F2"/>
            <w:tcMar>
              <w:top w:w="50" w:type="dxa"/>
              <w:left w:w="60" w:type="dxa"/>
              <w:bottom w:w="50" w:type="dxa"/>
              <w:right w:w="60" w:type="dxa"/>
            </w:tcMar>
            <w:vAlign w:val="center"/>
          </w:tcPr>
          <w:p w14:paraId="701C0A0B" w14:textId="77777777" w:rsidR="00F2699E" w:rsidRDefault="00F2699E" w:rsidP="00EB3137">
            <w:pPr>
              <w:spacing w:line="240" w:lineRule="auto"/>
              <w:jc w:val="center"/>
            </w:pPr>
            <w:proofErr w:type="spellStart"/>
            <w:r>
              <w:rPr>
                <w:rFonts w:cs="Times New Roman"/>
                <w:b/>
                <w:sz w:val="20"/>
              </w:rPr>
              <w:t>Завдання</w:t>
            </w:r>
            <w:proofErr w:type="spellEnd"/>
          </w:p>
        </w:tc>
      </w:tr>
      <w:tr w:rsidR="00F2699E" w:rsidRPr="00C92DE9" w14:paraId="33E27FCB" w14:textId="77777777" w:rsidTr="00EB3137">
        <w:trPr>
          <w:jc w:val="center"/>
        </w:trPr>
        <w:tc>
          <w:tcPr>
            <w:tcW w:w="3458" w:type="dxa"/>
            <w:tcMar>
              <w:top w:w="50" w:type="dxa"/>
              <w:left w:w="60" w:type="dxa"/>
              <w:bottom w:w="50" w:type="dxa"/>
              <w:right w:w="60" w:type="dxa"/>
            </w:tcMar>
            <w:vAlign w:val="center"/>
          </w:tcPr>
          <w:p w14:paraId="46BF1455" w14:textId="77777777" w:rsidR="00F2699E" w:rsidRPr="00C92DE9" w:rsidRDefault="00F2699E" w:rsidP="00EB3137">
            <w:pPr>
              <w:spacing w:line="240" w:lineRule="auto"/>
              <w:ind w:firstLine="0"/>
              <w:rPr>
                <w:lang w:val="ru-RU"/>
              </w:rPr>
            </w:pPr>
            <w:r w:rsidRPr="00C92DE9">
              <w:rPr>
                <w:rFonts w:cs="Times New Roman"/>
                <w:b/>
                <w:sz w:val="20"/>
                <w:lang w:val="ru-RU"/>
              </w:rPr>
              <w:t xml:space="preserve">В.1.1. </w:t>
            </w:r>
            <w:proofErr w:type="spellStart"/>
            <w:r w:rsidRPr="00C92DE9">
              <w:rPr>
                <w:rFonts w:cs="Times New Roman"/>
                <w:b/>
                <w:sz w:val="20"/>
                <w:lang w:val="ru-RU"/>
              </w:rPr>
              <w:t>Підвищення</w:t>
            </w:r>
            <w:proofErr w:type="spellEnd"/>
            <w:r w:rsidRPr="00C92DE9">
              <w:rPr>
                <w:rFonts w:cs="Times New Roman"/>
                <w:b/>
                <w:sz w:val="20"/>
                <w:lang w:val="ru-RU"/>
              </w:rPr>
              <w:t xml:space="preserve"> </w:t>
            </w:r>
            <w:proofErr w:type="spellStart"/>
            <w:r w:rsidRPr="00C92DE9">
              <w:rPr>
                <w:rFonts w:cs="Times New Roman"/>
                <w:b/>
                <w:sz w:val="20"/>
                <w:lang w:val="ru-RU"/>
              </w:rPr>
              <w:t>якості</w:t>
            </w:r>
            <w:proofErr w:type="spellEnd"/>
            <w:r w:rsidRPr="00C92DE9">
              <w:rPr>
                <w:rFonts w:cs="Times New Roman"/>
                <w:b/>
                <w:sz w:val="20"/>
                <w:lang w:val="ru-RU"/>
              </w:rPr>
              <w:t xml:space="preserve"> </w:t>
            </w:r>
            <w:proofErr w:type="spellStart"/>
            <w:r w:rsidRPr="00C92DE9">
              <w:rPr>
                <w:rFonts w:cs="Times New Roman"/>
                <w:b/>
                <w:sz w:val="20"/>
                <w:lang w:val="ru-RU"/>
              </w:rPr>
              <w:t>надання</w:t>
            </w:r>
            <w:proofErr w:type="spellEnd"/>
            <w:r w:rsidRPr="00C92DE9">
              <w:rPr>
                <w:rFonts w:cs="Times New Roman"/>
                <w:b/>
                <w:sz w:val="20"/>
                <w:lang w:val="ru-RU"/>
              </w:rPr>
              <w:t xml:space="preserve"> </w:t>
            </w:r>
            <w:proofErr w:type="spellStart"/>
            <w:r w:rsidRPr="00C92DE9">
              <w:rPr>
                <w:rFonts w:cs="Times New Roman"/>
                <w:b/>
                <w:sz w:val="20"/>
                <w:lang w:val="ru-RU"/>
              </w:rPr>
              <w:t>медичної</w:t>
            </w:r>
            <w:proofErr w:type="spellEnd"/>
            <w:r w:rsidRPr="00C92DE9">
              <w:rPr>
                <w:rFonts w:cs="Times New Roman"/>
                <w:b/>
                <w:sz w:val="20"/>
                <w:lang w:val="ru-RU"/>
              </w:rPr>
              <w:t xml:space="preserve"> </w:t>
            </w:r>
            <w:proofErr w:type="spellStart"/>
            <w:r w:rsidRPr="00C92DE9">
              <w:rPr>
                <w:rFonts w:cs="Times New Roman"/>
                <w:b/>
                <w:sz w:val="20"/>
                <w:lang w:val="ru-RU"/>
              </w:rPr>
              <w:t>допомоги</w:t>
            </w:r>
            <w:proofErr w:type="spellEnd"/>
            <w:r w:rsidRPr="00C92DE9">
              <w:rPr>
                <w:rFonts w:cs="Times New Roman"/>
                <w:b/>
                <w:sz w:val="20"/>
                <w:lang w:val="ru-RU"/>
              </w:rPr>
              <w:t xml:space="preserve"> жителям </w:t>
            </w:r>
            <w:proofErr w:type="spellStart"/>
            <w:r w:rsidRPr="00C92DE9">
              <w:rPr>
                <w:rFonts w:cs="Times New Roman"/>
                <w:b/>
                <w:sz w:val="20"/>
                <w:lang w:val="ru-RU"/>
              </w:rPr>
              <w:t>громади</w:t>
            </w:r>
            <w:proofErr w:type="spellEnd"/>
          </w:p>
        </w:tc>
        <w:tc>
          <w:tcPr>
            <w:tcW w:w="5726" w:type="dxa"/>
            <w:tcMar>
              <w:top w:w="50" w:type="dxa"/>
              <w:left w:w="60" w:type="dxa"/>
              <w:bottom w:w="50" w:type="dxa"/>
              <w:right w:w="60" w:type="dxa"/>
            </w:tcMar>
            <w:vAlign w:val="center"/>
          </w:tcPr>
          <w:p w14:paraId="2B7BDD91" w14:textId="77777777" w:rsidR="00F2699E" w:rsidRPr="00C92DE9" w:rsidRDefault="00F2699E" w:rsidP="00EB3137">
            <w:pPr>
              <w:spacing w:line="240" w:lineRule="auto"/>
              <w:ind w:left="85"/>
              <w:rPr>
                <w:lang w:val="ru-RU"/>
              </w:rPr>
            </w:pPr>
            <w:r w:rsidRPr="00C92DE9">
              <w:rPr>
                <w:rFonts w:cs="Times New Roman"/>
                <w:sz w:val="20"/>
                <w:lang w:val="ru-RU"/>
              </w:rPr>
              <w:t xml:space="preserve">– В.1.1.1. </w:t>
            </w:r>
            <w:proofErr w:type="spellStart"/>
            <w:r w:rsidRPr="00C92DE9">
              <w:rPr>
                <w:rFonts w:cs="Times New Roman"/>
                <w:sz w:val="20"/>
                <w:lang w:val="ru-RU"/>
              </w:rPr>
              <w:t>покращення</w:t>
            </w:r>
            <w:proofErr w:type="spellEnd"/>
            <w:r w:rsidRPr="00C92DE9">
              <w:rPr>
                <w:rFonts w:cs="Times New Roman"/>
                <w:sz w:val="20"/>
                <w:lang w:val="ru-RU"/>
              </w:rPr>
              <w:t xml:space="preserve"> </w:t>
            </w:r>
            <w:proofErr w:type="spellStart"/>
            <w:r w:rsidRPr="00C92DE9">
              <w:rPr>
                <w:rFonts w:cs="Times New Roman"/>
                <w:sz w:val="20"/>
                <w:lang w:val="ru-RU"/>
              </w:rPr>
              <w:t>забезпечення</w:t>
            </w:r>
            <w:proofErr w:type="spellEnd"/>
            <w:r w:rsidRPr="00C92DE9">
              <w:rPr>
                <w:rFonts w:cs="Times New Roman"/>
                <w:sz w:val="20"/>
                <w:lang w:val="ru-RU"/>
              </w:rPr>
              <w:t xml:space="preserve"> </w:t>
            </w:r>
            <w:proofErr w:type="spellStart"/>
            <w:r w:rsidRPr="00C92DE9">
              <w:rPr>
                <w:rFonts w:cs="Times New Roman"/>
                <w:sz w:val="20"/>
                <w:lang w:val="ru-RU"/>
              </w:rPr>
              <w:t>медичних</w:t>
            </w:r>
            <w:proofErr w:type="spellEnd"/>
            <w:r w:rsidRPr="00C92DE9">
              <w:rPr>
                <w:rFonts w:cs="Times New Roman"/>
                <w:sz w:val="20"/>
                <w:lang w:val="ru-RU"/>
              </w:rPr>
              <w:t xml:space="preserve"> </w:t>
            </w:r>
            <w:proofErr w:type="spellStart"/>
            <w:r w:rsidRPr="00C92DE9">
              <w:rPr>
                <w:rFonts w:cs="Times New Roman"/>
                <w:sz w:val="20"/>
                <w:lang w:val="ru-RU"/>
              </w:rPr>
              <w:t>закладів</w:t>
            </w:r>
            <w:proofErr w:type="spellEnd"/>
            <w:r w:rsidRPr="00C92DE9">
              <w:rPr>
                <w:rFonts w:cs="Times New Roman"/>
                <w:sz w:val="20"/>
                <w:lang w:val="ru-RU"/>
              </w:rPr>
              <w:t xml:space="preserve"> </w:t>
            </w:r>
            <w:proofErr w:type="spellStart"/>
            <w:r w:rsidRPr="00C92DE9">
              <w:rPr>
                <w:rFonts w:cs="Times New Roman"/>
                <w:sz w:val="20"/>
                <w:lang w:val="ru-RU"/>
              </w:rPr>
              <w:t>лікарськими</w:t>
            </w:r>
            <w:proofErr w:type="spellEnd"/>
            <w:r w:rsidRPr="00C92DE9">
              <w:rPr>
                <w:rFonts w:cs="Times New Roman"/>
                <w:sz w:val="20"/>
                <w:lang w:val="ru-RU"/>
              </w:rPr>
              <w:t xml:space="preserve"> </w:t>
            </w:r>
            <w:proofErr w:type="spellStart"/>
            <w:r w:rsidRPr="00C92DE9">
              <w:rPr>
                <w:rFonts w:cs="Times New Roman"/>
                <w:sz w:val="20"/>
                <w:lang w:val="ru-RU"/>
              </w:rPr>
              <w:t>засобами</w:t>
            </w:r>
            <w:proofErr w:type="spellEnd"/>
            <w:r w:rsidRPr="00C92DE9">
              <w:rPr>
                <w:rFonts w:cs="Times New Roman"/>
                <w:sz w:val="20"/>
                <w:lang w:val="ru-RU"/>
              </w:rPr>
              <w:t xml:space="preserve"> та </w:t>
            </w:r>
            <w:proofErr w:type="spellStart"/>
            <w:r w:rsidRPr="00C92DE9">
              <w:rPr>
                <w:rFonts w:cs="Times New Roman"/>
                <w:sz w:val="20"/>
                <w:lang w:val="ru-RU"/>
              </w:rPr>
              <w:t>виробами</w:t>
            </w:r>
            <w:proofErr w:type="spellEnd"/>
            <w:r w:rsidRPr="00C92DE9">
              <w:rPr>
                <w:rFonts w:cs="Times New Roman"/>
                <w:sz w:val="20"/>
                <w:lang w:val="ru-RU"/>
              </w:rPr>
              <w:t xml:space="preserve"> </w:t>
            </w:r>
            <w:proofErr w:type="spellStart"/>
            <w:r w:rsidRPr="00C92DE9">
              <w:rPr>
                <w:rFonts w:cs="Times New Roman"/>
                <w:sz w:val="20"/>
                <w:lang w:val="ru-RU"/>
              </w:rPr>
              <w:t>медичного</w:t>
            </w:r>
            <w:proofErr w:type="spellEnd"/>
            <w:r w:rsidRPr="00C92DE9">
              <w:rPr>
                <w:rFonts w:cs="Times New Roman"/>
                <w:sz w:val="20"/>
                <w:lang w:val="ru-RU"/>
              </w:rPr>
              <w:t xml:space="preserve"> </w:t>
            </w:r>
            <w:proofErr w:type="spellStart"/>
            <w:r w:rsidRPr="00C92DE9">
              <w:rPr>
                <w:rFonts w:cs="Times New Roman"/>
                <w:sz w:val="20"/>
                <w:lang w:val="ru-RU"/>
              </w:rPr>
              <w:t>призначення</w:t>
            </w:r>
            <w:proofErr w:type="spellEnd"/>
          </w:p>
          <w:p w14:paraId="49EFD19A" w14:textId="77777777" w:rsidR="00F2699E" w:rsidRPr="00C92DE9" w:rsidRDefault="00F2699E" w:rsidP="00EB3137">
            <w:pPr>
              <w:spacing w:line="240" w:lineRule="auto"/>
              <w:ind w:left="85"/>
              <w:rPr>
                <w:lang w:val="ru-RU"/>
              </w:rPr>
            </w:pPr>
            <w:r w:rsidRPr="00C92DE9">
              <w:rPr>
                <w:rFonts w:cs="Times New Roman"/>
                <w:sz w:val="20"/>
                <w:lang w:val="ru-RU"/>
              </w:rPr>
              <w:t xml:space="preserve">– В.1.1.2. </w:t>
            </w:r>
            <w:proofErr w:type="spellStart"/>
            <w:r w:rsidRPr="00C92DE9">
              <w:rPr>
                <w:rFonts w:cs="Times New Roman"/>
                <w:sz w:val="20"/>
                <w:lang w:val="ru-RU"/>
              </w:rPr>
              <w:t>оптимізація</w:t>
            </w:r>
            <w:proofErr w:type="spellEnd"/>
            <w:r w:rsidRPr="00C92DE9">
              <w:rPr>
                <w:rFonts w:cs="Times New Roman"/>
                <w:sz w:val="20"/>
                <w:lang w:val="ru-RU"/>
              </w:rPr>
              <w:t xml:space="preserve"> та </w:t>
            </w:r>
            <w:proofErr w:type="spellStart"/>
            <w:r w:rsidRPr="00C92DE9">
              <w:rPr>
                <w:rFonts w:cs="Times New Roman"/>
                <w:sz w:val="20"/>
                <w:lang w:val="ru-RU"/>
              </w:rPr>
              <w:t>створення</w:t>
            </w:r>
            <w:proofErr w:type="spellEnd"/>
            <w:r w:rsidRPr="00C92DE9">
              <w:rPr>
                <w:rFonts w:cs="Times New Roman"/>
                <w:sz w:val="20"/>
                <w:lang w:val="ru-RU"/>
              </w:rPr>
              <w:t xml:space="preserve"> </w:t>
            </w:r>
            <w:proofErr w:type="spellStart"/>
            <w:r w:rsidRPr="00C92DE9">
              <w:rPr>
                <w:rFonts w:cs="Times New Roman"/>
                <w:sz w:val="20"/>
                <w:lang w:val="ru-RU"/>
              </w:rPr>
              <w:t>нових</w:t>
            </w:r>
            <w:proofErr w:type="spellEnd"/>
            <w:r w:rsidRPr="00C92DE9">
              <w:rPr>
                <w:rFonts w:cs="Times New Roman"/>
                <w:sz w:val="20"/>
                <w:lang w:val="ru-RU"/>
              </w:rPr>
              <w:t xml:space="preserve"> </w:t>
            </w:r>
            <w:proofErr w:type="spellStart"/>
            <w:r w:rsidRPr="00C92DE9">
              <w:rPr>
                <w:rFonts w:cs="Times New Roman"/>
                <w:sz w:val="20"/>
                <w:lang w:val="ru-RU"/>
              </w:rPr>
              <w:t>структурних</w:t>
            </w:r>
            <w:proofErr w:type="spellEnd"/>
            <w:r w:rsidRPr="00C92DE9">
              <w:rPr>
                <w:rFonts w:cs="Times New Roman"/>
                <w:sz w:val="20"/>
                <w:lang w:val="ru-RU"/>
              </w:rPr>
              <w:t xml:space="preserve"> </w:t>
            </w:r>
            <w:proofErr w:type="spellStart"/>
            <w:r w:rsidRPr="00C92DE9">
              <w:rPr>
                <w:rFonts w:cs="Times New Roman"/>
                <w:sz w:val="20"/>
                <w:lang w:val="ru-RU"/>
              </w:rPr>
              <w:t>підрозділів</w:t>
            </w:r>
            <w:proofErr w:type="spellEnd"/>
            <w:r w:rsidRPr="00C92DE9">
              <w:rPr>
                <w:rFonts w:cs="Times New Roman"/>
                <w:sz w:val="20"/>
                <w:lang w:val="ru-RU"/>
              </w:rPr>
              <w:t xml:space="preserve"> у </w:t>
            </w:r>
            <w:proofErr w:type="spellStart"/>
            <w:r w:rsidRPr="00C92DE9">
              <w:rPr>
                <w:rFonts w:cs="Times New Roman"/>
                <w:sz w:val="20"/>
                <w:lang w:val="ru-RU"/>
              </w:rPr>
              <w:t>медичних</w:t>
            </w:r>
            <w:proofErr w:type="spellEnd"/>
            <w:r w:rsidRPr="00C92DE9">
              <w:rPr>
                <w:rFonts w:cs="Times New Roman"/>
                <w:sz w:val="20"/>
                <w:lang w:val="ru-RU"/>
              </w:rPr>
              <w:t xml:space="preserve"> закладах </w:t>
            </w:r>
            <w:proofErr w:type="spellStart"/>
            <w:r w:rsidRPr="00C92DE9">
              <w:rPr>
                <w:rFonts w:cs="Times New Roman"/>
                <w:sz w:val="20"/>
                <w:lang w:val="ru-RU"/>
              </w:rPr>
              <w:t>громади</w:t>
            </w:r>
            <w:proofErr w:type="spellEnd"/>
          </w:p>
          <w:p w14:paraId="1048D731" w14:textId="77777777" w:rsidR="00F2699E" w:rsidRPr="00C92DE9" w:rsidRDefault="00F2699E" w:rsidP="00EB3137">
            <w:pPr>
              <w:spacing w:line="240" w:lineRule="auto"/>
              <w:ind w:left="85"/>
              <w:rPr>
                <w:lang w:val="ru-RU"/>
              </w:rPr>
            </w:pPr>
            <w:r w:rsidRPr="00C92DE9">
              <w:rPr>
                <w:rFonts w:cs="Times New Roman"/>
                <w:sz w:val="20"/>
                <w:lang w:val="ru-RU"/>
              </w:rPr>
              <w:t xml:space="preserve">– В.1.1.3. </w:t>
            </w:r>
            <w:proofErr w:type="spellStart"/>
            <w:r w:rsidRPr="00C92DE9">
              <w:rPr>
                <w:rFonts w:cs="Times New Roman"/>
                <w:sz w:val="20"/>
                <w:lang w:val="ru-RU"/>
              </w:rPr>
              <w:t>запровадження</w:t>
            </w:r>
            <w:proofErr w:type="spellEnd"/>
            <w:r w:rsidRPr="00C92DE9">
              <w:rPr>
                <w:rFonts w:cs="Times New Roman"/>
                <w:sz w:val="20"/>
                <w:lang w:val="ru-RU"/>
              </w:rPr>
              <w:t xml:space="preserve"> системного контролю та </w:t>
            </w:r>
            <w:proofErr w:type="spellStart"/>
            <w:r w:rsidRPr="00C92DE9">
              <w:rPr>
                <w:rFonts w:cs="Times New Roman"/>
                <w:sz w:val="20"/>
                <w:lang w:val="ru-RU"/>
              </w:rPr>
              <w:t>оцінки</w:t>
            </w:r>
            <w:proofErr w:type="spellEnd"/>
            <w:r w:rsidRPr="00C92DE9">
              <w:rPr>
                <w:rFonts w:cs="Times New Roman"/>
                <w:sz w:val="20"/>
                <w:lang w:val="ru-RU"/>
              </w:rPr>
              <w:t xml:space="preserve"> </w:t>
            </w:r>
            <w:proofErr w:type="spellStart"/>
            <w:r w:rsidRPr="00C92DE9">
              <w:rPr>
                <w:rFonts w:cs="Times New Roman"/>
                <w:sz w:val="20"/>
                <w:lang w:val="ru-RU"/>
              </w:rPr>
              <w:t>якості</w:t>
            </w:r>
            <w:proofErr w:type="spellEnd"/>
            <w:r w:rsidRPr="00C92DE9">
              <w:rPr>
                <w:rFonts w:cs="Times New Roman"/>
                <w:sz w:val="20"/>
                <w:lang w:val="ru-RU"/>
              </w:rPr>
              <w:t xml:space="preserve"> </w:t>
            </w:r>
            <w:proofErr w:type="spellStart"/>
            <w:r w:rsidRPr="00C92DE9">
              <w:rPr>
                <w:rFonts w:cs="Times New Roman"/>
                <w:sz w:val="20"/>
                <w:lang w:val="ru-RU"/>
              </w:rPr>
              <w:t>надання</w:t>
            </w:r>
            <w:proofErr w:type="spellEnd"/>
            <w:r w:rsidRPr="00C92DE9">
              <w:rPr>
                <w:rFonts w:cs="Times New Roman"/>
                <w:sz w:val="20"/>
                <w:lang w:val="ru-RU"/>
              </w:rPr>
              <w:t xml:space="preserve"> </w:t>
            </w:r>
            <w:proofErr w:type="spellStart"/>
            <w:r w:rsidRPr="00C92DE9">
              <w:rPr>
                <w:rFonts w:cs="Times New Roman"/>
                <w:sz w:val="20"/>
                <w:lang w:val="ru-RU"/>
              </w:rPr>
              <w:t>медичних</w:t>
            </w:r>
            <w:proofErr w:type="spellEnd"/>
            <w:r w:rsidRPr="00C92DE9">
              <w:rPr>
                <w:rFonts w:cs="Times New Roman"/>
                <w:sz w:val="20"/>
                <w:lang w:val="ru-RU"/>
              </w:rPr>
              <w:t xml:space="preserve"> </w:t>
            </w:r>
            <w:proofErr w:type="spellStart"/>
            <w:r w:rsidRPr="00C92DE9">
              <w:rPr>
                <w:rFonts w:cs="Times New Roman"/>
                <w:sz w:val="20"/>
                <w:lang w:val="ru-RU"/>
              </w:rPr>
              <w:t>послуг</w:t>
            </w:r>
            <w:proofErr w:type="spellEnd"/>
          </w:p>
          <w:p w14:paraId="557428E6" w14:textId="77777777" w:rsidR="00F2699E" w:rsidRPr="00C92DE9" w:rsidRDefault="00F2699E" w:rsidP="00EB3137">
            <w:pPr>
              <w:spacing w:line="240" w:lineRule="auto"/>
              <w:ind w:left="85"/>
              <w:rPr>
                <w:lang w:val="ru-RU"/>
              </w:rPr>
            </w:pPr>
            <w:r w:rsidRPr="00C92DE9">
              <w:rPr>
                <w:rFonts w:cs="Times New Roman"/>
                <w:sz w:val="20"/>
                <w:lang w:val="ru-RU"/>
              </w:rPr>
              <w:t xml:space="preserve">– В.1.1.4. </w:t>
            </w:r>
            <w:proofErr w:type="spellStart"/>
            <w:r w:rsidRPr="00C92DE9">
              <w:rPr>
                <w:rFonts w:cs="Times New Roman"/>
                <w:sz w:val="20"/>
                <w:lang w:val="ru-RU"/>
              </w:rPr>
              <w:t>забезпечення</w:t>
            </w:r>
            <w:proofErr w:type="spellEnd"/>
            <w:r w:rsidRPr="00C92DE9">
              <w:rPr>
                <w:rFonts w:cs="Times New Roman"/>
                <w:sz w:val="20"/>
                <w:lang w:val="ru-RU"/>
              </w:rPr>
              <w:t xml:space="preserve"> </w:t>
            </w:r>
            <w:proofErr w:type="spellStart"/>
            <w:r w:rsidRPr="00C92DE9">
              <w:rPr>
                <w:rFonts w:cs="Times New Roman"/>
                <w:sz w:val="20"/>
                <w:lang w:val="ru-RU"/>
              </w:rPr>
              <w:t>виконання</w:t>
            </w:r>
            <w:proofErr w:type="spellEnd"/>
            <w:r w:rsidRPr="00C92DE9">
              <w:rPr>
                <w:rFonts w:cs="Times New Roman"/>
                <w:sz w:val="20"/>
                <w:lang w:val="ru-RU"/>
              </w:rPr>
              <w:t xml:space="preserve"> </w:t>
            </w:r>
            <w:proofErr w:type="spellStart"/>
            <w:r w:rsidRPr="00C92DE9">
              <w:rPr>
                <w:rFonts w:cs="Times New Roman"/>
                <w:sz w:val="20"/>
                <w:lang w:val="ru-RU"/>
              </w:rPr>
              <w:t>соціальних</w:t>
            </w:r>
            <w:proofErr w:type="spellEnd"/>
            <w:r w:rsidRPr="00C92DE9">
              <w:rPr>
                <w:rFonts w:cs="Times New Roman"/>
                <w:sz w:val="20"/>
                <w:lang w:val="ru-RU"/>
              </w:rPr>
              <w:t xml:space="preserve"> </w:t>
            </w:r>
            <w:proofErr w:type="spellStart"/>
            <w:r w:rsidRPr="00C92DE9">
              <w:rPr>
                <w:rFonts w:cs="Times New Roman"/>
                <w:sz w:val="20"/>
                <w:lang w:val="ru-RU"/>
              </w:rPr>
              <w:t>гарантій</w:t>
            </w:r>
            <w:proofErr w:type="spellEnd"/>
            <w:r w:rsidRPr="00C92DE9">
              <w:rPr>
                <w:rFonts w:cs="Times New Roman"/>
                <w:sz w:val="20"/>
                <w:lang w:val="ru-RU"/>
              </w:rPr>
              <w:t xml:space="preserve"> </w:t>
            </w:r>
            <w:proofErr w:type="spellStart"/>
            <w:r w:rsidRPr="00C92DE9">
              <w:rPr>
                <w:rFonts w:cs="Times New Roman"/>
                <w:sz w:val="20"/>
                <w:lang w:val="ru-RU"/>
              </w:rPr>
              <w:t>пільговим</w:t>
            </w:r>
            <w:proofErr w:type="spellEnd"/>
            <w:r w:rsidRPr="00C92DE9">
              <w:rPr>
                <w:rFonts w:cs="Times New Roman"/>
                <w:sz w:val="20"/>
                <w:lang w:val="ru-RU"/>
              </w:rPr>
              <w:t xml:space="preserve"> </w:t>
            </w:r>
            <w:proofErr w:type="spellStart"/>
            <w:r w:rsidRPr="00C92DE9">
              <w:rPr>
                <w:rFonts w:cs="Times New Roman"/>
                <w:sz w:val="20"/>
                <w:lang w:val="ru-RU"/>
              </w:rPr>
              <w:t>категоріям</w:t>
            </w:r>
            <w:proofErr w:type="spellEnd"/>
            <w:r w:rsidRPr="00C92DE9">
              <w:rPr>
                <w:rFonts w:cs="Times New Roman"/>
                <w:sz w:val="20"/>
                <w:lang w:val="ru-RU"/>
              </w:rPr>
              <w:t xml:space="preserve"> </w:t>
            </w:r>
            <w:proofErr w:type="spellStart"/>
            <w:r w:rsidRPr="00C92DE9">
              <w:rPr>
                <w:rFonts w:cs="Times New Roman"/>
                <w:sz w:val="20"/>
                <w:lang w:val="ru-RU"/>
              </w:rPr>
              <w:t>громадян</w:t>
            </w:r>
            <w:proofErr w:type="spellEnd"/>
          </w:p>
          <w:p w14:paraId="6451DEF0" w14:textId="77777777" w:rsidR="00F2699E" w:rsidRPr="00C92DE9" w:rsidRDefault="00F2699E" w:rsidP="00EB3137">
            <w:pPr>
              <w:spacing w:line="240" w:lineRule="auto"/>
              <w:ind w:left="85"/>
              <w:rPr>
                <w:lang w:val="ru-RU"/>
              </w:rPr>
            </w:pPr>
            <w:r w:rsidRPr="00C92DE9">
              <w:rPr>
                <w:rFonts w:cs="Times New Roman"/>
                <w:sz w:val="20"/>
                <w:lang w:val="ru-RU"/>
              </w:rPr>
              <w:t xml:space="preserve">– В.1.1.5. </w:t>
            </w:r>
            <w:proofErr w:type="spellStart"/>
            <w:r w:rsidRPr="00C92DE9">
              <w:rPr>
                <w:rFonts w:cs="Times New Roman"/>
                <w:sz w:val="20"/>
                <w:lang w:val="ru-RU"/>
              </w:rPr>
              <w:t>популяризація</w:t>
            </w:r>
            <w:proofErr w:type="spellEnd"/>
            <w:r w:rsidRPr="00C92DE9">
              <w:rPr>
                <w:rFonts w:cs="Times New Roman"/>
                <w:sz w:val="20"/>
                <w:lang w:val="ru-RU"/>
              </w:rPr>
              <w:t xml:space="preserve"> </w:t>
            </w:r>
            <w:proofErr w:type="spellStart"/>
            <w:r w:rsidRPr="00C92DE9">
              <w:rPr>
                <w:rFonts w:cs="Times New Roman"/>
                <w:sz w:val="20"/>
                <w:lang w:val="ru-RU"/>
              </w:rPr>
              <w:t>сімейної</w:t>
            </w:r>
            <w:proofErr w:type="spellEnd"/>
            <w:r w:rsidRPr="00C92DE9">
              <w:rPr>
                <w:rFonts w:cs="Times New Roman"/>
                <w:sz w:val="20"/>
                <w:lang w:val="ru-RU"/>
              </w:rPr>
              <w:t xml:space="preserve"> </w:t>
            </w:r>
            <w:proofErr w:type="spellStart"/>
            <w:r w:rsidRPr="00C92DE9">
              <w:rPr>
                <w:rFonts w:cs="Times New Roman"/>
                <w:sz w:val="20"/>
                <w:lang w:val="ru-RU"/>
              </w:rPr>
              <w:t>медицини</w:t>
            </w:r>
            <w:proofErr w:type="spellEnd"/>
            <w:r w:rsidRPr="00C92DE9">
              <w:rPr>
                <w:rFonts w:cs="Times New Roman"/>
                <w:sz w:val="20"/>
                <w:lang w:val="ru-RU"/>
              </w:rPr>
              <w:t xml:space="preserve"> та </w:t>
            </w:r>
            <w:proofErr w:type="spellStart"/>
            <w:r w:rsidRPr="00C92DE9">
              <w:rPr>
                <w:rFonts w:cs="Times New Roman"/>
                <w:sz w:val="20"/>
                <w:lang w:val="ru-RU"/>
              </w:rPr>
              <w:t>розвиток</w:t>
            </w:r>
            <w:proofErr w:type="spellEnd"/>
            <w:r w:rsidRPr="00C92DE9">
              <w:rPr>
                <w:rFonts w:cs="Times New Roman"/>
                <w:sz w:val="20"/>
                <w:lang w:val="ru-RU"/>
              </w:rPr>
              <w:t xml:space="preserve"> </w:t>
            </w:r>
            <w:proofErr w:type="spellStart"/>
            <w:r w:rsidRPr="00C92DE9">
              <w:rPr>
                <w:rFonts w:cs="Times New Roman"/>
                <w:sz w:val="20"/>
                <w:lang w:val="ru-RU"/>
              </w:rPr>
              <w:t>стосунків</w:t>
            </w:r>
            <w:proofErr w:type="spellEnd"/>
            <w:r w:rsidRPr="00C92DE9">
              <w:rPr>
                <w:rFonts w:cs="Times New Roman"/>
                <w:sz w:val="20"/>
                <w:lang w:val="ru-RU"/>
              </w:rPr>
              <w:t xml:space="preserve"> </w:t>
            </w:r>
            <w:proofErr w:type="spellStart"/>
            <w:r w:rsidRPr="00C92DE9">
              <w:rPr>
                <w:rFonts w:cs="Times New Roman"/>
                <w:sz w:val="20"/>
                <w:lang w:val="ru-RU"/>
              </w:rPr>
              <w:t>із</w:t>
            </w:r>
            <w:proofErr w:type="spellEnd"/>
            <w:r w:rsidRPr="00C92DE9">
              <w:rPr>
                <w:rFonts w:cs="Times New Roman"/>
                <w:sz w:val="20"/>
                <w:lang w:val="ru-RU"/>
              </w:rPr>
              <w:t xml:space="preserve"> </w:t>
            </w:r>
            <w:proofErr w:type="spellStart"/>
            <w:r w:rsidRPr="00C92DE9">
              <w:rPr>
                <w:rFonts w:cs="Times New Roman"/>
                <w:sz w:val="20"/>
                <w:lang w:val="ru-RU"/>
              </w:rPr>
              <w:t>населенням</w:t>
            </w:r>
            <w:proofErr w:type="spellEnd"/>
            <w:r w:rsidRPr="00C92DE9">
              <w:rPr>
                <w:rFonts w:cs="Times New Roman"/>
                <w:sz w:val="20"/>
                <w:lang w:val="ru-RU"/>
              </w:rPr>
              <w:t>.</w:t>
            </w:r>
          </w:p>
        </w:tc>
      </w:tr>
      <w:tr w:rsidR="00F2699E" w:rsidRPr="00C92DE9" w14:paraId="2DFDBA96" w14:textId="77777777" w:rsidTr="00EB3137">
        <w:trPr>
          <w:jc w:val="center"/>
        </w:trPr>
        <w:tc>
          <w:tcPr>
            <w:tcW w:w="3458" w:type="dxa"/>
            <w:tcMar>
              <w:top w:w="50" w:type="dxa"/>
              <w:left w:w="60" w:type="dxa"/>
              <w:bottom w:w="50" w:type="dxa"/>
              <w:right w:w="60" w:type="dxa"/>
            </w:tcMar>
            <w:vAlign w:val="center"/>
          </w:tcPr>
          <w:p w14:paraId="134D6A16" w14:textId="77777777" w:rsidR="00F2699E" w:rsidRDefault="00F2699E" w:rsidP="00EB3137">
            <w:pPr>
              <w:spacing w:line="240" w:lineRule="auto"/>
              <w:ind w:firstLine="0"/>
            </w:pPr>
            <w:r>
              <w:rPr>
                <w:rFonts w:cs="Times New Roman"/>
                <w:b/>
                <w:sz w:val="20"/>
              </w:rPr>
              <w:t xml:space="preserve">В.1.2. </w:t>
            </w:r>
            <w:proofErr w:type="spellStart"/>
            <w:r>
              <w:rPr>
                <w:rFonts w:cs="Times New Roman"/>
                <w:b/>
                <w:sz w:val="20"/>
              </w:rPr>
              <w:t>Модернізація</w:t>
            </w:r>
            <w:proofErr w:type="spellEnd"/>
            <w:r>
              <w:rPr>
                <w:rFonts w:cs="Times New Roman"/>
                <w:b/>
                <w:sz w:val="20"/>
              </w:rPr>
              <w:t xml:space="preserve"> </w:t>
            </w:r>
            <w:proofErr w:type="spellStart"/>
            <w:r>
              <w:rPr>
                <w:rFonts w:cs="Times New Roman"/>
                <w:b/>
                <w:sz w:val="20"/>
              </w:rPr>
              <w:t>медичних</w:t>
            </w:r>
            <w:proofErr w:type="spellEnd"/>
            <w:r>
              <w:rPr>
                <w:rFonts w:cs="Times New Roman"/>
                <w:b/>
                <w:sz w:val="20"/>
              </w:rPr>
              <w:t xml:space="preserve"> </w:t>
            </w:r>
            <w:proofErr w:type="spellStart"/>
            <w:r>
              <w:rPr>
                <w:rFonts w:cs="Times New Roman"/>
                <w:b/>
                <w:sz w:val="20"/>
              </w:rPr>
              <w:t>закладів</w:t>
            </w:r>
            <w:proofErr w:type="spellEnd"/>
          </w:p>
        </w:tc>
        <w:tc>
          <w:tcPr>
            <w:tcW w:w="5726" w:type="dxa"/>
            <w:tcMar>
              <w:top w:w="50" w:type="dxa"/>
              <w:left w:w="60" w:type="dxa"/>
              <w:bottom w:w="50" w:type="dxa"/>
              <w:right w:w="60" w:type="dxa"/>
            </w:tcMar>
            <w:vAlign w:val="center"/>
          </w:tcPr>
          <w:p w14:paraId="1BEB9194" w14:textId="77777777" w:rsidR="00F2699E" w:rsidRPr="00C92DE9" w:rsidRDefault="00F2699E" w:rsidP="00EB3137">
            <w:pPr>
              <w:spacing w:line="240" w:lineRule="auto"/>
              <w:ind w:left="85"/>
              <w:rPr>
                <w:lang w:val="ru-RU"/>
              </w:rPr>
            </w:pPr>
            <w:r w:rsidRPr="00C92DE9">
              <w:rPr>
                <w:rFonts w:cs="Times New Roman"/>
                <w:sz w:val="20"/>
                <w:lang w:val="ru-RU"/>
              </w:rPr>
              <w:t xml:space="preserve">– В.1.2.1. </w:t>
            </w:r>
            <w:proofErr w:type="spellStart"/>
            <w:r w:rsidRPr="00C92DE9">
              <w:rPr>
                <w:rFonts w:cs="Times New Roman"/>
                <w:sz w:val="20"/>
                <w:lang w:val="ru-RU"/>
              </w:rPr>
              <w:t>забезпечення</w:t>
            </w:r>
            <w:proofErr w:type="spellEnd"/>
            <w:r w:rsidRPr="00C92DE9">
              <w:rPr>
                <w:rFonts w:cs="Times New Roman"/>
                <w:sz w:val="20"/>
                <w:lang w:val="ru-RU"/>
              </w:rPr>
              <w:t xml:space="preserve"> </w:t>
            </w:r>
            <w:proofErr w:type="spellStart"/>
            <w:r w:rsidRPr="00C92DE9">
              <w:rPr>
                <w:rFonts w:cs="Times New Roman"/>
                <w:sz w:val="20"/>
                <w:lang w:val="ru-RU"/>
              </w:rPr>
              <w:t>медичних</w:t>
            </w:r>
            <w:proofErr w:type="spellEnd"/>
            <w:r w:rsidRPr="00C92DE9">
              <w:rPr>
                <w:rFonts w:cs="Times New Roman"/>
                <w:sz w:val="20"/>
                <w:lang w:val="ru-RU"/>
              </w:rPr>
              <w:t xml:space="preserve"> </w:t>
            </w:r>
            <w:proofErr w:type="spellStart"/>
            <w:r w:rsidRPr="00C92DE9">
              <w:rPr>
                <w:rFonts w:cs="Times New Roman"/>
                <w:sz w:val="20"/>
                <w:lang w:val="ru-RU"/>
              </w:rPr>
              <w:t>закладів</w:t>
            </w:r>
            <w:proofErr w:type="spellEnd"/>
            <w:r w:rsidRPr="00C92DE9">
              <w:rPr>
                <w:rFonts w:cs="Times New Roman"/>
                <w:sz w:val="20"/>
                <w:lang w:val="ru-RU"/>
              </w:rPr>
              <w:t xml:space="preserve"> </w:t>
            </w:r>
            <w:proofErr w:type="spellStart"/>
            <w:r w:rsidRPr="00C92DE9">
              <w:rPr>
                <w:rFonts w:cs="Times New Roman"/>
                <w:sz w:val="20"/>
                <w:lang w:val="ru-RU"/>
              </w:rPr>
              <w:t>необхідним</w:t>
            </w:r>
            <w:proofErr w:type="spellEnd"/>
            <w:r w:rsidRPr="00C92DE9">
              <w:rPr>
                <w:rFonts w:cs="Times New Roman"/>
                <w:sz w:val="20"/>
                <w:lang w:val="ru-RU"/>
              </w:rPr>
              <w:t xml:space="preserve"> </w:t>
            </w:r>
            <w:proofErr w:type="spellStart"/>
            <w:r w:rsidRPr="00C92DE9">
              <w:rPr>
                <w:rFonts w:cs="Times New Roman"/>
                <w:sz w:val="20"/>
                <w:lang w:val="ru-RU"/>
              </w:rPr>
              <w:t>обладнанням</w:t>
            </w:r>
            <w:proofErr w:type="spellEnd"/>
            <w:r w:rsidRPr="00C92DE9">
              <w:rPr>
                <w:rFonts w:cs="Times New Roman"/>
                <w:sz w:val="20"/>
                <w:lang w:val="ru-RU"/>
              </w:rPr>
              <w:t xml:space="preserve"> для </w:t>
            </w:r>
            <w:proofErr w:type="spellStart"/>
            <w:r w:rsidRPr="00C92DE9">
              <w:rPr>
                <w:rFonts w:cs="Times New Roman"/>
                <w:sz w:val="20"/>
                <w:lang w:val="ru-RU"/>
              </w:rPr>
              <w:t>проведення</w:t>
            </w:r>
            <w:proofErr w:type="spellEnd"/>
            <w:r w:rsidRPr="00C92DE9">
              <w:rPr>
                <w:rFonts w:cs="Times New Roman"/>
                <w:sz w:val="20"/>
                <w:lang w:val="ru-RU"/>
              </w:rPr>
              <w:t xml:space="preserve"> </w:t>
            </w:r>
            <w:proofErr w:type="spellStart"/>
            <w:r w:rsidRPr="00C92DE9">
              <w:rPr>
                <w:rFonts w:cs="Times New Roman"/>
                <w:sz w:val="20"/>
                <w:lang w:val="ru-RU"/>
              </w:rPr>
              <w:t>ефективної</w:t>
            </w:r>
            <w:proofErr w:type="spellEnd"/>
            <w:r w:rsidRPr="00C92DE9">
              <w:rPr>
                <w:rFonts w:cs="Times New Roman"/>
                <w:sz w:val="20"/>
                <w:lang w:val="ru-RU"/>
              </w:rPr>
              <w:t xml:space="preserve"> </w:t>
            </w:r>
            <w:proofErr w:type="spellStart"/>
            <w:r w:rsidRPr="00C92DE9">
              <w:rPr>
                <w:rFonts w:cs="Times New Roman"/>
                <w:sz w:val="20"/>
                <w:lang w:val="ru-RU"/>
              </w:rPr>
              <w:t>діагностики</w:t>
            </w:r>
            <w:proofErr w:type="spellEnd"/>
            <w:r w:rsidRPr="00C92DE9">
              <w:rPr>
                <w:rFonts w:cs="Times New Roman"/>
                <w:sz w:val="20"/>
                <w:lang w:val="ru-RU"/>
              </w:rPr>
              <w:t xml:space="preserve"> та </w:t>
            </w:r>
            <w:proofErr w:type="spellStart"/>
            <w:r w:rsidRPr="00C92DE9">
              <w:rPr>
                <w:rFonts w:cs="Times New Roman"/>
                <w:sz w:val="20"/>
                <w:lang w:val="ru-RU"/>
              </w:rPr>
              <w:t>моніторингу</w:t>
            </w:r>
            <w:proofErr w:type="spellEnd"/>
            <w:r w:rsidRPr="00C92DE9">
              <w:rPr>
                <w:rFonts w:cs="Times New Roman"/>
                <w:sz w:val="20"/>
                <w:lang w:val="ru-RU"/>
              </w:rPr>
              <w:t xml:space="preserve"> стану </w:t>
            </w:r>
            <w:proofErr w:type="spellStart"/>
            <w:r w:rsidRPr="00C92DE9">
              <w:rPr>
                <w:rFonts w:cs="Times New Roman"/>
                <w:sz w:val="20"/>
                <w:lang w:val="ru-RU"/>
              </w:rPr>
              <w:t>здоров’я</w:t>
            </w:r>
            <w:proofErr w:type="spellEnd"/>
            <w:r w:rsidRPr="00C92DE9">
              <w:rPr>
                <w:rFonts w:cs="Times New Roman"/>
                <w:sz w:val="20"/>
                <w:lang w:val="ru-RU"/>
              </w:rPr>
              <w:t xml:space="preserve"> </w:t>
            </w:r>
            <w:proofErr w:type="spellStart"/>
            <w:r w:rsidRPr="00C92DE9">
              <w:rPr>
                <w:rFonts w:cs="Times New Roman"/>
                <w:sz w:val="20"/>
                <w:lang w:val="ru-RU"/>
              </w:rPr>
              <w:t>пацієнтів</w:t>
            </w:r>
            <w:proofErr w:type="spellEnd"/>
          </w:p>
          <w:p w14:paraId="373CAE76" w14:textId="77777777" w:rsidR="00F2699E" w:rsidRPr="00C92DE9" w:rsidRDefault="00F2699E" w:rsidP="00EB3137">
            <w:pPr>
              <w:spacing w:line="240" w:lineRule="auto"/>
              <w:ind w:left="85"/>
              <w:rPr>
                <w:lang w:val="ru-RU"/>
              </w:rPr>
            </w:pPr>
            <w:r w:rsidRPr="00C92DE9">
              <w:rPr>
                <w:rFonts w:cs="Times New Roman"/>
                <w:sz w:val="20"/>
                <w:lang w:val="ru-RU"/>
              </w:rPr>
              <w:t xml:space="preserve">– В.1.2.2. </w:t>
            </w:r>
            <w:proofErr w:type="spellStart"/>
            <w:r w:rsidRPr="00C92DE9">
              <w:rPr>
                <w:rFonts w:cs="Times New Roman"/>
                <w:sz w:val="20"/>
                <w:lang w:val="ru-RU"/>
              </w:rPr>
              <w:t>проведення</w:t>
            </w:r>
            <w:proofErr w:type="spellEnd"/>
            <w:r w:rsidRPr="00C92DE9">
              <w:rPr>
                <w:rFonts w:cs="Times New Roman"/>
                <w:sz w:val="20"/>
                <w:lang w:val="ru-RU"/>
              </w:rPr>
              <w:t xml:space="preserve"> </w:t>
            </w:r>
            <w:proofErr w:type="spellStart"/>
            <w:r w:rsidRPr="00C92DE9">
              <w:rPr>
                <w:rFonts w:cs="Times New Roman"/>
                <w:sz w:val="20"/>
                <w:lang w:val="ru-RU"/>
              </w:rPr>
              <w:t>ремонтних</w:t>
            </w:r>
            <w:proofErr w:type="spellEnd"/>
            <w:r w:rsidRPr="00C92DE9">
              <w:rPr>
                <w:rFonts w:cs="Times New Roman"/>
                <w:sz w:val="20"/>
                <w:lang w:val="ru-RU"/>
              </w:rPr>
              <w:t xml:space="preserve"> </w:t>
            </w:r>
            <w:proofErr w:type="spellStart"/>
            <w:r w:rsidRPr="00C92DE9">
              <w:rPr>
                <w:rFonts w:cs="Times New Roman"/>
                <w:sz w:val="20"/>
                <w:lang w:val="ru-RU"/>
              </w:rPr>
              <w:t>робіт</w:t>
            </w:r>
            <w:proofErr w:type="spellEnd"/>
            <w:r w:rsidRPr="00C92DE9">
              <w:rPr>
                <w:rFonts w:cs="Times New Roman"/>
                <w:sz w:val="20"/>
                <w:lang w:val="ru-RU"/>
              </w:rPr>
              <w:t xml:space="preserve"> у </w:t>
            </w:r>
            <w:proofErr w:type="spellStart"/>
            <w:r w:rsidRPr="00C92DE9">
              <w:rPr>
                <w:rFonts w:cs="Times New Roman"/>
                <w:sz w:val="20"/>
                <w:lang w:val="ru-RU"/>
              </w:rPr>
              <w:t>медичних</w:t>
            </w:r>
            <w:proofErr w:type="spellEnd"/>
            <w:r w:rsidRPr="00C92DE9">
              <w:rPr>
                <w:rFonts w:cs="Times New Roman"/>
                <w:sz w:val="20"/>
                <w:lang w:val="ru-RU"/>
              </w:rPr>
              <w:t xml:space="preserve"> закладах </w:t>
            </w:r>
            <w:proofErr w:type="spellStart"/>
            <w:r w:rsidRPr="00C92DE9">
              <w:rPr>
                <w:rFonts w:cs="Times New Roman"/>
                <w:sz w:val="20"/>
                <w:lang w:val="ru-RU"/>
              </w:rPr>
              <w:t>громади</w:t>
            </w:r>
            <w:proofErr w:type="spellEnd"/>
            <w:r w:rsidRPr="00C92DE9">
              <w:rPr>
                <w:rFonts w:cs="Times New Roman"/>
                <w:sz w:val="20"/>
                <w:lang w:val="ru-RU"/>
              </w:rPr>
              <w:t>.</w:t>
            </w:r>
          </w:p>
        </w:tc>
      </w:tr>
      <w:tr w:rsidR="00F2699E" w:rsidRPr="00C92DE9" w14:paraId="68C52A00" w14:textId="77777777" w:rsidTr="00EB3137">
        <w:trPr>
          <w:jc w:val="center"/>
        </w:trPr>
        <w:tc>
          <w:tcPr>
            <w:tcW w:w="10086" w:type="dxa"/>
            <w:gridSpan w:val="2"/>
            <w:shd w:val="clear" w:color="auto" w:fill="1F4E78"/>
            <w:tcMar>
              <w:top w:w="50" w:type="dxa"/>
              <w:left w:w="60" w:type="dxa"/>
              <w:bottom w:w="50" w:type="dxa"/>
              <w:right w:w="60" w:type="dxa"/>
            </w:tcMar>
            <w:vAlign w:val="center"/>
          </w:tcPr>
          <w:p w14:paraId="79EBDE89" w14:textId="77777777" w:rsidR="00F2699E" w:rsidRPr="00C92DE9" w:rsidRDefault="00F2699E" w:rsidP="00EB3137">
            <w:pPr>
              <w:spacing w:line="240" w:lineRule="auto"/>
              <w:rPr>
                <w:lang w:val="ru-RU"/>
              </w:rPr>
            </w:pPr>
            <w:proofErr w:type="spellStart"/>
            <w:r w:rsidRPr="00C92DE9">
              <w:rPr>
                <w:rFonts w:cs="Times New Roman"/>
                <w:b/>
                <w:color w:val="FFFFFF"/>
                <w:sz w:val="20"/>
                <w:lang w:val="ru-RU"/>
              </w:rPr>
              <w:t>Стратегічна</w:t>
            </w:r>
            <w:proofErr w:type="spellEnd"/>
            <w:r w:rsidRPr="00C92DE9">
              <w:rPr>
                <w:rFonts w:cs="Times New Roman"/>
                <w:b/>
                <w:color w:val="FFFFFF"/>
                <w:sz w:val="20"/>
                <w:lang w:val="ru-RU"/>
              </w:rPr>
              <w:t xml:space="preserve"> </w:t>
            </w:r>
            <w:proofErr w:type="spellStart"/>
            <w:r w:rsidRPr="00C92DE9">
              <w:rPr>
                <w:rFonts w:cs="Times New Roman"/>
                <w:b/>
                <w:color w:val="FFFFFF"/>
                <w:sz w:val="20"/>
                <w:lang w:val="ru-RU"/>
              </w:rPr>
              <w:t>ціль</w:t>
            </w:r>
            <w:proofErr w:type="spellEnd"/>
            <w:r w:rsidRPr="00C92DE9">
              <w:rPr>
                <w:rFonts w:cs="Times New Roman"/>
                <w:b/>
                <w:color w:val="FFFFFF"/>
                <w:sz w:val="20"/>
                <w:lang w:val="ru-RU"/>
              </w:rPr>
              <w:t xml:space="preserve"> В.2. </w:t>
            </w:r>
            <w:proofErr w:type="spellStart"/>
            <w:r w:rsidRPr="00C92DE9">
              <w:rPr>
                <w:rFonts w:cs="Times New Roman"/>
                <w:b/>
                <w:color w:val="FFFFFF"/>
                <w:sz w:val="20"/>
                <w:lang w:val="ru-RU"/>
              </w:rPr>
              <w:t>Надійний</w:t>
            </w:r>
            <w:proofErr w:type="spellEnd"/>
            <w:r w:rsidRPr="00C92DE9">
              <w:rPr>
                <w:rFonts w:cs="Times New Roman"/>
                <w:b/>
                <w:color w:val="FFFFFF"/>
                <w:sz w:val="20"/>
                <w:lang w:val="ru-RU"/>
              </w:rPr>
              <w:t xml:space="preserve"> і </w:t>
            </w:r>
            <w:proofErr w:type="spellStart"/>
            <w:r w:rsidRPr="00C92DE9">
              <w:rPr>
                <w:rFonts w:cs="Times New Roman"/>
                <w:b/>
                <w:color w:val="FFFFFF"/>
                <w:sz w:val="20"/>
                <w:lang w:val="ru-RU"/>
              </w:rPr>
              <w:t>ефективний</w:t>
            </w:r>
            <w:proofErr w:type="spellEnd"/>
            <w:r w:rsidRPr="00C92DE9">
              <w:rPr>
                <w:rFonts w:cs="Times New Roman"/>
                <w:b/>
                <w:color w:val="FFFFFF"/>
                <w:sz w:val="20"/>
                <w:lang w:val="ru-RU"/>
              </w:rPr>
              <w:t xml:space="preserve"> </w:t>
            </w:r>
            <w:proofErr w:type="spellStart"/>
            <w:r w:rsidRPr="00C92DE9">
              <w:rPr>
                <w:rFonts w:cs="Times New Roman"/>
                <w:b/>
                <w:color w:val="FFFFFF"/>
                <w:sz w:val="20"/>
                <w:lang w:val="ru-RU"/>
              </w:rPr>
              <w:t>соціальний</w:t>
            </w:r>
            <w:proofErr w:type="spellEnd"/>
            <w:r w:rsidRPr="00C92DE9">
              <w:rPr>
                <w:rFonts w:cs="Times New Roman"/>
                <w:b/>
                <w:color w:val="FFFFFF"/>
                <w:sz w:val="20"/>
                <w:lang w:val="ru-RU"/>
              </w:rPr>
              <w:t xml:space="preserve"> </w:t>
            </w:r>
            <w:proofErr w:type="spellStart"/>
            <w:r w:rsidRPr="00C92DE9">
              <w:rPr>
                <w:rFonts w:cs="Times New Roman"/>
                <w:b/>
                <w:color w:val="FFFFFF"/>
                <w:sz w:val="20"/>
                <w:lang w:val="ru-RU"/>
              </w:rPr>
              <w:t>захист</w:t>
            </w:r>
            <w:proofErr w:type="spellEnd"/>
            <w:r w:rsidRPr="00C92DE9">
              <w:rPr>
                <w:rFonts w:cs="Times New Roman"/>
                <w:b/>
                <w:color w:val="FFFFFF"/>
                <w:sz w:val="20"/>
                <w:lang w:val="ru-RU"/>
              </w:rPr>
              <w:t xml:space="preserve"> </w:t>
            </w:r>
          </w:p>
        </w:tc>
      </w:tr>
      <w:tr w:rsidR="00F2699E" w14:paraId="2BECE2A6" w14:textId="77777777" w:rsidTr="00EB3137">
        <w:trPr>
          <w:tblHeader/>
          <w:jc w:val="center"/>
        </w:trPr>
        <w:tc>
          <w:tcPr>
            <w:tcW w:w="3458" w:type="dxa"/>
            <w:shd w:val="clear" w:color="auto" w:fill="F2F2F2"/>
            <w:tcMar>
              <w:top w:w="50" w:type="dxa"/>
              <w:left w:w="60" w:type="dxa"/>
              <w:bottom w:w="50" w:type="dxa"/>
              <w:right w:w="60" w:type="dxa"/>
            </w:tcMar>
            <w:vAlign w:val="center"/>
          </w:tcPr>
          <w:p w14:paraId="6EE92221" w14:textId="77777777" w:rsidR="00F2699E" w:rsidRDefault="00F2699E" w:rsidP="00EB3137">
            <w:pPr>
              <w:spacing w:line="240" w:lineRule="auto"/>
              <w:jc w:val="center"/>
            </w:pPr>
            <w:proofErr w:type="spellStart"/>
            <w:r>
              <w:rPr>
                <w:rFonts w:cs="Times New Roman"/>
                <w:b/>
                <w:sz w:val="20"/>
              </w:rPr>
              <w:t>Операційні</w:t>
            </w:r>
            <w:proofErr w:type="spellEnd"/>
            <w:r>
              <w:rPr>
                <w:rFonts w:cs="Times New Roman"/>
                <w:b/>
                <w:sz w:val="20"/>
              </w:rPr>
              <w:t xml:space="preserve"> </w:t>
            </w:r>
            <w:proofErr w:type="spellStart"/>
            <w:r>
              <w:rPr>
                <w:rFonts w:cs="Times New Roman"/>
                <w:b/>
                <w:sz w:val="20"/>
              </w:rPr>
              <w:t>цілі</w:t>
            </w:r>
            <w:proofErr w:type="spellEnd"/>
          </w:p>
        </w:tc>
        <w:tc>
          <w:tcPr>
            <w:tcW w:w="5726" w:type="dxa"/>
            <w:shd w:val="clear" w:color="auto" w:fill="F2F2F2"/>
            <w:tcMar>
              <w:top w:w="50" w:type="dxa"/>
              <w:left w:w="60" w:type="dxa"/>
              <w:bottom w:w="50" w:type="dxa"/>
              <w:right w:w="60" w:type="dxa"/>
            </w:tcMar>
            <w:vAlign w:val="center"/>
          </w:tcPr>
          <w:p w14:paraId="00CF4DEB" w14:textId="77777777" w:rsidR="00F2699E" w:rsidRDefault="00F2699E" w:rsidP="00EB3137">
            <w:pPr>
              <w:spacing w:line="240" w:lineRule="auto"/>
              <w:jc w:val="center"/>
            </w:pPr>
            <w:proofErr w:type="spellStart"/>
            <w:r>
              <w:rPr>
                <w:rFonts w:cs="Times New Roman"/>
                <w:b/>
                <w:sz w:val="20"/>
              </w:rPr>
              <w:t>Завдання</w:t>
            </w:r>
            <w:proofErr w:type="spellEnd"/>
          </w:p>
        </w:tc>
      </w:tr>
      <w:tr w:rsidR="00F2699E" w:rsidRPr="00C92DE9" w14:paraId="07D935E1" w14:textId="77777777" w:rsidTr="00EB3137">
        <w:trPr>
          <w:jc w:val="center"/>
        </w:trPr>
        <w:tc>
          <w:tcPr>
            <w:tcW w:w="3458" w:type="dxa"/>
            <w:tcMar>
              <w:top w:w="50" w:type="dxa"/>
              <w:left w:w="60" w:type="dxa"/>
              <w:bottom w:w="50" w:type="dxa"/>
              <w:right w:w="60" w:type="dxa"/>
            </w:tcMar>
            <w:vAlign w:val="center"/>
          </w:tcPr>
          <w:p w14:paraId="39BFCF93" w14:textId="77777777" w:rsidR="00F2699E" w:rsidRPr="00C92DE9" w:rsidRDefault="00F2699E" w:rsidP="00EB3137">
            <w:pPr>
              <w:spacing w:line="240" w:lineRule="auto"/>
              <w:ind w:firstLine="0"/>
              <w:rPr>
                <w:lang w:val="ru-RU"/>
              </w:rPr>
            </w:pPr>
            <w:r w:rsidRPr="00C92DE9">
              <w:rPr>
                <w:rFonts w:cs="Times New Roman"/>
                <w:b/>
                <w:sz w:val="20"/>
                <w:lang w:val="ru-RU"/>
              </w:rPr>
              <w:t xml:space="preserve">В.2.1. </w:t>
            </w:r>
            <w:proofErr w:type="spellStart"/>
            <w:r w:rsidRPr="00C92DE9">
              <w:rPr>
                <w:rFonts w:cs="Times New Roman"/>
                <w:b/>
                <w:sz w:val="20"/>
                <w:lang w:val="ru-RU"/>
              </w:rPr>
              <w:t>Підтримка</w:t>
            </w:r>
            <w:proofErr w:type="spellEnd"/>
            <w:r w:rsidRPr="00C92DE9">
              <w:rPr>
                <w:rFonts w:cs="Times New Roman"/>
                <w:b/>
                <w:sz w:val="20"/>
                <w:lang w:val="ru-RU"/>
              </w:rPr>
              <w:t xml:space="preserve"> </w:t>
            </w:r>
            <w:proofErr w:type="spellStart"/>
            <w:r w:rsidRPr="00C92DE9">
              <w:rPr>
                <w:rFonts w:cs="Times New Roman"/>
                <w:b/>
                <w:sz w:val="20"/>
                <w:lang w:val="ru-RU"/>
              </w:rPr>
              <w:t>соціально</w:t>
            </w:r>
            <w:proofErr w:type="spellEnd"/>
            <w:r w:rsidRPr="00C92DE9">
              <w:rPr>
                <w:rFonts w:cs="Times New Roman"/>
                <w:b/>
                <w:sz w:val="20"/>
                <w:lang w:val="ru-RU"/>
              </w:rPr>
              <w:t xml:space="preserve"> </w:t>
            </w:r>
            <w:proofErr w:type="spellStart"/>
            <w:r w:rsidRPr="00C92DE9">
              <w:rPr>
                <w:rFonts w:cs="Times New Roman"/>
                <w:b/>
                <w:sz w:val="20"/>
                <w:lang w:val="ru-RU"/>
              </w:rPr>
              <w:t>вразливих</w:t>
            </w:r>
            <w:proofErr w:type="spellEnd"/>
            <w:r w:rsidRPr="00C92DE9">
              <w:rPr>
                <w:rFonts w:cs="Times New Roman"/>
                <w:b/>
                <w:sz w:val="20"/>
                <w:lang w:val="ru-RU"/>
              </w:rPr>
              <w:t xml:space="preserve"> і </w:t>
            </w:r>
            <w:proofErr w:type="spellStart"/>
            <w:r w:rsidRPr="00C92DE9">
              <w:rPr>
                <w:rFonts w:cs="Times New Roman"/>
                <w:b/>
                <w:sz w:val="20"/>
                <w:lang w:val="ru-RU"/>
              </w:rPr>
              <w:t>незахищених</w:t>
            </w:r>
            <w:proofErr w:type="spellEnd"/>
            <w:r w:rsidRPr="00C92DE9">
              <w:rPr>
                <w:rFonts w:cs="Times New Roman"/>
                <w:b/>
                <w:sz w:val="20"/>
                <w:lang w:val="ru-RU"/>
              </w:rPr>
              <w:t xml:space="preserve"> </w:t>
            </w:r>
            <w:proofErr w:type="spellStart"/>
            <w:r w:rsidRPr="00C92DE9">
              <w:rPr>
                <w:rFonts w:cs="Times New Roman"/>
                <w:b/>
                <w:sz w:val="20"/>
                <w:lang w:val="ru-RU"/>
              </w:rPr>
              <w:t>верств</w:t>
            </w:r>
            <w:proofErr w:type="spellEnd"/>
            <w:r w:rsidRPr="00C92DE9">
              <w:rPr>
                <w:rFonts w:cs="Times New Roman"/>
                <w:b/>
                <w:sz w:val="20"/>
                <w:lang w:val="ru-RU"/>
              </w:rPr>
              <w:t xml:space="preserve"> </w:t>
            </w:r>
            <w:proofErr w:type="spellStart"/>
            <w:r w:rsidRPr="00C92DE9">
              <w:rPr>
                <w:rFonts w:cs="Times New Roman"/>
                <w:b/>
                <w:sz w:val="20"/>
                <w:lang w:val="ru-RU"/>
              </w:rPr>
              <w:t>населення</w:t>
            </w:r>
            <w:proofErr w:type="spellEnd"/>
          </w:p>
        </w:tc>
        <w:tc>
          <w:tcPr>
            <w:tcW w:w="5726" w:type="dxa"/>
            <w:tcMar>
              <w:top w:w="50" w:type="dxa"/>
              <w:left w:w="60" w:type="dxa"/>
              <w:bottom w:w="50" w:type="dxa"/>
              <w:right w:w="60" w:type="dxa"/>
            </w:tcMar>
            <w:vAlign w:val="center"/>
          </w:tcPr>
          <w:p w14:paraId="0E8B1482" w14:textId="77777777" w:rsidR="00F2699E" w:rsidRPr="00C92DE9" w:rsidRDefault="00F2699E" w:rsidP="00EB3137">
            <w:pPr>
              <w:spacing w:line="240" w:lineRule="auto"/>
              <w:ind w:left="85"/>
              <w:rPr>
                <w:lang w:val="ru-RU"/>
              </w:rPr>
            </w:pPr>
            <w:r w:rsidRPr="00C92DE9">
              <w:rPr>
                <w:rFonts w:cs="Times New Roman"/>
                <w:sz w:val="20"/>
                <w:lang w:val="ru-RU"/>
              </w:rPr>
              <w:t xml:space="preserve">– В.2.1.1. </w:t>
            </w:r>
            <w:proofErr w:type="spellStart"/>
            <w:r w:rsidRPr="00C92DE9">
              <w:rPr>
                <w:rFonts w:cs="Times New Roman"/>
                <w:sz w:val="20"/>
                <w:lang w:val="ru-RU"/>
              </w:rPr>
              <w:t>професійна</w:t>
            </w:r>
            <w:proofErr w:type="spellEnd"/>
            <w:r w:rsidRPr="00C92DE9">
              <w:rPr>
                <w:rFonts w:cs="Times New Roman"/>
                <w:sz w:val="20"/>
                <w:lang w:val="ru-RU"/>
              </w:rPr>
              <w:t xml:space="preserve"> та </w:t>
            </w:r>
            <w:proofErr w:type="spellStart"/>
            <w:r w:rsidRPr="00C92DE9">
              <w:rPr>
                <w:rFonts w:cs="Times New Roman"/>
                <w:sz w:val="20"/>
                <w:lang w:val="ru-RU"/>
              </w:rPr>
              <w:t>трудова</w:t>
            </w:r>
            <w:proofErr w:type="spellEnd"/>
            <w:r w:rsidRPr="00C92DE9">
              <w:rPr>
                <w:rFonts w:cs="Times New Roman"/>
                <w:sz w:val="20"/>
                <w:lang w:val="ru-RU"/>
              </w:rPr>
              <w:t xml:space="preserve"> </w:t>
            </w:r>
            <w:proofErr w:type="spellStart"/>
            <w:r w:rsidRPr="00C92DE9">
              <w:rPr>
                <w:rFonts w:cs="Times New Roman"/>
                <w:sz w:val="20"/>
                <w:lang w:val="ru-RU"/>
              </w:rPr>
              <w:t>реабілітація</w:t>
            </w:r>
            <w:proofErr w:type="spellEnd"/>
            <w:r w:rsidRPr="00C92DE9">
              <w:rPr>
                <w:rFonts w:cs="Times New Roman"/>
                <w:sz w:val="20"/>
                <w:lang w:val="ru-RU"/>
              </w:rPr>
              <w:t xml:space="preserve"> </w:t>
            </w:r>
            <w:proofErr w:type="spellStart"/>
            <w:r w:rsidRPr="00C92DE9">
              <w:rPr>
                <w:rFonts w:cs="Times New Roman"/>
                <w:sz w:val="20"/>
                <w:lang w:val="ru-RU"/>
              </w:rPr>
              <w:t>соціально</w:t>
            </w:r>
            <w:proofErr w:type="spellEnd"/>
            <w:r w:rsidRPr="00C92DE9">
              <w:rPr>
                <w:rFonts w:cs="Times New Roman"/>
                <w:sz w:val="20"/>
                <w:lang w:val="ru-RU"/>
              </w:rPr>
              <w:t xml:space="preserve"> </w:t>
            </w:r>
            <w:proofErr w:type="spellStart"/>
            <w:r w:rsidRPr="00C92DE9">
              <w:rPr>
                <w:rFonts w:cs="Times New Roman"/>
                <w:sz w:val="20"/>
                <w:lang w:val="ru-RU"/>
              </w:rPr>
              <w:t>вразливих</w:t>
            </w:r>
            <w:proofErr w:type="spellEnd"/>
            <w:r w:rsidRPr="00C92DE9">
              <w:rPr>
                <w:rFonts w:cs="Times New Roman"/>
                <w:sz w:val="20"/>
                <w:lang w:val="ru-RU"/>
              </w:rPr>
              <w:t xml:space="preserve"> </w:t>
            </w:r>
            <w:proofErr w:type="spellStart"/>
            <w:r w:rsidRPr="00C92DE9">
              <w:rPr>
                <w:rFonts w:cs="Times New Roman"/>
                <w:sz w:val="20"/>
                <w:lang w:val="ru-RU"/>
              </w:rPr>
              <w:t>верств</w:t>
            </w:r>
            <w:proofErr w:type="spellEnd"/>
            <w:r w:rsidRPr="00C92DE9">
              <w:rPr>
                <w:rFonts w:cs="Times New Roman"/>
                <w:sz w:val="20"/>
                <w:lang w:val="ru-RU"/>
              </w:rPr>
              <w:t xml:space="preserve"> </w:t>
            </w:r>
            <w:proofErr w:type="spellStart"/>
            <w:r w:rsidRPr="00C92DE9">
              <w:rPr>
                <w:rFonts w:cs="Times New Roman"/>
                <w:sz w:val="20"/>
                <w:lang w:val="ru-RU"/>
              </w:rPr>
              <w:t>населення</w:t>
            </w:r>
            <w:proofErr w:type="spellEnd"/>
          </w:p>
          <w:p w14:paraId="089E6FC9" w14:textId="77777777" w:rsidR="00F2699E" w:rsidRPr="00C92DE9" w:rsidRDefault="00F2699E" w:rsidP="00EB3137">
            <w:pPr>
              <w:spacing w:line="240" w:lineRule="auto"/>
              <w:ind w:left="85"/>
              <w:rPr>
                <w:lang w:val="ru-RU"/>
              </w:rPr>
            </w:pPr>
            <w:r w:rsidRPr="00C92DE9">
              <w:rPr>
                <w:rFonts w:cs="Times New Roman"/>
                <w:sz w:val="20"/>
                <w:lang w:val="ru-RU"/>
              </w:rPr>
              <w:t xml:space="preserve">– В.2.1.2. </w:t>
            </w:r>
            <w:proofErr w:type="spellStart"/>
            <w:r w:rsidRPr="00C92DE9">
              <w:rPr>
                <w:rFonts w:cs="Times New Roman"/>
                <w:sz w:val="20"/>
                <w:lang w:val="ru-RU"/>
              </w:rPr>
              <w:t>забезпечення</w:t>
            </w:r>
            <w:proofErr w:type="spellEnd"/>
            <w:r w:rsidRPr="00C92DE9">
              <w:rPr>
                <w:rFonts w:cs="Times New Roman"/>
                <w:sz w:val="20"/>
                <w:lang w:val="ru-RU"/>
              </w:rPr>
              <w:t xml:space="preserve"> одиноких </w:t>
            </w:r>
            <w:proofErr w:type="spellStart"/>
            <w:r w:rsidRPr="00C92DE9">
              <w:rPr>
                <w:rFonts w:cs="Times New Roman"/>
                <w:sz w:val="20"/>
                <w:lang w:val="ru-RU"/>
              </w:rPr>
              <w:t>громадян</w:t>
            </w:r>
            <w:proofErr w:type="spellEnd"/>
            <w:r w:rsidRPr="00C92DE9">
              <w:rPr>
                <w:rFonts w:cs="Times New Roman"/>
                <w:sz w:val="20"/>
                <w:lang w:val="ru-RU"/>
              </w:rPr>
              <w:t xml:space="preserve"> </w:t>
            </w:r>
            <w:proofErr w:type="spellStart"/>
            <w:r w:rsidRPr="00C92DE9">
              <w:rPr>
                <w:rFonts w:cs="Times New Roman"/>
                <w:sz w:val="20"/>
                <w:lang w:val="ru-RU"/>
              </w:rPr>
              <w:t>похилого</w:t>
            </w:r>
            <w:proofErr w:type="spellEnd"/>
            <w:r w:rsidRPr="00C92DE9">
              <w:rPr>
                <w:rFonts w:cs="Times New Roman"/>
                <w:sz w:val="20"/>
                <w:lang w:val="ru-RU"/>
              </w:rPr>
              <w:t xml:space="preserve"> </w:t>
            </w:r>
            <w:proofErr w:type="spellStart"/>
            <w:r w:rsidRPr="00C92DE9">
              <w:rPr>
                <w:rFonts w:cs="Times New Roman"/>
                <w:sz w:val="20"/>
                <w:lang w:val="ru-RU"/>
              </w:rPr>
              <w:t>віку</w:t>
            </w:r>
            <w:proofErr w:type="spellEnd"/>
            <w:r w:rsidRPr="00C92DE9">
              <w:rPr>
                <w:rFonts w:cs="Times New Roman"/>
                <w:sz w:val="20"/>
                <w:lang w:val="ru-RU"/>
              </w:rPr>
              <w:t xml:space="preserve"> </w:t>
            </w:r>
            <w:proofErr w:type="spellStart"/>
            <w:r w:rsidRPr="00C92DE9">
              <w:rPr>
                <w:rFonts w:cs="Times New Roman"/>
                <w:sz w:val="20"/>
                <w:lang w:val="ru-RU"/>
              </w:rPr>
              <w:t>постійним</w:t>
            </w:r>
            <w:proofErr w:type="spellEnd"/>
            <w:r w:rsidRPr="00C92DE9">
              <w:rPr>
                <w:rFonts w:cs="Times New Roman"/>
                <w:sz w:val="20"/>
                <w:lang w:val="ru-RU"/>
              </w:rPr>
              <w:t xml:space="preserve"> </w:t>
            </w:r>
            <w:proofErr w:type="spellStart"/>
            <w:r w:rsidRPr="00C92DE9">
              <w:rPr>
                <w:rFonts w:cs="Times New Roman"/>
                <w:sz w:val="20"/>
                <w:lang w:val="ru-RU"/>
              </w:rPr>
              <w:t>або</w:t>
            </w:r>
            <w:proofErr w:type="spellEnd"/>
            <w:r w:rsidRPr="00C92DE9">
              <w:rPr>
                <w:rFonts w:cs="Times New Roman"/>
                <w:sz w:val="20"/>
                <w:lang w:val="ru-RU"/>
              </w:rPr>
              <w:t xml:space="preserve"> </w:t>
            </w:r>
            <w:proofErr w:type="spellStart"/>
            <w:r w:rsidRPr="00C92DE9">
              <w:rPr>
                <w:rFonts w:cs="Times New Roman"/>
                <w:sz w:val="20"/>
                <w:lang w:val="ru-RU"/>
              </w:rPr>
              <w:t>тимчасовим</w:t>
            </w:r>
            <w:proofErr w:type="spellEnd"/>
            <w:r w:rsidRPr="00C92DE9">
              <w:rPr>
                <w:rFonts w:cs="Times New Roman"/>
                <w:sz w:val="20"/>
                <w:lang w:val="ru-RU"/>
              </w:rPr>
              <w:t xml:space="preserve"> доглядом в </w:t>
            </w:r>
            <w:proofErr w:type="spellStart"/>
            <w:r w:rsidRPr="00C92DE9">
              <w:rPr>
                <w:rFonts w:cs="Times New Roman"/>
                <w:sz w:val="20"/>
                <w:lang w:val="ru-RU"/>
              </w:rPr>
              <w:t>умовах</w:t>
            </w:r>
            <w:proofErr w:type="spellEnd"/>
            <w:r w:rsidRPr="00C92DE9">
              <w:rPr>
                <w:rFonts w:cs="Times New Roman"/>
                <w:sz w:val="20"/>
                <w:lang w:val="ru-RU"/>
              </w:rPr>
              <w:t xml:space="preserve"> </w:t>
            </w:r>
            <w:proofErr w:type="spellStart"/>
            <w:r w:rsidRPr="00C92DE9">
              <w:rPr>
                <w:rFonts w:cs="Times New Roman"/>
                <w:sz w:val="20"/>
                <w:lang w:val="ru-RU"/>
              </w:rPr>
              <w:t>відділення</w:t>
            </w:r>
            <w:proofErr w:type="spellEnd"/>
            <w:r w:rsidRPr="00C92DE9">
              <w:rPr>
                <w:rFonts w:cs="Times New Roman"/>
                <w:sz w:val="20"/>
                <w:lang w:val="ru-RU"/>
              </w:rPr>
              <w:t xml:space="preserve"> </w:t>
            </w:r>
            <w:proofErr w:type="spellStart"/>
            <w:r w:rsidRPr="00C92DE9">
              <w:rPr>
                <w:rFonts w:cs="Times New Roman"/>
                <w:sz w:val="20"/>
                <w:lang w:val="ru-RU"/>
              </w:rPr>
              <w:t>стаціонарного</w:t>
            </w:r>
            <w:proofErr w:type="spellEnd"/>
            <w:r w:rsidRPr="00C92DE9">
              <w:rPr>
                <w:rFonts w:cs="Times New Roman"/>
                <w:sz w:val="20"/>
                <w:lang w:val="ru-RU"/>
              </w:rPr>
              <w:t xml:space="preserve"> догляду</w:t>
            </w:r>
          </w:p>
          <w:p w14:paraId="41331A1B" w14:textId="77777777" w:rsidR="00F2699E" w:rsidRPr="00C92DE9" w:rsidRDefault="00F2699E" w:rsidP="00EB3137">
            <w:pPr>
              <w:spacing w:line="240" w:lineRule="auto"/>
              <w:ind w:left="85"/>
              <w:rPr>
                <w:lang w:val="ru-RU"/>
              </w:rPr>
            </w:pPr>
            <w:r w:rsidRPr="00C92DE9">
              <w:rPr>
                <w:rFonts w:cs="Times New Roman"/>
                <w:sz w:val="20"/>
                <w:lang w:val="ru-RU"/>
              </w:rPr>
              <w:t xml:space="preserve">– В.2.1.3. </w:t>
            </w:r>
            <w:proofErr w:type="spellStart"/>
            <w:r w:rsidRPr="00C92DE9">
              <w:rPr>
                <w:rFonts w:cs="Times New Roman"/>
                <w:sz w:val="20"/>
                <w:lang w:val="ru-RU"/>
              </w:rPr>
              <w:t>сприяння</w:t>
            </w:r>
            <w:proofErr w:type="spellEnd"/>
            <w:r w:rsidRPr="00C92DE9">
              <w:rPr>
                <w:rFonts w:cs="Times New Roman"/>
                <w:sz w:val="20"/>
                <w:lang w:val="ru-RU"/>
              </w:rPr>
              <w:t xml:space="preserve"> у </w:t>
            </w:r>
            <w:proofErr w:type="spellStart"/>
            <w:r w:rsidRPr="00C92DE9">
              <w:rPr>
                <w:rFonts w:cs="Times New Roman"/>
                <w:sz w:val="20"/>
                <w:lang w:val="ru-RU"/>
              </w:rPr>
              <w:t>працевлаштуванні</w:t>
            </w:r>
            <w:proofErr w:type="spellEnd"/>
            <w:r w:rsidRPr="00C92DE9">
              <w:rPr>
                <w:rFonts w:cs="Times New Roman"/>
                <w:sz w:val="20"/>
                <w:lang w:val="ru-RU"/>
              </w:rPr>
              <w:t xml:space="preserve"> </w:t>
            </w:r>
            <w:proofErr w:type="spellStart"/>
            <w:r w:rsidRPr="00C92DE9">
              <w:rPr>
                <w:rFonts w:cs="Times New Roman"/>
                <w:sz w:val="20"/>
                <w:lang w:val="ru-RU"/>
              </w:rPr>
              <w:t>соціально</w:t>
            </w:r>
            <w:proofErr w:type="spellEnd"/>
            <w:r w:rsidRPr="00C92DE9">
              <w:rPr>
                <w:rFonts w:cs="Times New Roman"/>
                <w:sz w:val="20"/>
                <w:lang w:val="ru-RU"/>
              </w:rPr>
              <w:t xml:space="preserve"> </w:t>
            </w:r>
            <w:proofErr w:type="spellStart"/>
            <w:r w:rsidRPr="00C92DE9">
              <w:rPr>
                <w:rFonts w:cs="Times New Roman"/>
                <w:sz w:val="20"/>
                <w:lang w:val="ru-RU"/>
              </w:rPr>
              <w:t>вразливих</w:t>
            </w:r>
            <w:proofErr w:type="spellEnd"/>
            <w:r w:rsidRPr="00C92DE9">
              <w:rPr>
                <w:rFonts w:cs="Times New Roman"/>
                <w:sz w:val="20"/>
                <w:lang w:val="ru-RU"/>
              </w:rPr>
              <w:t xml:space="preserve"> </w:t>
            </w:r>
            <w:proofErr w:type="spellStart"/>
            <w:r w:rsidRPr="00C92DE9">
              <w:rPr>
                <w:rFonts w:cs="Times New Roman"/>
                <w:sz w:val="20"/>
                <w:lang w:val="ru-RU"/>
              </w:rPr>
              <w:t>верств</w:t>
            </w:r>
            <w:proofErr w:type="spellEnd"/>
            <w:r w:rsidRPr="00C92DE9">
              <w:rPr>
                <w:rFonts w:cs="Times New Roman"/>
                <w:sz w:val="20"/>
                <w:lang w:val="ru-RU"/>
              </w:rPr>
              <w:t xml:space="preserve"> </w:t>
            </w:r>
            <w:proofErr w:type="spellStart"/>
            <w:r w:rsidRPr="00C92DE9">
              <w:rPr>
                <w:rFonts w:cs="Times New Roman"/>
                <w:sz w:val="20"/>
                <w:lang w:val="ru-RU"/>
              </w:rPr>
              <w:t>населення</w:t>
            </w:r>
            <w:proofErr w:type="spellEnd"/>
          </w:p>
          <w:p w14:paraId="607D5E77" w14:textId="77777777" w:rsidR="00F2699E" w:rsidRPr="00C92DE9" w:rsidRDefault="00F2699E" w:rsidP="00EB3137">
            <w:pPr>
              <w:spacing w:line="240" w:lineRule="auto"/>
              <w:ind w:left="85"/>
              <w:rPr>
                <w:lang w:val="ru-RU"/>
              </w:rPr>
            </w:pPr>
            <w:r w:rsidRPr="00C92DE9">
              <w:rPr>
                <w:rFonts w:cs="Times New Roman"/>
                <w:sz w:val="20"/>
                <w:lang w:val="ru-RU"/>
              </w:rPr>
              <w:t xml:space="preserve">– В.2.1.4. </w:t>
            </w:r>
            <w:proofErr w:type="spellStart"/>
            <w:r w:rsidRPr="00C92DE9">
              <w:rPr>
                <w:rFonts w:cs="Times New Roman"/>
                <w:sz w:val="20"/>
                <w:lang w:val="ru-RU"/>
              </w:rPr>
              <w:t>надання</w:t>
            </w:r>
            <w:proofErr w:type="spellEnd"/>
            <w:r w:rsidRPr="00C92DE9">
              <w:rPr>
                <w:rFonts w:cs="Times New Roman"/>
                <w:sz w:val="20"/>
                <w:lang w:val="ru-RU"/>
              </w:rPr>
              <w:t xml:space="preserve"> </w:t>
            </w:r>
            <w:proofErr w:type="spellStart"/>
            <w:r w:rsidRPr="00C92DE9">
              <w:rPr>
                <w:rFonts w:cs="Times New Roman"/>
                <w:sz w:val="20"/>
                <w:lang w:val="ru-RU"/>
              </w:rPr>
              <w:t>фінансової</w:t>
            </w:r>
            <w:proofErr w:type="spellEnd"/>
            <w:r w:rsidRPr="00C92DE9">
              <w:rPr>
                <w:rFonts w:cs="Times New Roman"/>
                <w:sz w:val="20"/>
                <w:lang w:val="ru-RU"/>
              </w:rPr>
              <w:t xml:space="preserve"> </w:t>
            </w:r>
            <w:proofErr w:type="spellStart"/>
            <w:r w:rsidRPr="00C92DE9">
              <w:rPr>
                <w:rFonts w:cs="Times New Roman"/>
                <w:sz w:val="20"/>
                <w:lang w:val="ru-RU"/>
              </w:rPr>
              <w:t>допомоги</w:t>
            </w:r>
            <w:proofErr w:type="spellEnd"/>
            <w:r w:rsidRPr="00C92DE9">
              <w:rPr>
                <w:rFonts w:cs="Times New Roman"/>
                <w:sz w:val="20"/>
                <w:lang w:val="ru-RU"/>
              </w:rPr>
              <w:t xml:space="preserve"> </w:t>
            </w:r>
            <w:proofErr w:type="spellStart"/>
            <w:r w:rsidRPr="00C92DE9">
              <w:rPr>
                <w:rFonts w:cs="Times New Roman"/>
                <w:sz w:val="20"/>
                <w:lang w:val="ru-RU"/>
              </w:rPr>
              <w:t>учасникам</w:t>
            </w:r>
            <w:proofErr w:type="spellEnd"/>
            <w:r w:rsidRPr="00C92DE9">
              <w:rPr>
                <w:rFonts w:cs="Times New Roman"/>
                <w:sz w:val="20"/>
                <w:lang w:val="ru-RU"/>
              </w:rPr>
              <w:t xml:space="preserve"> </w:t>
            </w:r>
            <w:proofErr w:type="spellStart"/>
            <w:r w:rsidRPr="00C92DE9">
              <w:rPr>
                <w:rFonts w:cs="Times New Roman"/>
                <w:sz w:val="20"/>
                <w:lang w:val="ru-RU"/>
              </w:rPr>
              <w:t>бойових</w:t>
            </w:r>
            <w:proofErr w:type="spellEnd"/>
            <w:r w:rsidRPr="00C92DE9">
              <w:rPr>
                <w:rFonts w:cs="Times New Roman"/>
                <w:sz w:val="20"/>
                <w:lang w:val="ru-RU"/>
              </w:rPr>
              <w:t xml:space="preserve"> </w:t>
            </w:r>
            <w:proofErr w:type="spellStart"/>
            <w:r w:rsidRPr="00C92DE9">
              <w:rPr>
                <w:rFonts w:cs="Times New Roman"/>
                <w:sz w:val="20"/>
                <w:lang w:val="ru-RU"/>
              </w:rPr>
              <w:t>дій</w:t>
            </w:r>
            <w:proofErr w:type="spellEnd"/>
            <w:r w:rsidRPr="00C92DE9">
              <w:rPr>
                <w:rFonts w:cs="Times New Roman"/>
                <w:sz w:val="20"/>
                <w:lang w:val="ru-RU"/>
              </w:rPr>
              <w:t xml:space="preserve"> </w:t>
            </w:r>
            <w:proofErr w:type="spellStart"/>
            <w:r w:rsidRPr="00C92DE9">
              <w:rPr>
                <w:rFonts w:cs="Times New Roman"/>
                <w:sz w:val="20"/>
                <w:lang w:val="ru-RU"/>
              </w:rPr>
              <w:t>проти</w:t>
            </w:r>
            <w:proofErr w:type="spellEnd"/>
            <w:r w:rsidRPr="00C92DE9">
              <w:rPr>
                <w:rFonts w:cs="Times New Roman"/>
                <w:sz w:val="20"/>
                <w:lang w:val="ru-RU"/>
              </w:rPr>
              <w:t xml:space="preserve"> </w:t>
            </w:r>
            <w:proofErr w:type="spellStart"/>
            <w:r w:rsidRPr="00C92DE9">
              <w:rPr>
                <w:rFonts w:cs="Times New Roman"/>
                <w:sz w:val="20"/>
                <w:lang w:val="ru-RU"/>
              </w:rPr>
              <w:t>російської</w:t>
            </w:r>
            <w:proofErr w:type="spellEnd"/>
            <w:r w:rsidRPr="00C92DE9">
              <w:rPr>
                <w:rFonts w:cs="Times New Roman"/>
                <w:sz w:val="20"/>
                <w:lang w:val="ru-RU"/>
              </w:rPr>
              <w:t xml:space="preserve"> </w:t>
            </w:r>
            <w:proofErr w:type="spellStart"/>
            <w:r w:rsidRPr="00C92DE9">
              <w:rPr>
                <w:rFonts w:cs="Times New Roman"/>
                <w:sz w:val="20"/>
                <w:lang w:val="ru-RU"/>
              </w:rPr>
              <w:t>агресії</w:t>
            </w:r>
            <w:proofErr w:type="spellEnd"/>
          </w:p>
          <w:p w14:paraId="449DE135" w14:textId="77777777" w:rsidR="00F2699E" w:rsidRPr="00C92DE9" w:rsidRDefault="00F2699E" w:rsidP="00EB3137">
            <w:pPr>
              <w:spacing w:line="240" w:lineRule="auto"/>
              <w:ind w:left="85"/>
              <w:rPr>
                <w:lang w:val="ru-RU"/>
              </w:rPr>
            </w:pPr>
            <w:r w:rsidRPr="00C92DE9">
              <w:rPr>
                <w:rFonts w:cs="Times New Roman"/>
                <w:sz w:val="20"/>
                <w:lang w:val="ru-RU"/>
              </w:rPr>
              <w:t xml:space="preserve">– В.2.1.5. </w:t>
            </w:r>
            <w:proofErr w:type="spellStart"/>
            <w:r w:rsidRPr="00C92DE9">
              <w:rPr>
                <w:rFonts w:cs="Times New Roman"/>
                <w:sz w:val="20"/>
                <w:lang w:val="ru-RU"/>
              </w:rPr>
              <w:t>впровадження</w:t>
            </w:r>
            <w:proofErr w:type="spellEnd"/>
            <w:r w:rsidRPr="00C92DE9">
              <w:rPr>
                <w:rFonts w:cs="Times New Roman"/>
                <w:sz w:val="20"/>
                <w:lang w:val="ru-RU"/>
              </w:rPr>
              <w:t xml:space="preserve"> </w:t>
            </w:r>
            <w:proofErr w:type="spellStart"/>
            <w:r w:rsidRPr="00C92DE9">
              <w:rPr>
                <w:rFonts w:cs="Times New Roman"/>
                <w:sz w:val="20"/>
                <w:lang w:val="ru-RU"/>
              </w:rPr>
              <w:t>нових</w:t>
            </w:r>
            <w:proofErr w:type="spellEnd"/>
            <w:r w:rsidRPr="00C92DE9">
              <w:rPr>
                <w:rFonts w:cs="Times New Roman"/>
                <w:sz w:val="20"/>
                <w:lang w:val="ru-RU"/>
              </w:rPr>
              <w:t xml:space="preserve"> </w:t>
            </w:r>
            <w:proofErr w:type="spellStart"/>
            <w:r w:rsidRPr="00C92DE9">
              <w:rPr>
                <w:rFonts w:cs="Times New Roman"/>
                <w:sz w:val="20"/>
                <w:lang w:val="ru-RU"/>
              </w:rPr>
              <w:t>видів</w:t>
            </w:r>
            <w:proofErr w:type="spellEnd"/>
            <w:r w:rsidRPr="00C92DE9">
              <w:rPr>
                <w:rFonts w:cs="Times New Roman"/>
                <w:sz w:val="20"/>
                <w:lang w:val="ru-RU"/>
              </w:rPr>
              <w:t xml:space="preserve"> </w:t>
            </w:r>
            <w:proofErr w:type="spellStart"/>
            <w:r w:rsidRPr="00C92DE9">
              <w:rPr>
                <w:rFonts w:cs="Times New Roman"/>
                <w:sz w:val="20"/>
                <w:lang w:val="ru-RU"/>
              </w:rPr>
              <w:t>соціальних</w:t>
            </w:r>
            <w:proofErr w:type="spellEnd"/>
            <w:r w:rsidRPr="00C92DE9">
              <w:rPr>
                <w:rFonts w:cs="Times New Roman"/>
                <w:sz w:val="20"/>
                <w:lang w:val="ru-RU"/>
              </w:rPr>
              <w:t xml:space="preserve"> </w:t>
            </w:r>
            <w:proofErr w:type="spellStart"/>
            <w:r w:rsidRPr="00C92DE9">
              <w:rPr>
                <w:rFonts w:cs="Times New Roman"/>
                <w:sz w:val="20"/>
                <w:lang w:val="ru-RU"/>
              </w:rPr>
              <w:t>послуг</w:t>
            </w:r>
            <w:proofErr w:type="spellEnd"/>
          </w:p>
          <w:p w14:paraId="77D59042" w14:textId="77777777" w:rsidR="00F2699E" w:rsidRPr="00C92DE9" w:rsidRDefault="00F2699E" w:rsidP="00EB3137">
            <w:pPr>
              <w:spacing w:line="240" w:lineRule="auto"/>
              <w:ind w:left="85"/>
              <w:rPr>
                <w:lang w:val="ru-RU"/>
              </w:rPr>
            </w:pPr>
            <w:r w:rsidRPr="00C92DE9">
              <w:rPr>
                <w:rFonts w:cs="Times New Roman"/>
                <w:sz w:val="20"/>
                <w:lang w:val="ru-RU"/>
              </w:rPr>
              <w:t xml:space="preserve">– В.2.1.6. </w:t>
            </w:r>
            <w:proofErr w:type="spellStart"/>
            <w:r w:rsidRPr="00C92DE9">
              <w:rPr>
                <w:rFonts w:cs="Times New Roman"/>
                <w:sz w:val="20"/>
                <w:lang w:val="ru-RU"/>
              </w:rPr>
              <w:t>реалізація</w:t>
            </w:r>
            <w:proofErr w:type="spellEnd"/>
            <w:r w:rsidRPr="00C92DE9">
              <w:rPr>
                <w:rFonts w:cs="Times New Roman"/>
                <w:sz w:val="20"/>
                <w:lang w:val="ru-RU"/>
              </w:rPr>
              <w:t xml:space="preserve"> </w:t>
            </w:r>
            <w:proofErr w:type="spellStart"/>
            <w:r w:rsidRPr="00C92DE9">
              <w:rPr>
                <w:rFonts w:cs="Times New Roman"/>
                <w:sz w:val="20"/>
                <w:lang w:val="ru-RU"/>
              </w:rPr>
              <w:t>проєктів</w:t>
            </w:r>
            <w:proofErr w:type="spellEnd"/>
            <w:r w:rsidRPr="00C92DE9">
              <w:rPr>
                <w:rFonts w:cs="Times New Roman"/>
                <w:sz w:val="20"/>
                <w:lang w:val="ru-RU"/>
              </w:rPr>
              <w:t xml:space="preserve"> </w:t>
            </w:r>
            <w:proofErr w:type="spellStart"/>
            <w:r w:rsidRPr="00C92DE9">
              <w:rPr>
                <w:rFonts w:cs="Times New Roman"/>
                <w:sz w:val="20"/>
                <w:lang w:val="ru-RU"/>
              </w:rPr>
              <w:t>різносторонньої</w:t>
            </w:r>
            <w:proofErr w:type="spellEnd"/>
            <w:r w:rsidRPr="00C92DE9">
              <w:rPr>
                <w:rFonts w:cs="Times New Roman"/>
                <w:sz w:val="20"/>
                <w:lang w:val="ru-RU"/>
              </w:rPr>
              <w:t xml:space="preserve"> </w:t>
            </w:r>
            <w:proofErr w:type="spellStart"/>
            <w:r w:rsidRPr="00C92DE9">
              <w:rPr>
                <w:rFonts w:cs="Times New Roman"/>
                <w:sz w:val="20"/>
                <w:lang w:val="ru-RU"/>
              </w:rPr>
              <w:t>допомоги</w:t>
            </w:r>
            <w:proofErr w:type="spellEnd"/>
            <w:r w:rsidRPr="00C92DE9">
              <w:rPr>
                <w:rFonts w:cs="Times New Roman"/>
                <w:sz w:val="20"/>
                <w:lang w:val="ru-RU"/>
              </w:rPr>
              <w:t xml:space="preserve"> </w:t>
            </w:r>
            <w:proofErr w:type="spellStart"/>
            <w:r w:rsidRPr="00C92DE9">
              <w:rPr>
                <w:rFonts w:cs="Times New Roman"/>
                <w:sz w:val="20"/>
                <w:lang w:val="ru-RU"/>
              </w:rPr>
              <w:t>соціально</w:t>
            </w:r>
            <w:proofErr w:type="spellEnd"/>
            <w:r w:rsidRPr="00C92DE9">
              <w:rPr>
                <w:rFonts w:cs="Times New Roman"/>
                <w:sz w:val="20"/>
                <w:lang w:val="ru-RU"/>
              </w:rPr>
              <w:t xml:space="preserve"> </w:t>
            </w:r>
            <w:proofErr w:type="spellStart"/>
            <w:r w:rsidRPr="00C92DE9">
              <w:rPr>
                <w:rFonts w:cs="Times New Roman"/>
                <w:sz w:val="20"/>
                <w:lang w:val="ru-RU"/>
              </w:rPr>
              <w:t>вразливим</w:t>
            </w:r>
            <w:proofErr w:type="spellEnd"/>
            <w:r w:rsidRPr="00C92DE9">
              <w:rPr>
                <w:rFonts w:cs="Times New Roman"/>
                <w:sz w:val="20"/>
                <w:lang w:val="ru-RU"/>
              </w:rPr>
              <w:t xml:space="preserve"> </w:t>
            </w:r>
            <w:proofErr w:type="spellStart"/>
            <w:r w:rsidRPr="00C92DE9">
              <w:rPr>
                <w:rFonts w:cs="Times New Roman"/>
                <w:sz w:val="20"/>
                <w:lang w:val="ru-RU"/>
              </w:rPr>
              <w:t>верствам</w:t>
            </w:r>
            <w:proofErr w:type="spellEnd"/>
            <w:r w:rsidRPr="00C92DE9">
              <w:rPr>
                <w:rFonts w:cs="Times New Roman"/>
                <w:sz w:val="20"/>
                <w:lang w:val="ru-RU"/>
              </w:rPr>
              <w:t xml:space="preserve"> </w:t>
            </w:r>
            <w:proofErr w:type="spellStart"/>
            <w:r w:rsidRPr="00C92DE9">
              <w:rPr>
                <w:rFonts w:cs="Times New Roman"/>
                <w:sz w:val="20"/>
                <w:lang w:val="ru-RU"/>
              </w:rPr>
              <w:t>населення</w:t>
            </w:r>
            <w:proofErr w:type="spellEnd"/>
            <w:r w:rsidRPr="00C92DE9">
              <w:rPr>
                <w:rFonts w:cs="Times New Roman"/>
                <w:sz w:val="20"/>
                <w:lang w:val="ru-RU"/>
              </w:rPr>
              <w:t xml:space="preserve">, в тому </w:t>
            </w:r>
            <w:proofErr w:type="spellStart"/>
            <w:r w:rsidRPr="00C92DE9">
              <w:rPr>
                <w:rFonts w:cs="Times New Roman"/>
                <w:sz w:val="20"/>
                <w:lang w:val="ru-RU"/>
              </w:rPr>
              <w:t>числі</w:t>
            </w:r>
            <w:proofErr w:type="spellEnd"/>
            <w:r w:rsidRPr="00C92DE9">
              <w:rPr>
                <w:rFonts w:cs="Times New Roman"/>
                <w:sz w:val="20"/>
                <w:lang w:val="ru-RU"/>
              </w:rPr>
              <w:t xml:space="preserve"> </w:t>
            </w:r>
            <w:proofErr w:type="spellStart"/>
            <w:r w:rsidRPr="00C92DE9">
              <w:rPr>
                <w:rFonts w:cs="Times New Roman"/>
                <w:sz w:val="20"/>
                <w:lang w:val="ru-RU"/>
              </w:rPr>
              <w:t>внутрішньо</w:t>
            </w:r>
            <w:proofErr w:type="spellEnd"/>
            <w:r w:rsidRPr="00C92DE9">
              <w:rPr>
                <w:rFonts w:cs="Times New Roman"/>
                <w:sz w:val="20"/>
                <w:lang w:val="ru-RU"/>
              </w:rPr>
              <w:t xml:space="preserve"> </w:t>
            </w:r>
            <w:proofErr w:type="spellStart"/>
            <w:r w:rsidRPr="00C92DE9">
              <w:rPr>
                <w:rFonts w:cs="Times New Roman"/>
                <w:sz w:val="20"/>
                <w:lang w:val="ru-RU"/>
              </w:rPr>
              <w:t>переміщеним</w:t>
            </w:r>
            <w:proofErr w:type="spellEnd"/>
            <w:r w:rsidRPr="00C92DE9">
              <w:rPr>
                <w:rFonts w:cs="Times New Roman"/>
                <w:sz w:val="20"/>
                <w:lang w:val="ru-RU"/>
              </w:rPr>
              <w:t xml:space="preserve"> особам</w:t>
            </w:r>
          </w:p>
          <w:p w14:paraId="570C244B" w14:textId="77777777" w:rsidR="00F2699E" w:rsidRPr="00C92DE9" w:rsidRDefault="00F2699E" w:rsidP="00EB3137">
            <w:pPr>
              <w:spacing w:line="240" w:lineRule="auto"/>
              <w:ind w:left="85"/>
              <w:rPr>
                <w:lang w:val="ru-RU"/>
              </w:rPr>
            </w:pPr>
            <w:r w:rsidRPr="00C92DE9">
              <w:rPr>
                <w:rFonts w:cs="Times New Roman"/>
                <w:sz w:val="20"/>
                <w:lang w:val="ru-RU"/>
              </w:rPr>
              <w:t xml:space="preserve">– В.2.1.7. </w:t>
            </w:r>
            <w:proofErr w:type="spellStart"/>
            <w:r w:rsidRPr="00C92DE9">
              <w:rPr>
                <w:rFonts w:cs="Times New Roman"/>
                <w:sz w:val="20"/>
                <w:lang w:val="ru-RU"/>
              </w:rPr>
              <w:t>розширення</w:t>
            </w:r>
            <w:proofErr w:type="spellEnd"/>
            <w:r w:rsidRPr="00C92DE9">
              <w:rPr>
                <w:rFonts w:cs="Times New Roman"/>
                <w:sz w:val="20"/>
                <w:lang w:val="ru-RU"/>
              </w:rPr>
              <w:t xml:space="preserve"> </w:t>
            </w:r>
            <w:proofErr w:type="spellStart"/>
            <w:r w:rsidRPr="00C92DE9">
              <w:rPr>
                <w:rFonts w:cs="Times New Roman"/>
                <w:sz w:val="20"/>
                <w:lang w:val="ru-RU"/>
              </w:rPr>
              <w:t>мережі</w:t>
            </w:r>
            <w:proofErr w:type="spellEnd"/>
            <w:r w:rsidRPr="00C92DE9">
              <w:rPr>
                <w:rFonts w:cs="Times New Roman"/>
                <w:sz w:val="20"/>
                <w:lang w:val="ru-RU"/>
              </w:rPr>
              <w:t xml:space="preserve"> </w:t>
            </w:r>
            <w:proofErr w:type="spellStart"/>
            <w:r w:rsidRPr="00C92DE9">
              <w:rPr>
                <w:rFonts w:cs="Times New Roman"/>
                <w:sz w:val="20"/>
                <w:lang w:val="ru-RU"/>
              </w:rPr>
              <w:t>стаціонарних</w:t>
            </w:r>
            <w:proofErr w:type="spellEnd"/>
            <w:r w:rsidRPr="00C92DE9">
              <w:rPr>
                <w:rFonts w:cs="Times New Roman"/>
                <w:sz w:val="20"/>
                <w:lang w:val="ru-RU"/>
              </w:rPr>
              <w:t xml:space="preserve"> </w:t>
            </w:r>
            <w:proofErr w:type="spellStart"/>
            <w:r w:rsidRPr="00C92DE9">
              <w:rPr>
                <w:rFonts w:cs="Times New Roman"/>
                <w:sz w:val="20"/>
                <w:lang w:val="ru-RU"/>
              </w:rPr>
              <w:t>закладів</w:t>
            </w:r>
            <w:proofErr w:type="spellEnd"/>
            <w:r w:rsidRPr="00C92DE9">
              <w:rPr>
                <w:rFonts w:cs="Times New Roman"/>
                <w:sz w:val="20"/>
                <w:lang w:val="ru-RU"/>
              </w:rPr>
              <w:t xml:space="preserve"> по догляду за одинокими </w:t>
            </w:r>
            <w:proofErr w:type="spellStart"/>
            <w:r w:rsidRPr="00C92DE9">
              <w:rPr>
                <w:rFonts w:cs="Times New Roman"/>
                <w:sz w:val="20"/>
                <w:lang w:val="ru-RU"/>
              </w:rPr>
              <w:t>перестарілими</w:t>
            </w:r>
            <w:proofErr w:type="spellEnd"/>
            <w:r w:rsidRPr="00C92DE9">
              <w:rPr>
                <w:rFonts w:cs="Times New Roman"/>
                <w:sz w:val="20"/>
                <w:lang w:val="ru-RU"/>
              </w:rPr>
              <w:t xml:space="preserve"> жителями </w:t>
            </w:r>
            <w:proofErr w:type="spellStart"/>
            <w:r w:rsidRPr="00C92DE9">
              <w:rPr>
                <w:rFonts w:cs="Times New Roman"/>
                <w:sz w:val="20"/>
                <w:lang w:val="ru-RU"/>
              </w:rPr>
              <w:t>громади</w:t>
            </w:r>
            <w:proofErr w:type="spellEnd"/>
            <w:r w:rsidRPr="00C92DE9">
              <w:rPr>
                <w:rFonts w:cs="Times New Roman"/>
                <w:sz w:val="20"/>
                <w:lang w:val="ru-RU"/>
              </w:rPr>
              <w:t xml:space="preserve"> та </w:t>
            </w:r>
            <w:proofErr w:type="spellStart"/>
            <w:r w:rsidRPr="00C92DE9">
              <w:rPr>
                <w:rFonts w:cs="Times New Roman"/>
                <w:sz w:val="20"/>
                <w:lang w:val="ru-RU"/>
              </w:rPr>
              <w:t>наданню</w:t>
            </w:r>
            <w:proofErr w:type="spellEnd"/>
            <w:r w:rsidRPr="00C92DE9">
              <w:rPr>
                <w:rFonts w:cs="Times New Roman"/>
                <w:sz w:val="20"/>
                <w:lang w:val="ru-RU"/>
              </w:rPr>
              <w:t xml:space="preserve"> </w:t>
            </w:r>
            <w:proofErr w:type="spellStart"/>
            <w:r w:rsidRPr="00C92DE9">
              <w:rPr>
                <w:rFonts w:cs="Times New Roman"/>
                <w:sz w:val="20"/>
                <w:lang w:val="ru-RU"/>
              </w:rPr>
              <w:t>паліативної</w:t>
            </w:r>
            <w:proofErr w:type="spellEnd"/>
            <w:r w:rsidRPr="00C92DE9">
              <w:rPr>
                <w:rFonts w:cs="Times New Roman"/>
                <w:sz w:val="20"/>
                <w:lang w:val="ru-RU"/>
              </w:rPr>
              <w:t xml:space="preserve"> </w:t>
            </w:r>
            <w:proofErr w:type="spellStart"/>
            <w:r w:rsidRPr="00C92DE9">
              <w:rPr>
                <w:rFonts w:cs="Times New Roman"/>
                <w:sz w:val="20"/>
                <w:lang w:val="ru-RU"/>
              </w:rPr>
              <w:t>допомоги</w:t>
            </w:r>
            <w:proofErr w:type="spellEnd"/>
            <w:r w:rsidRPr="00C92DE9">
              <w:rPr>
                <w:rFonts w:cs="Times New Roman"/>
                <w:sz w:val="20"/>
                <w:lang w:val="ru-RU"/>
              </w:rPr>
              <w:t>.</w:t>
            </w:r>
          </w:p>
        </w:tc>
      </w:tr>
      <w:tr w:rsidR="00F2699E" w:rsidRPr="00C92DE9" w14:paraId="212F7ACC" w14:textId="77777777" w:rsidTr="00EB3137">
        <w:trPr>
          <w:jc w:val="center"/>
        </w:trPr>
        <w:tc>
          <w:tcPr>
            <w:tcW w:w="3458" w:type="dxa"/>
            <w:tcMar>
              <w:top w:w="50" w:type="dxa"/>
              <w:left w:w="60" w:type="dxa"/>
              <w:bottom w:w="50" w:type="dxa"/>
              <w:right w:w="60" w:type="dxa"/>
            </w:tcMar>
            <w:vAlign w:val="center"/>
          </w:tcPr>
          <w:p w14:paraId="32F4AA0B" w14:textId="77777777" w:rsidR="00F2699E" w:rsidRPr="00C92DE9" w:rsidRDefault="00F2699E" w:rsidP="00EB3137">
            <w:pPr>
              <w:spacing w:line="240" w:lineRule="auto"/>
              <w:ind w:firstLine="0"/>
              <w:rPr>
                <w:lang w:val="ru-RU"/>
              </w:rPr>
            </w:pPr>
            <w:r w:rsidRPr="00C92DE9">
              <w:rPr>
                <w:rFonts w:cs="Times New Roman"/>
                <w:b/>
                <w:sz w:val="20"/>
                <w:lang w:val="ru-RU"/>
              </w:rPr>
              <w:t xml:space="preserve">В.2.2. </w:t>
            </w:r>
            <w:proofErr w:type="spellStart"/>
            <w:r w:rsidRPr="00C92DE9">
              <w:rPr>
                <w:rFonts w:cs="Times New Roman"/>
                <w:b/>
                <w:sz w:val="20"/>
                <w:lang w:val="ru-RU"/>
              </w:rPr>
              <w:t>Забезпечення</w:t>
            </w:r>
            <w:proofErr w:type="spellEnd"/>
            <w:r w:rsidRPr="00C92DE9">
              <w:rPr>
                <w:rFonts w:cs="Times New Roman"/>
                <w:b/>
                <w:sz w:val="20"/>
                <w:lang w:val="ru-RU"/>
              </w:rPr>
              <w:t xml:space="preserve"> </w:t>
            </w:r>
            <w:proofErr w:type="spellStart"/>
            <w:r w:rsidRPr="00C92DE9">
              <w:rPr>
                <w:rFonts w:cs="Times New Roman"/>
                <w:b/>
                <w:sz w:val="20"/>
                <w:lang w:val="ru-RU"/>
              </w:rPr>
              <w:t>спроможності</w:t>
            </w:r>
            <w:proofErr w:type="spellEnd"/>
            <w:r w:rsidRPr="00C92DE9">
              <w:rPr>
                <w:rFonts w:cs="Times New Roman"/>
                <w:b/>
                <w:sz w:val="20"/>
                <w:lang w:val="ru-RU"/>
              </w:rPr>
              <w:t xml:space="preserve"> </w:t>
            </w:r>
            <w:proofErr w:type="spellStart"/>
            <w:r w:rsidRPr="00C92DE9">
              <w:rPr>
                <w:rFonts w:cs="Times New Roman"/>
                <w:b/>
                <w:sz w:val="20"/>
                <w:lang w:val="ru-RU"/>
              </w:rPr>
              <w:t>територіальної</w:t>
            </w:r>
            <w:proofErr w:type="spellEnd"/>
            <w:r w:rsidRPr="00C92DE9">
              <w:rPr>
                <w:rFonts w:cs="Times New Roman"/>
                <w:b/>
                <w:sz w:val="20"/>
                <w:lang w:val="ru-RU"/>
              </w:rPr>
              <w:t xml:space="preserve"> </w:t>
            </w:r>
            <w:proofErr w:type="spellStart"/>
            <w:r w:rsidRPr="00C92DE9">
              <w:rPr>
                <w:rFonts w:cs="Times New Roman"/>
                <w:b/>
                <w:sz w:val="20"/>
                <w:lang w:val="ru-RU"/>
              </w:rPr>
              <w:t>громади</w:t>
            </w:r>
            <w:proofErr w:type="spellEnd"/>
            <w:r w:rsidRPr="00C92DE9">
              <w:rPr>
                <w:rFonts w:cs="Times New Roman"/>
                <w:b/>
                <w:sz w:val="20"/>
                <w:lang w:val="ru-RU"/>
              </w:rPr>
              <w:t xml:space="preserve"> у </w:t>
            </w:r>
            <w:proofErr w:type="spellStart"/>
            <w:r w:rsidRPr="00C92DE9">
              <w:rPr>
                <w:rFonts w:cs="Times New Roman"/>
                <w:b/>
                <w:sz w:val="20"/>
                <w:lang w:val="ru-RU"/>
              </w:rPr>
              <w:t>наданні</w:t>
            </w:r>
            <w:proofErr w:type="spellEnd"/>
            <w:r w:rsidRPr="00C92DE9">
              <w:rPr>
                <w:rFonts w:cs="Times New Roman"/>
                <w:b/>
                <w:sz w:val="20"/>
                <w:lang w:val="ru-RU"/>
              </w:rPr>
              <w:t xml:space="preserve"> </w:t>
            </w:r>
            <w:proofErr w:type="spellStart"/>
            <w:r w:rsidRPr="00C92DE9">
              <w:rPr>
                <w:rFonts w:cs="Times New Roman"/>
                <w:b/>
                <w:sz w:val="20"/>
                <w:lang w:val="ru-RU"/>
              </w:rPr>
              <w:t>якісних</w:t>
            </w:r>
            <w:proofErr w:type="spellEnd"/>
            <w:r w:rsidRPr="00C92DE9">
              <w:rPr>
                <w:rFonts w:cs="Times New Roman"/>
                <w:b/>
                <w:sz w:val="20"/>
                <w:lang w:val="ru-RU"/>
              </w:rPr>
              <w:t xml:space="preserve"> </w:t>
            </w:r>
            <w:proofErr w:type="spellStart"/>
            <w:r w:rsidRPr="00C92DE9">
              <w:rPr>
                <w:rFonts w:cs="Times New Roman"/>
                <w:b/>
                <w:sz w:val="20"/>
                <w:lang w:val="ru-RU"/>
              </w:rPr>
              <w:t>соціальних</w:t>
            </w:r>
            <w:proofErr w:type="spellEnd"/>
            <w:r w:rsidRPr="00C92DE9">
              <w:rPr>
                <w:rFonts w:cs="Times New Roman"/>
                <w:b/>
                <w:sz w:val="20"/>
                <w:lang w:val="ru-RU"/>
              </w:rPr>
              <w:t xml:space="preserve"> </w:t>
            </w:r>
            <w:proofErr w:type="spellStart"/>
            <w:r w:rsidRPr="00C92DE9">
              <w:rPr>
                <w:rFonts w:cs="Times New Roman"/>
                <w:b/>
                <w:sz w:val="20"/>
                <w:lang w:val="ru-RU"/>
              </w:rPr>
              <w:t>послуг</w:t>
            </w:r>
            <w:proofErr w:type="spellEnd"/>
            <w:r w:rsidRPr="00C92DE9">
              <w:rPr>
                <w:rFonts w:cs="Times New Roman"/>
                <w:b/>
                <w:sz w:val="20"/>
                <w:lang w:val="ru-RU"/>
              </w:rPr>
              <w:t xml:space="preserve">, та </w:t>
            </w:r>
            <w:proofErr w:type="spellStart"/>
            <w:r w:rsidRPr="00C92DE9">
              <w:rPr>
                <w:rFonts w:cs="Times New Roman"/>
                <w:b/>
                <w:sz w:val="20"/>
                <w:lang w:val="ru-RU"/>
              </w:rPr>
              <w:t>посилення</w:t>
            </w:r>
            <w:proofErr w:type="spellEnd"/>
            <w:r w:rsidRPr="00C92DE9">
              <w:rPr>
                <w:rFonts w:cs="Times New Roman"/>
                <w:b/>
                <w:sz w:val="20"/>
                <w:lang w:val="ru-RU"/>
              </w:rPr>
              <w:t xml:space="preserve"> кадрового </w:t>
            </w:r>
            <w:proofErr w:type="spellStart"/>
            <w:r w:rsidRPr="00C92DE9">
              <w:rPr>
                <w:rFonts w:cs="Times New Roman"/>
                <w:b/>
                <w:sz w:val="20"/>
                <w:lang w:val="ru-RU"/>
              </w:rPr>
              <w:t>потенціалу</w:t>
            </w:r>
            <w:proofErr w:type="spellEnd"/>
            <w:r w:rsidRPr="00C92DE9">
              <w:rPr>
                <w:rFonts w:cs="Times New Roman"/>
                <w:b/>
                <w:sz w:val="20"/>
                <w:lang w:val="ru-RU"/>
              </w:rPr>
              <w:t xml:space="preserve"> </w:t>
            </w:r>
            <w:proofErr w:type="spellStart"/>
            <w:r w:rsidRPr="00C92DE9">
              <w:rPr>
                <w:rFonts w:cs="Times New Roman"/>
                <w:b/>
                <w:sz w:val="20"/>
                <w:lang w:val="ru-RU"/>
              </w:rPr>
              <w:t>суб’єктів</w:t>
            </w:r>
            <w:proofErr w:type="spellEnd"/>
            <w:r w:rsidRPr="00C92DE9">
              <w:rPr>
                <w:rFonts w:cs="Times New Roman"/>
                <w:b/>
                <w:sz w:val="20"/>
                <w:lang w:val="ru-RU"/>
              </w:rPr>
              <w:t xml:space="preserve">, </w:t>
            </w:r>
            <w:proofErr w:type="spellStart"/>
            <w:r w:rsidRPr="00C92DE9">
              <w:rPr>
                <w:rFonts w:cs="Times New Roman"/>
                <w:b/>
                <w:sz w:val="20"/>
                <w:lang w:val="ru-RU"/>
              </w:rPr>
              <w:t>які</w:t>
            </w:r>
            <w:proofErr w:type="spellEnd"/>
            <w:r w:rsidRPr="00C92DE9">
              <w:rPr>
                <w:rFonts w:cs="Times New Roman"/>
                <w:b/>
                <w:sz w:val="20"/>
                <w:lang w:val="ru-RU"/>
              </w:rPr>
              <w:t xml:space="preserve"> </w:t>
            </w:r>
            <w:proofErr w:type="spellStart"/>
            <w:r w:rsidRPr="00C92DE9">
              <w:rPr>
                <w:rFonts w:cs="Times New Roman"/>
                <w:b/>
                <w:sz w:val="20"/>
                <w:lang w:val="ru-RU"/>
              </w:rPr>
              <w:t>їх</w:t>
            </w:r>
            <w:proofErr w:type="spellEnd"/>
            <w:r w:rsidRPr="00C92DE9">
              <w:rPr>
                <w:rFonts w:cs="Times New Roman"/>
                <w:b/>
                <w:sz w:val="20"/>
                <w:lang w:val="ru-RU"/>
              </w:rPr>
              <w:t xml:space="preserve"> </w:t>
            </w:r>
            <w:proofErr w:type="spellStart"/>
            <w:r w:rsidRPr="00C92DE9">
              <w:rPr>
                <w:rFonts w:cs="Times New Roman"/>
                <w:b/>
                <w:sz w:val="20"/>
                <w:lang w:val="ru-RU"/>
              </w:rPr>
              <w:t>надають</w:t>
            </w:r>
            <w:proofErr w:type="spellEnd"/>
          </w:p>
        </w:tc>
        <w:tc>
          <w:tcPr>
            <w:tcW w:w="5726" w:type="dxa"/>
            <w:tcMar>
              <w:top w:w="50" w:type="dxa"/>
              <w:left w:w="60" w:type="dxa"/>
              <w:bottom w:w="50" w:type="dxa"/>
              <w:right w:w="60" w:type="dxa"/>
            </w:tcMar>
            <w:vAlign w:val="center"/>
          </w:tcPr>
          <w:p w14:paraId="6F2C2F66" w14:textId="77777777" w:rsidR="00F2699E" w:rsidRPr="00C92DE9" w:rsidRDefault="00F2699E" w:rsidP="00EB3137">
            <w:pPr>
              <w:spacing w:line="240" w:lineRule="auto"/>
              <w:ind w:left="85"/>
              <w:rPr>
                <w:lang w:val="ru-RU"/>
              </w:rPr>
            </w:pPr>
            <w:r w:rsidRPr="00C92DE9">
              <w:rPr>
                <w:rFonts w:cs="Times New Roman"/>
                <w:sz w:val="20"/>
                <w:lang w:val="ru-RU"/>
              </w:rPr>
              <w:t xml:space="preserve">– В.2.2.1. </w:t>
            </w:r>
            <w:proofErr w:type="spellStart"/>
            <w:r w:rsidRPr="00C92DE9">
              <w:rPr>
                <w:rFonts w:cs="Times New Roman"/>
                <w:sz w:val="20"/>
                <w:lang w:val="ru-RU"/>
              </w:rPr>
              <w:t>підвищення</w:t>
            </w:r>
            <w:proofErr w:type="spellEnd"/>
            <w:r w:rsidRPr="00C92DE9">
              <w:rPr>
                <w:rFonts w:cs="Times New Roman"/>
                <w:sz w:val="20"/>
                <w:lang w:val="ru-RU"/>
              </w:rPr>
              <w:t xml:space="preserve"> </w:t>
            </w:r>
            <w:proofErr w:type="spellStart"/>
            <w:r w:rsidRPr="00C92DE9">
              <w:rPr>
                <w:rFonts w:cs="Times New Roman"/>
                <w:sz w:val="20"/>
                <w:lang w:val="ru-RU"/>
              </w:rPr>
              <w:t>матеріально</w:t>
            </w:r>
            <w:proofErr w:type="spellEnd"/>
            <w:r w:rsidRPr="00C92DE9">
              <w:rPr>
                <w:rFonts w:cs="Times New Roman"/>
                <w:sz w:val="20"/>
                <w:lang w:val="ru-RU"/>
              </w:rPr>
              <w:t xml:space="preserve"> – </w:t>
            </w:r>
            <w:proofErr w:type="spellStart"/>
            <w:r w:rsidRPr="00C92DE9">
              <w:rPr>
                <w:rFonts w:cs="Times New Roman"/>
                <w:sz w:val="20"/>
                <w:lang w:val="ru-RU"/>
              </w:rPr>
              <w:t>технічного</w:t>
            </w:r>
            <w:proofErr w:type="spellEnd"/>
            <w:r w:rsidRPr="00C92DE9">
              <w:rPr>
                <w:rFonts w:cs="Times New Roman"/>
                <w:sz w:val="20"/>
                <w:lang w:val="ru-RU"/>
              </w:rPr>
              <w:t xml:space="preserve"> </w:t>
            </w:r>
            <w:proofErr w:type="spellStart"/>
            <w:r w:rsidRPr="00C92DE9">
              <w:rPr>
                <w:rFonts w:cs="Times New Roman"/>
                <w:sz w:val="20"/>
                <w:lang w:val="ru-RU"/>
              </w:rPr>
              <w:t>забезпечення</w:t>
            </w:r>
            <w:proofErr w:type="spellEnd"/>
            <w:r w:rsidRPr="00C92DE9">
              <w:rPr>
                <w:rFonts w:cs="Times New Roman"/>
                <w:sz w:val="20"/>
                <w:lang w:val="ru-RU"/>
              </w:rPr>
              <w:t xml:space="preserve"> </w:t>
            </w:r>
            <w:proofErr w:type="spellStart"/>
            <w:r w:rsidRPr="00C92DE9">
              <w:rPr>
                <w:rFonts w:cs="Times New Roman"/>
                <w:sz w:val="20"/>
                <w:lang w:val="ru-RU"/>
              </w:rPr>
              <w:t>сфери</w:t>
            </w:r>
            <w:proofErr w:type="spellEnd"/>
            <w:r w:rsidRPr="00C92DE9">
              <w:rPr>
                <w:rFonts w:cs="Times New Roman"/>
                <w:sz w:val="20"/>
                <w:lang w:val="ru-RU"/>
              </w:rPr>
              <w:t xml:space="preserve"> </w:t>
            </w:r>
            <w:proofErr w:type="spellStart"/>
            <w:r w:rsidRPr="00C92DE9">
              <w:rPr>
                <w:rFonts w:cs="Times New Roman"/>
                <w:sz w:val="20"/>
                <w:lang w:val="ru-RU"/>
              </w:rPr>
              <w:t>надання</w:t>
            </w:r>
            <w:proofErr w:type="spellEnd"/>
            <w:r w:rsidRPr="00C92DE9">
              <w:rPr>
                <w:rFonts w:cs="Times New Roman"/>
                <w:sz w:val="20"/>
                <w:lang w:val="ru-RU"/>
              </w:rPr>
              <w:t xml:space="preserve"> </w:t>
            </w:r>
            <w:proofErr w:type="spellStart"/>
            <w:r w:rsidRPr="00C92DE9">
              <w:rPr>
                <w:rFonts w:cs="Times New Roman"/>
                <w:sz w:val="20"/>
                <w:lang w:val="ru-RU"/>
              </w:rPr>
              <w:t>соціальних</w:t>
            </w:r>
            <w:proofErr w:type="spellEnd"/>
            <w:r w:rsidRPr="00C92DE9">
              <w:rPr>
                <w:rFonts w:cs="Times New Roman"/>
                <w:sz w:val="20"/>
                <w:lang w:val="ru-RU"/>
              </w:rPr>
              <w:t xml:space="preserve"> </w:t>
            </w:r>
            <w:proofErr w:type="spellStart"/>
            <w:r w:rsidRPr="00C92DE9">
              <w:rPr>
                <w:rFonts w:cs="Times New Roman"/>
                <w:sz w:val="20"/>
                <w:lang w:val="ru-RU"/>
              </w:rPr>
              <w:t>послуг</w:t>
            </w:r>
            <w:proofErr w:type="spellEnd"/>
          </w:p>
          <w:p w14:paraId="0D23603B" w14:textId="77777777" w:rsidR="00F2699E" w:rsidRPr="00C92DE9" w:rsidRDefault="00F2699E" w:rsidP="00EB3137">
            <w:pPr>
              <w:spacing w:line="240" w:lineRule="auto"/>
              <w:ind w:left="85"/>
              <w:rPr>
                <w:lang w:val="ru-RU"/>
              </w:rPr>
            </w:pPr>
            <w:r w:rsidRPr="00C92DE9">
              <w:rPr>
                <w:rFonts w:cs="Times New Roman"/>
                <w:sz w:val="20"/>
                <w:lang w:val="ru-RU"/>
              </w:rPr>
              <w:t xml:space="preserve">– В.2.2.2. </w:t>
            </w:r>
            <w:proofErr w:type="spellStart"/>
            <w:r w:rsidRPr="00C92DE9">
              <w:rPr>
                <w:rFonts w:cs="Times New Roman"/>
                <w:sz w:val="20"/>
                <w:lang w:val="ru-RU"/>
              </w:rPr>
              <w:t>розвиток</w:t>
            </w:r>
            <w:proofErr w:type="spellEnd"/>
            <w:r w:rsidRPr="00C92DE9">
              <w:rPr>
                <w:rFonts w:cs="Times New Roman"/>
                <w:sz w:val="20"/>
                <w:lang w:val="ru-RU"/>
              </w:rPr>
              <w:t xml:space="preserve"> і </w:t>
            </w:r>
            <w:proofErr w:type="spellStart"/>
            <w:r w:rsidRPr="00C92DE9">
              <w:rPr>
                <w:rFonts w:cs="Times New Roman"/>
                <w:sz w:val="20"/>
                <w:lang w:val="ru-RU"/>
              </w:rPr>
              <w:t>вдосконалення</w:t>
            </w:r>
            <w:proofErr w:type="spellEnd"/>
            <w:r w:rsidRPr="00C92DE9">
              <w:rPr>
                <w:rFonts w:cs="Times New Roman"/>
                <w:sz w:val="20"/>
                <w:lang w:val="ru-RU"/>
              </w:rPr>
              <w:t xml:space="preserve"> </w:t>
            </w:r>
            <w:proofErr w:type="spellStart"/>
            <w:r w:rsidRPr="00C92DE9">
              <w:rPr>
                <w:rFonts w:cs="Times New Roman"/>
                <w:sz w:val="20"/>
                <w:lang w:val="ru-RU"/>
              </w:rPr>
              <w:t>системи</w:t>
            </w:r>
            <w:proofErr w:type="spellEnd"/>
            <w:r w:rsidRPr="00C92DE9">
              <w:rPr>
                <w:rFonts w:cs="Times New Roman"/>
                <w:sz w:val="20"/>
                <w:lang w:val="ru-RU"/>
              </w:rPr>
              <w:t xml:space="preserve"> </w:t>
            </w:r>
            <w:proofErr w:type="spellStart"/>
            <w:r w:rsidRPr="00C92DE9">
              <w:rPr>
                <w:rFonts w:cs="Times New Roman"/>
                <w:sz w:val="20"/>
                <w:lang w:val="ru-RU"/>
              </w:rPr>
              <w:t>навчання</w:t>
            </w:r>
            <w:proofErr w:type="spellEnd"/>
            <w:r w:rsidRPr="00C92DE9">
              <w:rPr>
                <w:rFonts w:cs="Times New Roman"/>
                <w:sz w:val="20"/>
                <w:lang w:val="ru-RU"/>
              </w:rPr>
              <w:t xml:space="preserve"> та </w:t>
            </w:r>
            <w:proofErr w:type="spellStart"/>
            <w:r w:rsidRPr="00C92DE9">
              <w:rPr>
                <w:rFonts w:cs="Times New Roman"/>
                <w:sz w:val="20"/>
                <w:lang w:val="ru-RU"/>
              </w:rPr>
              <w:t>підвищення</w:t>
            </w:r>
            <w:proofErr w:type="spellEnd"/>
            <w:r w:rsidRPr="00C92DE9">
              <w:rPr>
                <w:rFonts w:cs="Times New Roman"/>
                <w:sz w:val="20"/>
                <w:lang w:val="ru-RU"/>
              </w:rPr>
              <w:t xml:space="preserve"> </w:t>
            </w:r>
            <w:proofErr w:type="spellStart"/>
            <w:r w:rsidRPr="00C92DE9">
              <w:rPr>
                <w:rFonts w:cs="Times New Roman"/>
                <w:sz w:val="20"/>
                <w:lang w:val="ru-RU"/>
              </w:rPr>
              <w:t>кваліфікації</w:t>
            </w:r>
            <w:proofErr w:type="spellEnd"/>
            <w:r w:rsidRPr="00C92DE9">
              <w:rPr>
                <w:rFonts w:cs="Times New Roman"/>
                <w:sz w:val="20"/>
                <w:lang w:val="ru-RU"/>
              </w:rPr>
              <w:t xml:space="preserve"> </w:t>
            </w:r>
            <w:proofErr w:type="spellStart"/>
            <w:r w:rsidRPr="00C92DE9">
              <w:rPr>
                <w:rFonts w:cs="Times New Roman"/>
                <w:sz w:val="20"/>
                <w:lang w:val="ru-RU"/>
              </w:rPr>
              <w:t>працівників</w:t>
            </w:r>
            <w:proofErr w:type="spellEnd"/>
            <w:r w:rsidRPr="00C92DE9">
              <w:rPr>
                <w:rFonts w:cs="Times New Roman"/>
                <w:sz w:val="20"/>
                <w:lang w:val="ru-RU"/>
              </w:rPr>
              <w:t>.</w:t>
            </w:r>
          </w:p>
        </w:tc>
      </w:tr>
      <w:tr w:rsidR="00F2699E" w:rsidRPr="00C92DE9" w14:paraId="30D272E1" w14:textId="77777777" w:rsidTr="00EB3137">
        <w:trPr>
          <w:jc w:val="center"/>
        </w:trPr>
        <w:tc>
          <w:tcPr>
            <w:tcW w:w="3458" w:type="dxa"/>
            <w:tcMar>
              <w:top w:w="50" w:type="dxa"/>
              <w:left w:w="60" w:type="dxa"/>
              <w:bottom w:w="50" w:type="dxa"/>
              <w:right w:w="60" w:type="dxa"/>
            </w:tcMar>
            <w:vAlign w:val="center"/>
          </w:tcPr>
          <w:p w14:paraId="3586A2E6" w14:textId="77777777" w:rsidR="00F2699E" w:rsidRPr="00C92DE9" w:rsidRDefault="00F2699E" w:rsidP="00EB3137">
            <w:pPr>
              <w:spacing w:line="240" w:lineRule="auto"/>
              <w:ind w:firstLine="0"/>
              <w:rPr>
                <w:lang w:val="ru-RU"/>
              </w:rPr>
            </w:pPr>
            <w:r w:rsidRPr="00C92DE9">
              <w:rPr>
                <w:rFonts w:cs="Times New Roman"/>
                <w:b/>
                <w:sz w:val="20"/>
                <w:lang w:val="ru-RU"/>
              </w:rPr>
              <w:t xml:space="preserve">В.2.3. </w:t>
            </w:r>
            <w:proofErr w:type="spellStart"/>
            <w:r w:rsidRPr="00C92DE9">
              <w:rPr>
                <w:rFonts w:cs="Times New Roman"/>
                <w:b/>
                <w:sz w:val="20"/>
                <w:lang w:val="ru-RU"/>
              </w:rPr>
              <w:t>Розвиток</w:t>
            </w:r>
            <w:proofErr w:type="spellEnd"/>
            <w:r w:rsidRPr="00C92DE9">
              <w:rPr>
                <w:rFonts w:cs="Times New Roman"/>
                <w:b/>
                <w:sz w:val="20"/>
                <w:lang w:val="ru-RU"/>
              </w:rPr>
              <w:t xml:space="preserve"> </w:t>
            </w:r>
            <w:proofErr w:type="spellStart"/>
            <w:r w:rsidRPr="00C92DE9">
              <w:rPr>
                <w:rFonts w:cs="Times New Roman"/>
                <w:b/>
                <w:sz w:val="20"/>
                <w:lang w:val="ru-RU"/>
              </w:rPr>
              <w:t>якісного</w:t>
            </w:r>
            <w:proofErr w:type="spellEnd"/>
            <w:r w:rsidRPr="00C92DE9">
              <w:rPr>
                <w:rFonts w:cs="Times New Roman"/>
                <w:b/>
                <w:sz w:val="20"/>
                <w:lang w:val="ru-RU"/>
              </w:rPr>
              <w:t xml:space="preserve"> </w:t>
            </w:r>
            <w:proofErr w:type="spellStart"/>
            <w:r w:rsidRPr="00C92DE9">
              <w:rPr>
                <w:rFonts w:cs="Times New Roman"/>
                <w:b/>
                <w:sz w:val="20"/>
                <w:lang w:val="ru-RU"/>
              </w:rPr>
              <w:t>інклюзивного</w:t>
            </w:r>
            <w:proofErr w:type="spellEnd"/>
            <w:r w:rsidRPr="00C92DE9">
              <w:rPr>
                <w:rFonts w:cs="Times New Roman"/>
                <w:b/>
                <w:sz w:val="20"/>
                <w:lang w:val="ru-RU"/>
              </w:rPr>
              <w:t xml:space="preserve"> </w:t>
            </w:r>
            <w:proofErr w:type="spellStart"/>
            <w:r w:rsidRPr="00C92DE9">
              <w:rPr>
                <w:rFonts w:cs="Times New Roman"/>
                <w:b/>
                <w:sz w:val="20"/>
                <w:lang w:val="ru-RU"/>
              </w:rPr>
              <w:t>середовища</w:t>
            </w:r>
            <w:proofErr w:type="spellEnd"/>
          </w:p>
        </w:tc>
        <w:tc>
          <w:tcPr>
            <w:tcW w:w="5726" w:type="dxa"/>
            <w:tcMar>
              <w:top w:w="50" w:type="dxa"/>
              <w:left w:w="60" w:type="dxa"/>
              <w:bottom w:w="50" w:type="dxa"/>
              <w:right w:w="60" w:type="dxa"/>
            </w:tcMar>
            <w:vAlign w:val="center"/>
          </w:tcPr>
          <w:p w14:paraId="092433A4" w14:textId="77777777" w:rsidR="00F2699E" w:rsidRPr="00C92DE9" w:rsidRDefault="00F2699E" w:rsidP="00EB3137">
            <w:pPr>
              <w:spacing w:line="240" w:lineRule="auto"/>
              <w:ind w:left="85"/>
              <w:rPr>
                <w:lang w:val="ru-RU"/>
              </w:rPr>
            </w:pPr>
            <w:r w:rsidRPr="00C92DE9">
              <w:rPr>
                <w:rFonts w:cs="Times New Roman"/>
                <w:sz w:val="20"/>
                <w:lang w:val="ru-RU"/>
              </w:rPr>
              <w:t xml:space="preserve">– В.2.3.1. </w:t>
            </w:r>
            <w:proofErr w:type="spellStart"/>
            <w:r w:rsidRPr="00C92DE9">
              <w:rPr>
                <w:rFonts w:cs="Times New Roman"/>
                <w:sz w:val="20"/>
                <w:lang w:val="ru-RU"/>
              </w:rPr>
              <w:t>розширення</w:t>
            </w:r>
            <w:proofErr w:type="spellEnd"/>
            <w:r w:rsidRPr="00C92DE9">
              <w:rPr>
                <w:rFonts w:cs="Times New Roman"/>
                <w:sz w:val="20"/>
                <w:lang w:val="ru-RU"/>
              </w:rPr>
              <w:t xml:space="preserve"> </w:t>
            </w:r>
            <w:proofErr w:type="spellStart"/>
            <w:r w:rsidRPr="00C92DE9">
              <w:rPr>
                <w:rFonts w:cs="Times New Roman"/>
                <w:sz w:val="20"/>
                <w:lang w:val="ru-RU"/>
              </w:rPr>
              <w:t>мережі</w:t>
            </w:r>
            <w:proofErr w:type="spellEnd"/>
            <w:r w:rsidRPr="00C92DE9">
              <w:rPr>
                <w:rFonts w:cs="Times New Roman"/>
                <w:sz w:val="20"/>
                <w:lang w:val="ru-RU"/>
              </w:rPr>
              <w:t xml:space="preserve"> </w:t>
            </w:r>
            <w:proofErr w:type="spellStart"/>
            <w:r w:rsidRPr="00C92DE9">
              <w:rPr>
                <w:rFonts w:cs="Times New Roman"/>
                <w:sz w:val="20"/>
                <w:lang w:val="ru-RU"/>
              </w:rPr>
              <w:t>інклюзивних</w:t>
            </w:r>
            <w:proofErr w:type="spellEnd"/>
            <w:r w:rsidRPr="00C92DE9">
              <w:rPr>
                <w:rFonts w:cs="Times New Roman"/>
                <w:sz w:val="20"/>
                <w:lang w:val="ru-RU"/>
              </w:rPr>
              <w:t xml:space="preserve"> та </w:t>
            </w:r>
            <w:proofErr w:type="spellStart"/>
            <w:r w:rsidRPr="00C92DE9">
              <w:rPr>
                <w:rFonts w:cs="Times New Roman"/>
                <w:sz w:val="20"/>
                <w:lang w:val="ru-RU"/>
              </w:rPr>
              <w:t>спеціальних</w:t>
            </w:r>
            <w:proofErr w:type="spellEnd"/>
            <w:r w:rsidRPr="00C92DE9">
              <w:rPr>
                <w:rFonts w:cs="Times New Roman"/>
                <w:sz w:val="20"/>
                <w:lang w:val="ru-RU"/>
              </w:rPr>
              <w:t xml:space="preserve"> </w:t>
            </w:r>
            <w:proofErr w:type="spellStart"/>
            <w:r w:rsidRPr="00C92DE9">
              <w:rPr>
                <w:rFonts w:cs="Times New Roman"/>
                <w:sz w:val="20"/>
                <w:lang w:val="ru-RU"/>
              </w:rPr>
              <w:t>класів</w:t>
            </w:r>
            <w:proofErr w:type="spellEnd"/>
            <w:r w:rsidRPr="00C92DE9">
              <w:rPr>
                <w:rFonts w:cs="Times New Roman"/>
                <w:sz w:val="20"/>
                <w:lang w:val="ru-RU"/>
              </w:rPr>
              <w:t xml:space="preserve"> (</w:t>
            </w:r>
            <w:proofErr w:type="spellStart"/>
            <w:r w:rsidRPr="00C92DE9">
              <w:rPr>
                <w:rFonts w:cs="Times New Roman"/>
                <w:sz w:val="20"/>
                <w:lang w:val="ru-RU"/>
              </w:rPr>
              <w:t>груп</w:t>
            </w:r>
            <w:proofErr w:type="spellEnd"/>
            <w:r w:rsidRPr="00C92DE9">
              <w:rPr>
                <w:rFonts w:cs="Times New Roman"/>
                <w:sz w:val="20"/>
                <w:lang w:val="ru-RU"/>
              </w:rPr>
              <w:t xml:space="preserve">) в закладах </w:t>
            </w:r>
            <w:proofErr w:type="spellStart"/>
            <w:r w:rsidRPr="00C92DE9">
              <w:rPr>
                <w:rFonts w:cs="Times New Roman"/>
                <w:sz w:val="20"/>
                <w:lang w:val="ru-RU"/>
              </w:rPr>
              <w:t>освіти</w:t>
            </w:r>
            <w:proofErr w:type="spellEnd"/>
          </w:p>
          <w:p w14:paraId="4CDDC523" w14:textId="77777777" w:rsidR="00F2699E" w:rsidRPr="00C92DE9" w:rsidRDefault="00F2699E" w:rsidP="00EB3137">
            <w:pPr>
              <w:spacing w:line="240" w:lineRule="auto"/>
              <w:ind w:left="85"/>
              <w:rPr>
                <w:lang w:val="ru-RU"/>
              </w:rPr>
            </w:pPr>
            <w:r w:rsidRPr="00C92DE9">
              <w:rPr>
                <w:rFonts w:cs="Times New Roman"/>
                <w:sz w:val="20"/>
                <w:lang w:val="ru-RU"/>
              </w:rPr>
              <w:t xml:space="preserve">– В.2.3.2. </w:t>
            </w:r>
            <w:proofErr w:type="spellStart"/>
            <w:r w:rsidRPr="00C92DE9">
              <w:rPr>
                <w:rFonts w:cs="Times New Roman"/>
                <w:sz w:val="20"/>
                <w:lang w:val="ru-RU"/>
              </w:rPr>
              <w:t>створення</w:t>
            </w:r>
            <w:proofErr w:type="spellEnd"/>
            <w:r w:rsidRPr="00C92DE9">
              <w:rPr>
                <w:rFonts w:cs="Times New Roman"/>
                <w:sz w:val="20"/>
                <w:lang w:val="ru-RU"/>
              </w:rPr>
              <w:t xml:space="preserve"> </w:t>
            </w:r>
            <w:proofErr w:type="spellStart"/>
            <w:r w:rsidRPr="00C92DE9">
              <w:rPr>
                <w:rFonts w:cs="Times New Roman"/>
                <w:sz w:val="20"/>
                <w:lang w:val="ru-RU"/>
              </w:rPr>
              <w:t>матеріально-технічних</w:t>
            </w:r>
            <w:proofErr w:type="spellEnd"/>
            <w:r w:rsidRPr="00C92DE9">
              <w:rPr>
                <w:rFonts w:cs="Times New Roman"/>
                <w:sz w:val="20"/>
                <w:lang w:val="ru-RU"/>
              </w:rPr>
              <w:t xml:space="preserve"> умов </w:t>
            </w:r>
            <w:proofErr w:type="spellStart"/>
            <w:r w:rsidRPr="00C92DE9">
              <w:rPr>
                <w:rFonts w:cs="Times New Roman"/>
                <w:sz w:val="20"/>
                <w:lang w:val="ru-RU"/>
              </w:rPr>
              <w:t>необхідних</w:t>
            </w:r>
            <w:proofErr w:type="spellEnd"/>
            <w:r w:rsidRPr="00C92DE9">
              <w:rPr>
                <w:rFonts w:cs="Times New Roman"/>
                <w:sz w:val="20"/>
                <w:lang w:val="ru-RU"/>
              </w:rPr>
              <w:t xml:space="preserve"> для </w:t>
            </w:r>
            <w:proofErr w:type="spellStart"/>
            <w:r w:rsidRPr="00C92DE9">
              <w:rPr>
                <w:rFonts w:cs="Times New Roman"/>
                <w:sz w:val="20"/>
                <w:lang w:val="ru-RU"/>
              </w:rPr>
              <w:t>функціонування</w:t>
            </w:r>
            <w:proofErr w:type="spellEnd"/>
            <w:r w:rsidRPr="00C92DE9">
              <w:rPr>
                <w:rFonts w:cs="Times New Roman"/>
                <w:sz w:val="20"/>
                <w:lang w:val="ru-RU"/>
              </w:rPr>
              <w:t xml:space="preserve"> </w:t>
            </w:r>
            <w:proofErr w:type="spellStart"/>
            <w:r w:rsidRPr="00C92DE9">
              <w:rPr>
                <w:rFonts w:cs="Times New Roman"/>
                <w:sz w:val="20"/>
                <w:lang w:val="ru-RU"/>
              </w:rPr>
              <w:t>інклюзивно</w:t>
            </w:r>
            <w:proofErr w:type="spellEnd"/>
            <w:r w:rsidRPr="00C92DE9">
              <w:rPr>
                <w:rFonts w:cs="Times New Roman"/>
                <w:sz w:val="20"/>
                <w:lang w:val="ru-RU"/>
              </w:rPr>
              <w:t xml:space="preserve"> – ресурсного центру</w:t>
            </w:r>
          </w:p>
          <w:p w14:paraId="72E0B025" w14:textId="77777777" w:rsidR="00F2699E" w:rsidRPr="00C92DE9" w:rsidRDefault="00F2699E" w:rsidP="00EB3137">
            <w:pPr>
              <w:spacing w:line="240" w:lineRule="auto"/>
              <w:ind w:left="85"/>
              <w:rPr>
                <w:lang w:val="ru-RU"/>
              </w:rPr>
            </w:pPr>
            <w:r w:rsidRPr="00C92DE9">
              <w:rPr>
                <w:rFonts w:cs="Times New Roman"/>
                <w:sz w:val="20"/>
                <w:lang w:val="ru-RU"/>
              </w:rPr>
              <w:t xml:space="preserve">– В.2.3.3. </w:t>
            </w:r>
            <w:proofErr w:type="spellStart"/>
            <w:r w:rsidRPr="00C92DE9">
              <w:rPr>
                <w:rFonts w:cs="Times New Roman"/>
                <w:sz w:val="20"/>
                <w:lang w:val="ru-RU"/>
              </w:rPr>
              <w:t>забезпечення</w:t>
            </w:r>
            <w:proofErr w:type="spellEnd"/>
            <w:r w:rsidRPr="00C92DE9">
              <w:rPr>
                <w:rFonts w:cs="Times New Roman"/>
                <w:sz w:val="20"/>
                <w:lang w:val="ru-RU"/>
              </w:rPr>
              <w:t xml:space="preserve"> </w:t>
            </w:r>
            <w:proofErr w:type="spellStart"/>
            <w:r w:rsidRPr="00C92DE9">
              <w:rPr>
                <w:rFonts w:cs="Times New Roman"/>
                <w:sz w:val="20"/>
                <w:lang w:val="ru-RU"/>
              </w:rPr>
              <w:t>закладів</w:t>
            </w:r>
            <w:proofErr w:type="spellEnd"/>
            <w:r w:rsidRPr="00C92DE9">
              <w:rPr>
                <w:rFonts w:cs="Times New Roman"/>
                <w:sz w:val="20"/>
                <w:lang w:val="ru-RU"/>
              </w:rPr>
              <w:t xml:space="preserve"> </w:t>
            </w:r>
            <w:proofErr w:type="spellStart"/>
            <w:r w:rsidRPr="00C92DE9">
              <w:rPr>
                <w:rFonts w:cs="Times New Roman"/>
                <w:sz w:val="20"/>
                <w:lang w:val="ru-RU"/>
              </w:rPr>
              <w:t>освіти</w:t>
            </w:r>
            <w:proofErr w:type="spellEnd"/>
            <w:r w:rsidRPr="00C92DE9">
              <w:rPr>
                <w:rFonts w:cs="Times New Roman"/>
                <w:sz w:val="20"/>
                <w:lang w:val="ru-RU"/>
              </w:rPr>
              <w:t xml:space="preserve"> </w:t>
            </w:r>
            <w:proofErr w:type="spellStart"/>
            <w:r w:rsidRPr="00C92DE9">
              <w:rPr>
                <w:rFonts w:cs="Times New Roman"/>
                <w:sz w:val="20"/>
                <w:lang w:val="ru-RU"/>
              </w:rPr>
              <w:t>додатковими</w:t>
            </w:r>
            <w:proofErr w:type="spellEnd"/>
            <w:r w:rsidRPr="00C92DE9">
              <w:rPr>
                <w:rFonts w:cs="Times New Roman"/>
                <w:sz w:val="20"/>
                <w:lang w:val="ru-RU"/>
              </w:rPr>
              <w:t xml:space="preserve"> </w:t>
            </w:r>
            <w:proofErr w:type="spellStart"/>
            <w:r w:rsidRPr="00C92DE9">
              <w:rPr>
                <w:rFonts w:cs="Times New Roman"/>
                <w:sz w:val="20"/>
                <w:lang w:val="ru-RU"/>
              </w:rPr>
              <w:t>працівниками</w:t>
            </w:r>
            <w:proofErr w:type="spellEnd"/>
            <w:r w:rsidRPr="00C92DE9">
              <w:rPr>
                <w:rFonts w:cs="Times New Roman"/>
                <w:sz w:val="20"/>
                <w:lang w:val="ru-RU"/>
              </w:rPr>
              <w:t xml:space="preserve"> (</w:t>
            </w:r>
            <w:proofErr w:type="spellStart"/>
            <w:r w:rsidRPr="00C92DE9">
              <w:rPr>
                <w:rFonts w:cs="Times New Roman"/>
                <w:sz w:val="20"/>
                <w:lang w:val="ru-RU"/>
              </w:rPr>
              <w:t>корекційними</w:t>
            </w:r>
            <w:proofErr w:type="spellEnd"/>
            <w:r w:rsidRPr="00C92DE9">
              <w:rPr>
                <w:rFonts w:cs="Times New Roman"/>
                <w:sz w:val="20"/>
                <w:lang w:val="ru-RU"/>
              </w:rPr>
              <w:t xml:space="preserve"> педагогами, психологами) для </w:t>
            </w:r>
            <w:proofErr w:type="spellStart"/>
            <w:r w:rsidRPr="00C92DE9">
              <w:rPr>
                <w:rFonts w:cs="Times New Roman"/>
                <w:sz w:val="20"/>
                <w:lang w:val="ru-RU"/>
              </w:rPr>
              <w:t>надання</w:t>
            </w:r>
            <w:proofErr w:type="spellEnd"/>
            <w:r w:rsidRPr="00C92DE9">
              <w:rPr>
                <w:rFonts w:cs="Times New Roman"/>
                <w:sz w:val="20"/>
                <w:lang w:val="ru-RU"/>
              </w:rPr>
              <w:t xml:space="preserve"> психолого-</w:t>
            </w:r>
            <w:proofErr w:type="spellStart"/>
            <w:r w:rsidRPr="00C92DE9">
              <w:rPr>
                <w:rFonts w:cs="Times New Roman"/>
                <w:sz w:val="20"/>
                <w:lang w:val="ru-RU"/>
              </w:rPr>
              <w:t>педагогічних</w:t>
            </w:r>
            <w:proofErr w:type="spellEnd"/>
            <w:r w:rsidRPr="00C92DE9">
              <w:rPr>
                <w:rFonts w:cs="Times New Roman"/>
                <w:sz w:val="20"/>
                <w:lang w:val="ru-RU"/>
              </w:rPr>
              <w:t xml:space="preserve">, </w:t>
            </w:r>
            <w:proofErr w:type="spellStart"/>
            <w:r w:rsidRPr="00C92DE9">
              <w:rPr>
                <w:rFonts w:cs="Times New Roman"/>
                <w:sz w:val="20"/>
                <w:lang w:val="ru-RU"/>
              </w:rPr>
              <w:t>корекційно</w:t>
            </w:r>
            <w:proofErr w:type="spellEnd"/>
            <w:r w:rsidRPr="00C92DE9">
              <w:rPr>
                <w:rFonts w:cs="Times New Roman"/>
                <w:sz w:val="20"/>
                <w:lang w:val="ru-RU"/>
              </w:rPr>
              <w:t xml:space="preserve"> </w:t>
            </w:r>
            <w:proofErr w:type="gramStart"/>
            <w:r w:rsidRPr="00C92DE9">
              <w:rPr>
                <w:rFonts w:cs="Times New Roman"/>
                <w:sz w:val="20"/>
                <w:lang w:val="ru-RU"/>
              </w:rPr>
              <w:t xml:space="preserve">-  </w:t>
            </w:r>
            <w:proofErr w:type="spellStart"/>
            <w:r w:rsidRPr="00C92DE9">
              <w:rPr>
                <w:rFonts w:cs="Times New Roman"/>
                <w:sz w:val="20"/>
                <w:lang w:val="ru-RU"/>
              </w:rPr>
              <w:t>розвиткових</w:t>
            </w:r>
            <w:proofErr w:type="spellEnd"/>
            <w:proofErr w:type="gramEnd"/>
            <w:r w:rsidRPr="00C92DE9">
              <w:rPr>
                <w:rFonts w:cs="Times New Roman"/>
                <w:sz w:val="20"/>
                <w:lang w:val="ru-RU"/>
              </w:rPr>
              <w:t xml:space="preserve"> </w:t>
            </w:r>
            <w:proofErr w:type="spellStart"/>
            <w:r w:rsidRPr="00C92DE9">
              <w:rPr>
                <w:rFonts w:cs="Times New Roman"/>
                <w:sz w:val="20"/>
                <w:lang w:val="ru-RU"/>
              </w:rPr>
              <w:t>послуг</w:t>
            </w:r>
            <w:proofErr w:type="spellEnd"/>
            <w:r w:rsidRPr="00C92DE9">
              <w:rPr>
                <w:rFonts w:cs="Times New Roman"/>
                <w:sz w:val="20"/>
                <w:lang w:val="ru-RU"/>
              </w:rPr>
              <w:t>.</w:t>
            </w:r>
          </w:p>
        </w:tc>
      </w:tr>
      <w:tr w:rsidR="00F2699E" w:rsidRPr="00C92DE9" w14:paraId="6A20D5A3" w14:textId="77777777" w:rsidTr="00EB3137">
        <w:trPr>
          <w:jc w:val="center"/>
        </w:trPr>
        <w:tc>
          <w:tcPr>
            <w:tcW w:w="3458" w:type="dxa"/>
            <w:tcMar>
              <w:top w:w="50" w:type="dxa"/>
              <w:left w:w="60" w:type="dxa"/>
              <w:bottom w:w="50" w:type="dxa"/>
              <w:right w:w="60" w:type="dxa"/>
            </w:tcMar>
            <w:vAlign w:val="center"/>
          </w:tcPr>
          <w:p w14:paraId="148DE9E6" w14:textId="77777777" w:rsidR="00F2699E" w:rsidRPr="00C92DE9" w:rsidRDefault="00F2699E" w:rsidP="00EB3137">
            <w:pPr>
              <w:spacing w:line="240" w:lineRule="auto"/>
              <w:ind w:firstLine="0"/>
              <w:rPr>
                <w:lang w:val="ru-RU"/>
              </w:rPr>
            </w:pPr>
            <w:r w:rsidRPr="00C92DE9">
              <w:rPr>
                <w:rFonts w:cs="Times New Roman"/>
                <w:b/>
                <w:sz w:val="20"/>
                <w:lang w:val="ru-RU"/>
              </w:rPr>
              <w:t xml:space="preserve">В.2.4. </w:t>
            </w:r>
            <w:proofErr w:type="spellStart"/>
            <w:r w:rsidRPr="00C92DE9">
              <w:rPr>
                <w:rFonts w:cs="Times New Roman"/>
                <w:b/>
                <w:sz w:val="20"/>
                <w:lang w:val="ru-RU"/>
              </w:rPr>
              <w:t>Створення</w:t>
            </w:r>
            <w:proofErr w:type="spellEnd"/>
            <w:r w:rsidRPr="00C92DE9">
              <w:rPr>
                <w:rFonts w:cs="Times New Roman"/>
                <w:b/>
                <w:sz w:val="20"/>
                <w:lang w:val="ru-RU"/>
              </w:rPr>
              <w:t xml:space="preserve"> </w:t>
            </w:r>
            <w:proofErr w:type="spellStart"/>
            <w:r w:rsidRPr="00C92DE9">
              <w:rPr>
                <w:rFonts w:cs="Times New Roman"/>
                <w:b/>
                <w:sz w:val="20"/>
                <w:lang w:val="ru-RU"/>
              </w:rPr>
              <w:t>безбар‘єрного</w:t>
            </w:r>
            <w:proofErr w:type="spellEnd"/>
            <w:r w:rsidRPr="00C92DE9">
              <w:rPr>
                <w:rFonts w:cs="Times New Roman"/>
                <w:b/>
                <w:sz w:val="20"/>
                <w:lang w:val="ru-RU"/>
              </w:rPr>
              <w:t xml:space="preserve"> простору</w:t>
            </w:r>
          </w:p>
        </w:tc>
        <w:tc>
          <w:tcPr>
            <w:tcW w:w="5726" w:type="dxa"/>
            <w:tcMar>
              <w:top w:w="50" w:type="dxa"/>
              <w:left w:w="60" w:type="dxa"/>
              <w:bottom w:w="50" w:type="dxa"/>
              <w:right w:w="60" w:type="dxa"/>
            </w:tcMar>
            <w:vAlign w:val="center"/>
          </w:tcPr>
          <w:p w14:paraId="2352CCF6" w14:textId="77777777" w:rsidR="00F2699E" w:rsidRPr="00C92DE9" w:rsidRDefault="00F2699E" w:rsidP="00EB3137">
            <w:pPr>
              <w:spacing w:line="240" w:lineRule="auto"/>
              <w:ind w:left="85"/>
              <w:rPr>
                <w:lang w:val="ru-RU"/>
              </w:rPr>
            </w:pPr>
            <w:r w:rsidRPr="00C92DE9">
              <w:rPr>
                <w:rFonts w:cs="Times New Roman"/>
                <w:sz w:val="20"/>
                <w:lang w:val="ru-RU"/>
              </w:rPr>
              <w:t xml:space="preserve">– В.2.4.1. </w:t>
            </w:r>
            <w:proofErr w:type="spellStart"/>
            <w:r w:rsidRPr="00C92DE9">
              <w:rPr>
                <w:rFonts w:cs="Times New Roman"/>
                <w:sz w:val="20"/>
                <w:lang w:val="ru-RU"/>
              </w:rPr>
              <w:t>забезпечення</w:t>
            </w:r>
            <w:proofErr w:type="spellEnd"/>
            <w:r w:rsidRPr="00C92DE9">
              <w:rPr>
                <w:rFonts w:cs="Times New Roman"/>
                <w:sz w:val="20"/>
                <w:lang w:val="ru-RU"/>
              </w:rPr>
              <w:t xml:space="preserve"> </w:t>
            </w:r>
            <w:proofErr w:type="spellStart"/>
            <w:r w:rsidRPr="00C92DE9">
              <w:rPr>
                <w:rFonts w:cs="Times New Roman"/>
                <w:sz w:val="20"/>
                <w:lang w:val="ru-RU"/>
              </w:rPr>
              <w:t>безперешкодним</w:t>
            </w:r>
            <w:proofErr w:type="spellEnd"/>
            <w:r w:rsidRPr="00C92DE9">
              <w:rPr>
                <w:rFonts w:cs="Times New Roman"/>
                <w:sz w:val="20"/>
                <w:lang w:val="ru-RU"/>
              </w:rPr>
              <w:t xml:space="preserve"> доступом людей з </w:t>
            </w:r>
            <w:proofErr w:type="spellStart"/>
            <w:r w:rsidRPr="00C92DE9">
              <w:rPr>
                <w:rFonts w:cs="Times New Roman"/>
                <w:sz w:val="20"/>
                <w:lang w:val="ru-RU"/>
              </w:rPr>
              <w:t>особливими</w:t>
            </w:r>
            <w:proofErr w:type="spellEnd"/>
            <w:r w:rsidRPr="00C92DE9">
              <w:rPr>
                <w:rFonts w:cs="Times New Roman"/>
                <w:sz w:val="20"/>
                <w:lang w:val="ru-RU"/>
              </w:rPr>
              <w:t xml:space="preserve"> потребами до </w:t>
            </w:r>
            <w:proofErr w:type="spellStart"/>
            <w:r w:rsidRPr="00C92DE9">
              <w:rPr>
                <w:rFonts w:cs="Times New Roman"/>
                <w:sz w:val="20"/>
                <w:lang w:val="ru-RU"/>
              </w:rPr>
              <w:t>об’єктів</w:t>
            </w:r>
            <w:proofErr w:type="spellEnd"/>
            <w:r w:rsidRPr="00C92DE9">
              <w:rPr>
                <w:rFonts w:cs="Times New Roman"/>
                <w:sz w:val="20"/>
                <w:lang w:val="ru-RU"/>
              </w:rPr>
              <w:t xml:space="preserve"> </w:t>
            </w:r>
            <w:proofErr w:type="spellStart"/>
            <w:r w:rsidRPr="00C92DE9">
              <w:rPr>
                <w:rFonts w:cs="Times New Roman"/>
                <w:sz w:val="20"/>
                <w:lang w:val="ru-RU"/>
              </w:rPr>
              <w:t>соціальної</w:t>
            </w:r>
            <w:proofErr w:type="spellEnd"/>
            <w:r w:rsidRPr="00C92DE9">
              <w:rPr>
                <w:rFonts w:cs="Times New Roman"/>
                <w:sz w:val="20"/>
                <w:lang w:val="ru-RU"/>
              </w:rPr>
              <w:t xml:space="preserve"> </w:t>
            </w:r>
            <w:proofErr w:type="spellStart"/>
            <w:r w:rsidRPr="00C92DE9">
              <w:rPr>
                <w:rFonts w:cs="Times New Roman"/>
                <w:sz w:val="20"/>
                <w:lang w:val="ru-RU"/>
              </w:rPr>
              <w:t>інфраструктури</w:t>
            </w:r>
            <w:proofErr w:type="spellEnd"/>
          </w:p>
          <w:p w14:paraId="3A8DB9E2" w14:textId="77777777" w:rsidR="00F2699E" w:rsidRPr="00C92DE9" w:rsidRDefault="00F2699E" w:rsidP="00EB3137">
            <w:pPr>
              <w:spacing w:line="240" w:lineRule="auto"/>
              <w:ind w:left="85"/>
              <w:rPr>
                <w:lang w:val="ru-RU"/>
              </w:rPr>
            </w:pPr>
            <w:r w:rsidRPr="00C92DE9">
              <w:rPr>
                <w:rFonts w:cs="Times New Roman"/>
                <w:sz w:val="20"/>
                <w:lang w:val="ru-RU"/>
              </w:rPr>
              <w:lastRenderedPageBreak/>
              <w:t xml:space="preserve">– В.2.4.2. </w:t>
            </w:r>
            <w:proofErr w:type="spellStart"/>
            <w:r w:rsidRPr="00C92DE9">
              <w:rPr>
                <w:rFonts w:cs="Times New Roman"/>
                <w:sz w:val="20"/>
                <w:lang w:val="ru-RU"/>
              </w:rPr>
              <w:t>поетапне</w:t>
            </w:r>
            <w:proofErr w:type="spellEnd"/>
            <w:r w:rsidRPr="00C92DE9">
              <w:rPr>
                <w:rFonts w:cs="Times New Roman"/>
                <w:sz w:val="20"/>
                <w:lang w:val="ru-RU"/>
              </w:rPr>
              <w:t xml:space="preserve"> </w:t>
            </w:r>
            <w:proofErr w:type="spellStart"/>
            <w:r w:rsidRPr="00C92DE9">
              <w:rPr>
                <w:rFonts w:cs="Times New Roman"/>
                <w:sz w:val="20"/>
                <w:lang w:val="ru-RU"/>
              </w:rPr>
              <w:t>забезпечення</w:t>
            </w:r>
            <w:proofErr w:type="spellEnd"/>
            <w:r w:rsidRPr="00C92DE9">
              <w:rPr>
                <w:rFonts w:cs="Times New Roman"/>
                <w:sz w:val="20"/>
                <w:lang w:val="ru-RU"/>
              </w:rPr>
              <w:t xml:space="preserve"> </w:t>
            </w:r>
            <w:proofErr w:type="spellStart"/>
            <w:r w:rsidRPr="00C92DE9">
              <w:rPr>
                <w:rFonts w:cs="Times New Roman"/>
                <w:sz w:val="20"/>
                <w:lang w:val="ru-RU"/>
              </w:rPr>
              <w:t>установ</w:t>
            </w:r>
            <w:proofErr w:type="spellEnd"/>
            <w:r w:rsidRPr="00C92DE9">
              <w:rPr>
                <w:rFonts w:cs="Times New Roman"/>
                <w:sz w:val="20"/>
                <w:lang w:val="ru-RU"/>
              </w:rPr>
              <w:t xml:space="preserve"> і служб </w:t>
            </w:r>
            <w:proofErr w:type="spellStart"/>
            <w:r w:rsidRPr="00C92DE9">
              <w:rPr>
                <w:rFonts w:cs="Times New Roman"/>
                <w:sz w:val="20"/>
                <w:lang w:val="ru-RU"/>
              </w:rPr>
              <w:t>громади</w:t>
            </w:r>
            <w:proofErr w:type="spellEnd"/>
            <w:r w:rsidRPr="00C92DE9">
              <w:rPr>
                <w:rFonts w:cs="Times New Roman"/>
                <w:sz w:val="20"/>
                <w:lang w:val="ru-RU"/>
              </w:rPr>
              <w:t xml:space="preserve"> доступом через </w:t>
            </w:r>
            <w:proofErr w:type="spellStart"/>
            <w:r w:rsidRPr="00C92DE9">
              <w:rPr>
                <w:rFonts w:cs="Times New Roman"/>
                <w:sz w:val="20"/>
                <w:lang w:val="ru-RU"/>
              </w:rPr>
              <w:t>безбар’єрні</w:t>
            </w:r>
            <w:proofErr w:type="spellEnd"/>
            <w:r w:rsidRPr="00C92DE9">
              <w:rPr>
                <w:rFonts w:cs="Times New Roman"/>
                <w:sz w:val="20"/>
                <w:lang w:val="ru-RU"/>
              </w:rPr>
              <w:t xml:space="preserve"> </w:t>
            </w:r>
            <w:proofErr w:type="spellStart"/>
            <w:r w:rsidRPr="00C92DE9">
              <w:rPr>
                <w:rFonts w:cs="Times New Roman"/>
                <w:sz w:val="20"/>
                <w:lang w:val="ru-RU"/>
              </w:rPr>
              <w:t>маршрути</w:t>
            </w:r>
            <w:proofErr w:type="spellEnd"/>
            <w:r w:rsidRPr="00C92DE9">
              <w:rPr>
                <w:rFonts w:cs="Times New Roman"/>
                <w:sz w:val="20"/>
                <w:lang w:val="ru-RU"/>
              </w:rPr>
              <w:t xml:space="preserve"> до </w:t>
            </w:r>
            <w:proofErr w:type="spellStart"/>
            <w:r w:rsidRPr="00C92DE9">
              <w:rPr>
                <w:rFonts w:cs="Times New Roman"/>
                <w:sz w:val="20"/>
                <w:lang w:val="ru-RU"/>
              </w:rPr>
              <w:t>об’єктів</w:t>
            </w:r>
            <w:proofErr w:type="spellEnd"/>
            <w:r w:rsidRPr="00C92DE9">
              <w:rPr>
                <w:rFonts w:cs="Times New Roman"/>
                <w:sz w:val="20"/>
                <w:lang w:val="ru-RU"/>
              </w:rPr>
              <w:t xml:space="preserve"> </w:t>
            </w:r>
            <w:proofErr w:type="spellStart"/>
            <w:r w:rsidRPr="00C92DE9">
              <w:rPr>
                <w:rFonts w:cs="Times New Roman"/>
                <w:sz w:val="20"/>
                <w:lang w:val="ru-RU"/>
              </w:rPr>
              <w:t>соціальної</w:t>
            </w:r>
            <w:proofErr w:type="spellEnd"/>
            <w:r w:rsidRPr="00C92DE9">
              <w:rPr>
                <w:rFonts w:cs="Times New Roman"/>
                <w:sz w:val="20"/>
                <w:lang w:val="ru-RU"/>
              </w:rPr>
              <w:t xml:space="preserve">, </w:t>
            </w:r>
            <w:proofErr w:type="spellStart"/>
            <w:r w:rsidRPr="00C92DE9">
              <w:rPr>
                <w:rFonts w:cs="Times New Roman"/>
                <w:sz w:val="20"/>
                <w:lang w:val="ru-RU"/>
              </w:rPr>
              <w:t>медичної</w:t>
            </w:r>
            <w:proofErr w:type="spellEnd"/>
            <w:r w:rsidRPr="00C92DE9">
              <w:rPr>
                <w:rFonts w:cs="Times New Roman"/>
                <w:sz w:val="20"/>
                <w:lang w:val="ru-RU"/>
              </w:rPr>
              <w:t xml:space="preserve">, </w:t>
            </w:r>
            <w:proofErr w:type="spellStart"/>
            <w:r w:rsidRPr="00C92DE9">
              <w:rPr>
                <w:rFonts w:cs="Times New Roman"/>
                <w:sz w:val="20"/>
                <w:lang w:val="ru-RU"/>
              </w:rPr>
              <w:t>освітньої</w:t>
            </w:r>
            <w:proofErr w:type="spellEnd"/>
            <w:r w:rsidRPr="00C92DE9">
              <w:rPr>
                <w:rFonts w:cs="Times New Roman"/>
                <w:sz w:val="20"/>
                <w:lang w:val="ru-RU"/>
              </w:rPr>
              <w:t xml:space="preserve"> та </w:t>
            </w:r>
            <w:proofErr w:type="spellStart"/>
            <w:r w:rsidRPr="00C92DE9">
              <w:rPr>
                <w:rFonts w:cs="Times New Roman"/>
                <w:sz w:val="20"/>
                <w:lang w:val="ru-RU"/>
              </w:rPr>
              <w:t>адміністративної</w:t>
            </w:r>
            <w:proofErr w:type="spellEnd"/>
            <w:r w:rsidRPr="00C92DE9">
              <w:rPr>
                <w:rFonts w:cs="Times New Roman"/>
                <w:sz w:val="20"/>
                <w:lang w:val="ru-RU"/>
              </w:rPr>
              <w:t xml:space="preserve"> </w:t>
            </w:r>
            <w:proofErr w:type="spellStart"/>
            <w:r w:rsidRPr="00C92DE9">
              <w:rPr>
                <w:rFonts w:cs="Times New Roman"/>
                <w:sz w:val="20"/>
                <w:lang w:val="ru-RU"/>
              </w:rPr>
              <w:t>інфраструктури</w:t>
            </w:r>
            <w:proofErr w:type="spellEnd"/>
            <w:r w:rsidRPr="00C92DE9">
              <w:rPr>
                <w:rFonts w:cs="Times New Roman"/>
                <w:sz w:val="20"/>
                <w:lang w:val="ru-RU"/>
              </w:rPr>
              <w:t>.</w:t>
            </w:r>
          </w:p>
        </w:tc>
      </w:tr>
      <w:tr w:rsidR="00F2699E" w:rsidRPr="00C92DE9" w14:paraId="25C512C5" w14:textId="77777777" w:rsidTr="00EB3137">
        <w:trPr>
          <w:jc w:val="center"/>
        </w:trPr>
        <w:tc>
          <w:tcPr>
            <w:tcW w:w="3458" w:type="dxa"/>
            <w:tcMar>
              <w:top w:w="50" w:type="dxa"/>
              <w:left w:w="60" w:type="dxa"/>
              <w:bottom w:w="50" w:type="dxa"/>
              <w:right w:w="60" w:type="dxa"/>
            </w:tcMar>
            <w:vAlign w:val="center"/>
          </w:tcPr>
          <w:p w14:paraId="08B0B372" w14:textId="77777777" w:rsidR="00F2699E" w:rsidRPr="00C92DE9" w:rsidRDefault="00F2699E" w:rsidP="00EB3137">
            <w:pPr>
              <w:spacing w:line="240" w:lineRule="auto"/>
              <w:ind w:firstLine="0"/>
              <w:rPr>
                <w:lang w:val="ru-RU"/>
              </w:rPr>
            </w:pPr>
            <w:r w:rsidRPr="00C92DE9">
              <w:rPr>
                <w:rFonts w:cs="Times New Roman"/>
                <w:b/>
                <w:sz w:val="20"/>
                <w:lang w:val="ru-RU"/>
              </w:rPr>
              <w:lastRenderedPageBreak/>
              <w:t xml:space="preserve">В.2.5. </w:t>
            </w:r>
            <w:proofErr w:type="spellStart"/>
            <w:r w:rsidRPr="00C92DE9">
              <w:rPr>
                <w:rFonts w:cs="Times New Roman"/>
                <w:b/>
                <w:sz w:val="20"/>
                <w:lang w:val="ru-RU"/>
              </w:rPr>
              <w:t>Розвиток</w:t>
            </w:r>
            <w:proofErr w:type="spellEnd"/>
            <w:r w:rsidRPr="00C92DE9">
              <w:rPr>
                <w:rFonts w:cs="Times New Roman"/>
                <w:b/>
                <w:sz w:val="20"/>
                <w:lang w:val="ru-RU"/>
              </w:rPr>
              <w:t xml:space="preserve"> </w:t>
            </w:r>
            <w:proofErr w:type="spellStart"/>
            <w:r w:rsidRPr="00C92DE9">
              <w:rPr>
                <w:rFonts w:cs="Times New Roman"/>
                <w:b/>
                <w:sz w:val="20"/>
                <w:lang w:val="ru-RU"/>
              </w:rPr>
              <w:t>ветеранських</w:t>
            </w:r>
            <w:proofErr w:type="spellEnd"/>
            <w:r w:rsidRPr="00C92DE9">
              <w:rPr>
                <w:rFonts w:cs="Times New Roman"/>
                <w:b/>
                <w:sz w:val="20"/>
                <w:lang w:val="ru-RU"/>
              </w:rPr>
              <w:t xml:space="preserve"> </w:t>
            </w:r>
            <w:proofErr w:type="spellStart"/>
            <w:r w:rsidRPr="00C92DE9">
              <w:rPr>
                <w:rFonts w:cs="Times New Roman"/>
                <w:b/>
                <w:sz w:val="20"/>
                <w:lang w:val="ru-RU"/>
              </w:rPr>
              <w:t>просторів</w:t>
            </w:r>
            <w:proofErr w:type="spellEnd"/>
            <w:r w:rsidRPr="00C92DE9">
              <w:rPr>
                <w:rFonts w:cs="Times New Roman"/>
                <w:b/>
                <w:sz w:val="20"/>
                <w:lang w:val="ru-RU"/>
              </w:rPr>
              <w:t xml:space="preserve"> та </w:t>
            </w:r>
            <w:proofErr w:type="spellStart"/>
            <w:r w:rsidRPr="00C92DE9">
              <w:rPr>
                <w:rFonts w:cs="Times New Roman"/>
                <w:b/>
                <w:sz w:val="20"/>
                <w:lang w:val="ru-RU"/>
              </w:rPr>
              <w:t>системи</w:t>
            </w:r>
            <w:proofErr w:type="spellEnd"/>
            <w:r w:rsidRPr="00C92DE9">
              <w:rPr>
                <w:rFonts w:cs="Times New Roman"/>
                <w:b/>
                <w:sz w:val="20"/>
                <w:lang w:val="ru-RU"/>
              </w:rPr>
              <w:t xml:space="preserve"> </w:t>
            </w:r>
            <w:proofErr w:type="spellStart"/>
            <w:r w:rsidRPr="00C92DE9">
              <w:rPr>
                <w:rFonts w:cs="Times New Roman"/>
                <w:b/>
                <w:sz w:val="20"/>
                <w:lang w:val="ru-RU"/>
              </w:rPr>
              <w:t>підтримки</w:t>
            </w:r>
            <w:proofErr w:type="spellEnd"/>
            <w:r w:rsidRPr="00C92DE9">
              <w:rPr>
                <w:rFonts w:cs="Times New Roman"/>
                <w:b/>
                <w:sz w:val="20"/>
                <w:lang w:val="ru-RU"/>
              </w:rPr>
              <w:t xml:space="preserve"> </w:t>
            </w:r>
            <w:proofErr w:type="spellStart"/>
            <w:r w:rsidRPr="00C92DE9">
              <w:rPr>
                <w:rFonts w:cs="Times New Roman"/>
                <w:b/>
                <w:sz w:val="20"/>
                <w:lang w:val="ru-RU"/>
              </w:rPr>
              <w:t>ветеранів</w:t>
            </w:r>
            <w:proofErr w:type="spellEnd"/>
            <w:r w:rsidRPr="00C92DE9">
              <w:rPr>
                <w:rFonts w:cs="Times New Roman"/>
                <w:b/>
                <w:sz w:val="20"/>
                <w:lang w:val="ru-RU"/>
              </w:rPr>
              <w:t xml:space="preserve"> </w:t>
            </w:r>
            <w:proofErr w:type="spellStart"/>
            <w:r w:rsidRPr="00C92DE9">
              <w:rPr>
                <w:rFonts w:cs="Times New Roman"/>
                <w:b/>
                <w:sz w:val="20"/>
                <w:lang w:val="ru-RU"/>
              </w:rPr>
              <w:t>війни</w:t>
            </w:r>
            <w:proofErr w:type="spellEnd"/>
            <w:r w:rsidRPr="00C92DE9">
              <w:rPr>
                <w:rFonts w:cs="Times New Roman"/>
                <w:b/>
                <w:sz w:val="20"/>
                <w:lang w:val="ru-RU"/>
              </w:rPr>
              <w:t xml:space="preserve">, </w:t>
            </w:r>
            <w:proofErr w:type="spellStart"/>
            <w:r w:rsidRPr="00C92DE9">
              <w:rPr>
                <w:rFonts w:cs="Times New Roman"/>
                <w:b/>
                <w:sz w:val="20"/>
                <w:lang w:val="ru-RU"/>
              </w:rPr>
              <w:t>військовослужбовців</w:t>
            </w:r>
            <w:proofErr w:type="spellEnd"/>
            <w:r w:rsidRPr="00C92DE9">
              <w:rPr>
                <w:rFonts w:cs="Times New Roman"/>
                <w:b/>
                <w:sz w:val="20"/>
                <w:lang w:val="ru-RU"/>
              </w:rPr>
              <w:t xml:space="preserve"> та </w:t>
            </w:r>
            <w:proofErr w:type="spellStart"/>
            <w:r w:rsidRPr="00C92DE9">
              <w:rPr>
                <w:rFonts w:cs="Times New Roman"/>
                <w:b/>
                <w:sz w:val="20"/>
                <w:lang w:val="ru-RU"/>
              </w:rPr>
              <w:t>членів</w:t>
            </w:r>
            <w:proofErr w:type="spellEnd"/>
            <w:r w:rsidRPr="00C92DE9">
              <w:rPr>
                <w:rFonts w:cs="Times New Roman"/>
                <w:b/>
                <w:sz w:val="20"/>
                <w:lang w:val="ru-RU"/>
              </w:rPr>
              <w:t xml:space="preserve"> </w:t>
            </w:r>
            <w:proofErr w:type="spellStart"/>
            <w:r w:rsidRPr="00C92DE9">
              <w:rPr>
                <w:rFonts w:cs="Times New Roman"/>
                <w:b/>
                <w:sz w:val="20"/>
                <w:lang w:val="ru-RU"/>
              </w:rPr>
              <w:t>їх</w:t>
            </w:r>
            <w:proofErr w:type="spellEnd"/>
            <w:r w:rsidRPr="00C92DE9">
              <w:rPr>
                <w:rFonts w:cs="Times New Roman"/>
                <w:b/>
                <w:sz w:val="20"/>
                <w:lang w:val="ru-RU"/>
              </w:rPr>
              <w:t xml:space="preserve"> </w:t>
            </w:r>
            <w:proofErr w:type="spellStart"/>
            <w:r w:rsidRPr="00C92DE9">
              <w:rPr>
                <w:rFonts w:cs="Times New Roman"/>
                <w:b/>
                <w:sz w:val="20"/>
                <w:lang w:val="ru-RU"/>
              </w:rPr>
              <w:t>сімей</w:t>
            </w:r>
            <w:proofErr w:type="spellEnd"/>
          </w:p>
        </w:tc>
        <w:tc>
          <w:tcPr>
            <w:tcW w:w="5726" w:type="dxa"/>
            <w:tcMar>
              <w:top w:w="50" w:type="dxa"/>
              <w:left w:w="60" w:type="dxa"/>
              <w:bottom w:w="50" w:type="dxa"/>
              <w:right w:w="60" w:type="dxa"/>
            </w:tcMar>
            <w:vAlign w:val="center"/>
          </w:tcPr>
          <w:p w14:paraId="7DE0DF19" w14:textId="77777777" w:rsidR="00F2699E" w:rsidRPr="00C92DE9" w:rsidRDefault="00F2699E" w:rsidP="00EB3137">
            <w:pPr>
              <w:spacing w:line="240" w:lineRule="auto"/>
              <w:ind w:left="85"/>
              <w:rPr>
                <w:lang w:val="ru-RU"/>
              </w:rPr>
            </w:pPr>
            <w:r w:rsidRPr="00C92DE9">
              <w:rPr>
                <w:rFonts w:cs="Times New Roman"/>
                <w:sz w:val="20"/>
                <w:lang w:val="ru-RU"/>
              </w:rPr>
              <w:t xml:space="preserve">– В.2.5.1. </w:t>
            </w:r>
            <w:proofErr w:type="spellStart"/>
            <w:r w:rsidRPr="00C92DE9">
              <w:rPr>
                <w:rFonts w:cs="Times New Roman"/>
                <w:sz w:val="20"/>
                <w:lang w:val="ru-RU"/>
              </w:rPr>
              <w:t>розвиток</w:t>
            </w:r>
            <w:proofErr w:type="spellEnd"/>
            <w:r w:rsidRPr="00C92DE9">
              <w:rPr>
                <w:rFonts w:cs="Times New Roman"/>
                <w:sz w:val="20"/>
                <w:lang w:val="ru-RU"/>
              </w:rPr>
              <w:t xml:space="preserve"> та </w:t>
            </w:r>
            <w:proofErr w:type="spellStart"/>
            <w:r w:rsidRPr="00C92DE9">
              <w:rPr>
                <w:rFonts w:cs="Times New Roman"/>
                <w:sz w:val="20"/>
                <w:lang w:val="ru-RU"/>
              </w:rPr>
              <w:t>інституційне</w:t>
            </w:r>
            <w:proofErr w:type="spellEnd"/>
            <w:r w:rsidRPr="00C92DE9">
              <w:rPr>
                <w:rFonts w:cs="Times New Roman"/>
                <w:sz w:val="20"/>
                <w:lang w:val="ru-RU"/>
              </w:rPr>
              <w:t xml:space="preserve"> </w:t>
            </w:r>
            <w:proofErr w:type="spellStart"/>
            <w:r w:rsidRPr="00C92DE9">
              <w:rPr>
                <w:rFonts w:cs="Times New Roman"/>
                <w:sz w:val="20"/>
                <w:lang w:val="ru-RU"/>
              </w:rPr>
              <w:t>посилення</w:t>
            </w:r>
            <w:proofErr w:type="spellEnd"/>
            <w:r w:rsidRPr="00C92DE9">
              <w:rPr>
                <w:rFonts w:cs="Times New Roman"/>
                <w:sz w:val="20"/>
                <w:lang w:val="ru-RU"/>
              </w:rPr>
              <w:t xml:space="preserve"> </w:t>
            </w:r>
            <w:proofErr w:type="spellStart"/>
            <w:r w:rsidRPr="00C92DE9">
              <w:rPr>
                <w:rFonts w:cs="Times New Roman"/>
                <w:sz w:val="20"/>
                <w:lang w:val="ru-RU"/>
              </w:rPr>
              <w:t>відділення</w:t>
            </w:r>
            <w:proofErr w:type="spellEnd"/>
            <w:r w:rsidRPr="00C92DE9">
              <w:rPr>
                <w:rFonts w:cs="Times New Roman"/>
                <w:sz w:val="20"/>
                <w:lang w:val="ru-RU"/>
              </w:rPr>
              <w:t xml:space="preserve"> «</w:t>
            </w:r>
            <w:proofErr w:type="spellStart"/>
            <w:r w:rsidRPr="00C92DE9">
              <w:rPr>
                <w:rFonts w:cs="Times New Roman"/>
                <w:sz w:val="20"/>
                <w:lang w:val="ru-RU"/>
              </w:rPr>
              <w:t>Ветеранський</w:t>
            </w:r>
            <w:proofErr w:type="spellEnd"/>
            <w:r w:rsidRPr="00C92DE9">
              <w:rPr>
                <w:rFonts w:cs="Times New Roman"/>
                <w:sz w:val="20"/>
                <w:lang w:val="ru-RU"/>
              </w:rPr>
              <w:t xml:space="preserve"> </w:t>
            </w:r>
            <w:proofErr w:type="spellStart"/>
            <w:r w:rsidRPr="00C92DE9">
              <w:rPr>
                <w:rFonts w:cs="Times New Roman"/>
                <w:sz w:val="20"/>
                <w:lang w:val="ru-RU"/>
              </w:rPr>
              <w:t>простір</w:t>
            </w:r>
            <w:proofErr w:type="spellEnd"/>
            <w:r w:rsidRPr="00C92DE9">
              <w:rPr>
                <w:rFonts w:cs="Times New Roman"/>
                <w:sz w:val="20"/>
                <w:lang w:val="ru-RU"/>
              </w:rPr>
              <w:t xml:space="preserve">» як центру </w:t>
            </w:r>
            <w:proofErr w:type="spellStart"/>
            <w:r w:rsidRPr="00C92DE9">
              <w:rPr>
                <w:rFonts w:cs="Times New Roman"/>
                <w:sz w:val="20"/>
                <w:lang w:val="ru-RU"/>
              </w:rPr>
              <w:t>соціального</w:t>
            </w:r>
            <w:proofErr w:type="spellEnd"/>
            <w:r w:rsidRPr="00C92DE9">
              <w:rPr>
                <w:rFonts w:cs="Times New Roman"/>
                <w:sz w:val="20"/>
                <w:lang w:val="ru-RU"/>
              </w:rPr>
              <w:t xml:space="preserve"> </w:t>
            </w:r>
            <w:proofErr w:type="spellStart"/>
            <w:r w:rsidRPr="00C92DE9">
              <w:rPr>
                <w:rFonts w:cs="Times New Roman"/>
                <w:sz w:val="20"/>
                <w:lang w:val="ru-RU"/>
              </w:rPr>
              <w:t>супроводу</w:t>
            </w:r>
            <w:proofErr w:type="spellEnd"/>
            <w:r w:rsidRPr="00C92DE9">
              <w:rPr>
                <w:rFonts w:cs="Times New Roman"/>
                <w:sz w:val="20"/>
                <w:lang w:val="ru-RU"/>
              </w:rPr>
              <w:t xml:space="preserve">, </w:t>
            </w:r>
            <w:proofErr w:type="spellStart"/>
            <w:r w:rsidRPr="00C92DE9">
              <w:rPr>
                <w:rFonts w:cs="Times New Roman"/>
                <w:sz w:val="20"/>
                <w:lang w:val="ru-RU"/>
              </w:rPr>
              <w:t>консультування</w:t>
            </w:r>
            <w:proofErr w:type="spellEnd"/>
            <w:r w:rsidRPr="00C92DE9">
              <w:rPr>
                <w:rFonts w:cs="Times New Roman"/>
                <w:sz w:val="20"/>
                <w:lang w:val="ru-RU"/>
              </w:rPr>
              <w:t xml:space="preserve"> та </w:t>
            </w:r>
            <w:proofErr w:type="spellStart"/>
            <w:r w:rsidRPr="00C92DE9">
              <w:rPr>
                <w:rFonts w:cs="Times New Roman"/>
                <w:sz w:val="20"/>
                <w:lang w:val="ru-RU"/>
              </w:rPr>
              <w:t>координації</w:t>
            </w:r>
            <w:proofErr w:type="spellEnd"/>
            <w:r w:rsidRPr="00C92DE9">
              <w:rPr>
                <w:rFonts w:cs="Times New Roman"/>
                <w:sz w:val="20"/>
                <w:lang w:val="ru-RU"/>
              </w:rPr>
              <w:t xml:space="preserve"> </w:t>
            </w:r>
            <w:proofErr w:type="spellStart"/>
            <w:r w:rsidRPr="00C92DE9">
              <w:rPr>
                <w:rFonts w:cs="Times New Roman"/>
                <w:sz w:val="20"/>
                <w:lang w:val="ru-RU"/>
              </w:rPr>
              <w:t>послуг</w:t>
            </w:r>
            <w:proofErr w:type="spellEnd"/>
            <w:r w:rsidRPr="00C92DE9">
              <w:rPr>
                <w:rFonts w:cs="Times New Roman"/>
                <w:sz w:val="20"/>
                <w:lang w:val="ru-RU"/>
              </w:rPr>
              <w:t xml:space="preserve"> для </w:t>
            </w:r>
            <w:proofErr w:type="spellStart"/>
            <w:r w:rsidRPr="00C92DE9">
              <w:rPr>
                <w:rFonts w:cs="Times New Roman"/>
                <w:sz w:val="20"/>
                <w:lang w:val="ru-RU"/>
              </w:rPr>
              <w:t>ветеранів</w:t>
            </w:r>
            <w:proofErr w:type="spellEnd"/>
            <w:r w:rsidRPr="00C92DE9">
              <w:rPr>
                <w:rFonts w:cs="Times New Roman"/>
                <w:sz w:val="20"/>
                <w:lang w:val="ru-RU"/>
              </w:rPr>
              <w:t xml:space="preserve"> </w:t>
            </w:r>
            <w:proofErr w:type="spellStart"/>
            <w:r w:rsidRPr="00C92DE9">
              <w:rPr>
                <w:rFonts w:cs="Times New Roman"/>
                <w:sz w:val="20"/>
                <w:lang w:val="ru-RU"/>
              </w:rPr>
              <w:t>війни</w:t>
            </w:r>
            <w:proofErr w:type="spellEnd"/>
            <w:r w:rsidRPr="00C92DE9">
              <w:rPr>
                <w:rFonts w:cs="Times New Roman"/>
                <w:sz w:val="20"/>
                <w:lang w:val="ru-RU"/>
              </w:rPr>
              <w:t xml:space="preserve">, </w:t>
            </w:r>
            <w:proofErr w:type="spellStart"/>
            <w:r w:rsidRPr="00C92DE9">
              <w:rPr>
                <w:rFonts w:cs="Times New Roman"/>
                <w:sz w:val="20"/>
                <w:lang w:val="ru-RU"/>
              </w:rPr>
              <w:t>сімей</w:t>
            </w:r>
            <w:proofErr w:type="spellEnd"/>
            <w:r w:rsidRPr="00C92DE9">
              <w:rPr>
                <w:rFonts w:cs="Times New Roman"/>
                <w:sz w:val="20"/>
                <w:lang w:val="ru-RU"/>
              </w:rPr>
              <w:t xml:space="preserve"> </w:t>
            </w:r>
            <w:proofErr w:type="spellStart"/>
            <w:r w:rsidRPr="00C92DE9">
              <w:rPr>
                <w:rFonts w:cs="Times New Roman"/>
                <w:sz w:val="20"/>
                <w:lang w:val="ru-RU"/>
              </w:rPr>
              <w:t>військових</w:t>
            </w:r>
            <w:proofErr w:type="spellEnd"/>
            <w:r w:rsidRPr="00C92DE9">
              <w:rPr>
                <w:rFonts w:cs="Times New Roman"/>
                <w:sz w:val="20"/>
                <w:lang w:val="ru-RU"/>
              </w:rPr>
              <w:t xml:space="preserve">, родин </w:t>
            </w:r>
            <w:proofErr w:type="spellStart"/>
            <w:r w:rsidRPr="00C92DE9">
              <w:rPr>
                <w:rFonts w:cs="Times New Roman"/>
                <w:sz w:val="20"/>
                <w:lang w:val="ru-RU"/>
              </w:rPr>
              <w:t>загиблих</w:t>
            </w:r>
            <w:proofErr w:type="spellEnd"/>
            <w:r w:rsidRPr="00C92DE9">
              <w:rPr>
                <w:rFonts w:cs="Times New Roman"/>
                <w:sz w:val="20"/>
                <w:lang w:val="ru-RU"/>
              </w:rPr>
              <w:t xml:space="preserve"> і </w:t>
            </w:r>
            <w:proofErr w:type="spellStart"/>
            <w:r w:rsidRPr="00C92DE9">
              <w:rPr>
                <w:rFonts w:cs="Times New Roman"/>
                <w:sz w:val="20"/>
                <w:lang w:val="ru-RU"/>
              </w:rPr>
              <w:t>зниклих</w:t>
            </w:r>
            <w:proofErr w:type="spellEnd"/>
            <w:r w:rsidRPr="00C92DE9">
              <w:rPr>
                <w:rFonts w:cs="Times New Roman"/>
                <w:sz w:val="20"/>
                <w:lang w:val="ru-RU"/>
              </w:rPr>
              <w:t xml:space="preserve"> </w:t>
            </w:r>
            <w:proofErr w:type="spellStart"/>
            <w:r w:rsidRPr="00C92DE9">
              <w:rPr>
                <w:rFonts w:cs="Times New Roman"/>
                <w:sz w:val="20"/>
                <w:lang w:val="ru-RU"/>
              </w:rPr>
              <w:t>безвісти</w:t>
            </w:r>
            <w:proofErr w:type="spellEnd"/>
            <w:r w:rsidRPr="00C92DE9">
              <w:rPr>
                <w:rFonts w:cs="Times New Roman"/>
                <w:sz w:val="20"/>
                <w:lang w:val="ru-RU"/>
              </w:rPr>
              <w:t xml:space="preserve">, у тому </w:t>
            </w:r>
            <w:proofErr w:type="spellStart"/>
            <w:r w:rsidRPr="00C92DE9">
              <w:rPr>
                <w:rFonts w:cs="Times New Roman"/>
                <w:sz w:val="20"/>
                <w:lang w:val="ru-RU"/>
              </w:rPr>
              <w:t>числі</w:t>
            </w:r>
            <w:proofErr w:type="spellEnd"/>
            <w:r w:rsidRPr="00C92DE9">
              <w:rPr>
                <w:rFonts w:cs="Times New Roman"/>
                <w:sz w:val="20"/>
                <w:lang w:val="ru-RU"/>
              </w:rPr>
              <w:t xml:space="preserve"> шляхом </w:t>
            </w:r>
            <w:proofErr w:type="spellStart"/>
            <w:r w:rsidRPr="00C92DE9">
              <w:rPr>
                <w:rFonts w:cs="Times New Roman"/>
                <w:sz w:val="20"/>
                <w:lang w:val="ru-RU"/>
              </w:rPr>
              <w:t>забезпечення</w:t>
            </w:r>
            <w:proofErr w:type="spellEnd"/>
            <w:r w:rsidRPr="00C92DE9">
              <w:rPr>
                <w:rFonts w:cs="Times New Roman"/>
                <w:sz w:val="20"/>
                <w:lang w:val="ru-RU"/>
              </w:rPr>
              <w:t xml:space="preserve"> </w:t>
            </w:r>
            <w:proofErr w:type="spellStart"/>
            <w:r w:rsidRPr="00C92DE9">
              <w:rPr>
                <w:rFonts w:cs="Times New Roman"/>
                <w:sz w:val="20"/>
                <w:lang w:val="ru-RU"/>
              </w:rPr>
              <w:t>мобільного</w:t>
            </w:r>
            <w:proofErr w:type="spellEnd"/>
            <w:r w:rsidRPr="00C92DE9">
              <w:rPr>
                <w:rFonts w:cs="Times New Roman"/>
                <w:sz w:val="20"/>
                <w:lang w:val="ru-RU"/>
              </w:rPr>
              <w:t xml:space="preserve"> </w:t>
            </w:r>
            <w:proofErr w:type="spellStart"/>
            <w:r w:rsidRPr="00C92DE9">
              <w:rPr>
                <w:rFonts w:cs="Times New Roman"/>
                <w:sz w:val="20"/>
                <w:lang w:val="ru-RU"/>
              </w:rPr>
              <w:t>ветеранського</w:t>
            </w:r>
            <w:proofErr w:type="spellEnd"/>
            <w:r w:rsidRPr="00C92DE9">
              <w:rPr>
                <w:rFonts w:cs="Times New Roman"/>
                <w:sz w:val="20"/>
                <w:lang w:val="ru-RU"/>
              </w:rPr>
              <w:t xml:space="preserve"> простору </w:t>
            </w:r>
            <w:proofErr w:type="spellStart"/>
            <w:r w:rsidRPr="00C92DE9">
              <w:rPr>
                <w:rFonts w:cs="Times New Roman"/>
                <w:sz w:val="20"/>
                <w:lang w:val="ru-RU"/>
              </w:rPr>
              <w:t>автотранспортним</w:t>
            </w:r>
            <w:proofErr w:type="spellEnd"/>
            <w:r w:rsidRPr="00C92DE9">
              <w:rPr>
                <w:rFonts w:cs="Times New Roman"/>
                <w:sz w:val="20"/>
                <w:lang w:val="ru-RU"/>
              </w:rPr>
              <w:t xml:space="preserve"> </w:t>
            </w:r>
            <w:proofErr w:type="spellStart"/>
            <w:r w:rsidRPr="00C92DE9">
              <w:rPr>
                <w:rFonts w:cs="Times New Roman"/>
                <w:sz w:val="20"/>
                <w:lang w:val="ru-RU"/>
              </w:rPr>
              <w:t>засобом</w:t>
            </w:r>
            <w:proofErr w:type="spellEnd"/>
            <w:r w:rsidRPr="00C92DE9">
              <w:rPr>
                <w:rFonts w:cs="Times New Roman"/>
                <w:sz w:val="20"/>
                <w:lang w:val="ru-RU"/>
              </w:rPr>
              <w:t xml:space="preserve"> для </w:t>
            </w:r>
            <w:proofErr w:type="spellStart"/>
            <w:r w:rsidRPr="00C92DE9">
              <w:rPr>
                <w:rFonts w:cs="Times New Roman"/>
                <w:sz w:val="20"/>
                <w:lang w:val="ru-RU"/>
              </w:rPr>
              <w:t>розширення</w:t>
            </w:r>
            <w:proofErr w:type="spellEnd"/>
            <w:r w:rsidRPr="00C92DE9">
              <w:rPr>
                <w:rFonts w:cs="Times New Roman"/>
                <w:sz w:val="20"/>
                <w:lang w:val="ru-RU"/>
              </w:rPr>
              <w:t xml:space="preserve"> доступу до </w:t>
            </w:r>
            <w:proofErr w:type="spellStart"/>
            <w:r w:rsidRPr="00C92DE9">
              <w:rPr>
                <w:rFonts w:cs="Times New Roman"/>
                <w:sz w:val="20"/>
                <w:lang w:val="ru-RU"/>
              </w:rPr>
              <w:t>соціальних</w:t>
            </w:r>
            <w:proofErr w:type="spellEnd"/>
            <w:r w:rsidRPr="00C92DE9">
              <w:rPr>
                <w:rFonts w:cs="Times New Roman"/>
                <w:sz w:val="20"/>
                <w:lang w:val="ru-RU"/>
              </w:rPr>
              <w:t xml:space="preserve"> </w:t>
            </w:r>
            <w:proofErr w:type="spellStart"/>
            <w:r w:rsidRPr="00C92DE9">
              <w:rPr>
                <w:rFonts w:cs="Times New Roman"/>
                <w:sz w:val="20"/>
                <w:lang w:val="ru-RU"/>
              </w:rPr>
              <w:t>послуг</w:t>
            </w:r>
            <w:proofErr w:type="spellEnd"/>
            <w:r w:rsidRPr="00C92DE9">
              <w:rPr>
                <w:rFonts w:cs="Times New Roman"/>
                <w:sz w:val="20"/>
                <w:lang w:val="ru-RU"/>
              </w:rPr>
              <w:t xml:space="preserve"> у </w:t>
            </w:r>
            <w:proofErr w:type="spellStart"/>
            <w:r w:rsidRPr="00C92DE9">
              <w:rPr>
                <w:rFonts w:cs="Times New Roman"/>
                <w:sz w:val="20"/>
                <w:lang w:val="ru-RU"/>
              </w:rPr>
              <w:t>віддалених</w:t>
            </w:r>
            <w:proofErr w:type="spellEnd"/>
            <w:r w:rsidRPr="00C92DE9">
              <w:rPr>
                <w:rFonts w:cs="Times New Roman"/>
                <w:sz w:val="20"/>
                <w:lang w:val="ru-RU"/>
              </w:rPr>
              <w:t xml:space="preserve"> </w:t>
            </w:r>
            <w:proofErr w:type="spellStart"/>
            <w:r w:rsidRPr="00C92DE9">
              <w:rPr>
                <w:rFonts w:cs="Times New Roman"/>
                <w:sz w:val="20"/>
                <w:lang w:val="ru-RU"/>
              </w:rPr>
              <w:t>населених</w:t>
            </w:r>
            <w:proofErr w:type="spellEnd"/>
            <w:r w:rsidRPr="00C92DE9">
              <w:rPr>
                <w:rFonts w:cs="Times New Roman"/>
                <w:sz w:val="20"/>
                <w:lang w:val="ru-RU"/>
              </w:rPr>
              <w:t xml:space="preserve"> пунктах </w:t>
            </w:r>
            <w:proofErr w:type="spellStart"/>
            <w:r w:rsidRPr="00C92DE9">
              <w:rPr>
                <w:rFonts w:cs="Times New Roman"/>
                <w:sz w:val="20"/>
                <w:lang w:val="ru-RU"/>
              </w:rPr>
              <w:t>громади</w:t>
            </w:r>
            <w:proofErr w:type="spellEnd"/>
          </w:p>
          <w:p w14:paraId="36DBB53F" w14:textId="77777777" w:rsidR="00F2699E" w:rsidRPr="00C92DE9" w:rsidRDefault="00F2699E" w:rsidP="00EB3137">
            <w:pPr>
              <w:spacing w:line="240" w:lineRule="auto"/>
              <w:ind w:left="85"/>
              <w:rPr>
                <w:lang w:val="ru-RU"/>
              </w:rPr>
            </w:pPr>
            <w:r w:rsidRPr="00C92DE9">
              <w:rPr>
                <w:rFonts w:cs="Times New Roman"/>
                <w:sz w:val="20"/>
                <w:lang w:val="ru-RU"/>
              </w:rPr>
              <w:t xml:space="preserve">– В.2.5.2. </w:t>
            </w:r>
            <w:proofErr w:type="spellStart"/>
            <w:r w:rsidRPr="00C92DE9">
              <w:rPr>
                <w:rFonts w:cs="Times New Roman"/>
                <w:sz w:val="20"/>
                <w:lang w:val="ru-RU"/>
              </w:rPr>
              <w:t>забезпечення</w:t>
            </w:r>
            <w:proofErr w:type="spellEnd"/>
            <w:r w:rsidRPr="00C92DE9">
              <w:rPr>
                <w:rFonts w:cs="Times New Roman"/>
                <w:sz w:val="20"/>
                <w:lang w:val="ru-RU"/>
              </w:rPr>
              <w:t xml:space="preserve"> </w:t>
            </w:r>
            <w:proofErr w:type="spellStart"/>
            <w:r w:rsidRPr="00C92DE9">
              <w:rPr>
                <w:rFonts w:cs="Times New Roman"/>
                <w:sz w:val="20"/>
                <w:lang w:val="ru-RU"/>
              </w:rPr>
              <w:t>комплексної</w:t>
            </w:r>
            <w:proofErr w:type="spellEnd"/>
            <w:r w:rsidRPr="00C92DE9">
              <w:rPr>
                <w:rFonts w:cs="Times New Roman"/>
                <w:sz w:val="20"/>
                <w:lang w:val="ru-RU"/>
              </w:rPr>
              <w:t xml:space="preserve"> </w:t>
            </w:r>
            <w:proofErr w:type="spellStart"/>
            <w:r w:rsidRPr="00C92DE9">
              <w:rPr>
                <w:rFonts w:cs="Times New Roman"/>
                <w:sz w:val="20"/>
                <w:lang w:val="ru-RU"/>
              </w:rPr>
              <w:t>психологічної</w:t>
            </w:r>
            <w:proofErr w:type="spellEnd"/>
            <w:r w:rsidRPr="00C92DE9">
              <w:rPr>
                <w:rFonts w:cs="Times New Roman"/>
                <w:sz w:val="20"/>
                <w:lang w:val="ru-RU"/>
              </w:rPr>
              <w:t xml:space="preserve">, </w:t>
            </w:r>
            <w:proofErr w:type="spellStart"/>
            <w:r w:rsidRPr="00C92DE9">
              <w:rPr>
                <w:rFonts w:cs="Times New Roman"/>
                <w:sz w:val="20"/>
                <w:lang w:val="ru-RU"/>
              </w:rPr>
              <w:t>юридичної</w:t>
            </w:r>
            <w:proofErr w:type="spellEnd"/>
            <w:r w:rsidRPr="00C92DE9">
              <w:rPr>
                <w:rFonts w:cs="Times New Roman"/>
                <w:sz w:val="20"/>
                <w:lang w:val="ru-RU"/>
              </w:rPr>
              <w:t xml:space="preserve">, </w:t>
            </w:r>
            <w:proofErr w:type="spellStart"/>
            <w:r w:rsidRPr="00C92DE9">
              <w:rPr>
                <w:rFonts w:cs="Times New Roman"/>
                <w:sz w:val="20"/>
                <w:lang w:val="ru-RU"/>
              </w:rPr>
              <w:t>реабілітаційної</w:t>
            </w:r>
            <w:proofErr w:type="spellEnd"/>
            <w:r w:rsidRPr="00C92DE9">
              <w:rPr>
                <w:rFonts w:cs="Times New Roman"/>
                <w:sz w:val="20"/>
                <w:lang w:val="ru-RU"/>
              </w:rPr>
              <w:t xml:space="preserve"> та </w:t>
            </w:r>
            <w:proofErr w:type="spellStart"/>
            <w:r w:rsidRPr="00C92DE9">
              <w:rPr>
                <w:rFonts w:cs="Times New Roman"/>
                <w:sz w:val="20"/>
                <w:lang w:val="ru-RU"/>
              </w:rPr>
              <w:t>інформаційної</w:t>
            </w:r>
            <w:proofErr w:type="spellEnd"/>
            <w:r w:rsidRPr="00C92DE9">
              <w:rPr>
                <w:rFonts w:cs="Times New Roman"/>
                <w:sz w:val="20"/>
                <w:lang w:val="ru-RU"/>
              </w:rPr>
              <w:t xml:space="preserve"> </w:t>
            </w:r>
            <w:proofErr w:type="spellStart"/>
            <w:r w:rsidRPr="00C92DE9">
              <w:rPr>
                <w:rFonts w:cs="Times New Roman"/>
                <w:sz w:val="20"/>
                <w:lang w:val="ru-RU"/>
              </w:rPr>
              <w:t>підтримки</w:t>
            </w:r>
            <w:proofErr w:type="spellEnd"/>
            <w:r w:rsidRPr="00C92DE9">
              <w:rPr>
                <w:rFonts w:cs="Times New Roman"/>
                <w:sz w:val="20"/>
                <w:lang w:val="ru-RU"/>
              </w:rPr>
              <w:t xml:space="preserve"> </w:t>
            </w:r>
            <w:proofErr w:type="spellStart"/>
            <w:r w:rsidRPr="00C92DE9">
              <w:rPr>
                <w:rFonts w:cs="Times New Roman"/>
                <w:sz w:val="20"/>
                <w:lang w:val="ru-RU"/>
              </w:rPr>
              <w:t>ветеранів</w:t>
            </w:r>
            <w:proofErr w:type="spellEnd"/>
            <w:r w:rsidRPr="00C92DE9">
              <w:rPr>
                <w:rFonts w:cs="Times New Roman"/>
                <w:sz w:val="20"/>
                <w:lang w:val="ru-RU"/>
              </w:rPr>
              <w:t xml:space="preserve"> і </w:t>
            </w:r>
            <w:proofErr w:type="spellStart"/>
            <w:r w:rsidRPr="00C92DE9">
              <w:rPr>
                <w:rFonts w:cs="Times New Roman"/>
                <w:sz w:val="20"/>
                <w:lang w:val="ru-RU"/>
              </w:rPr>
              <w:t>членів</w:t>
            </w:r>
            <w:proofErr w:type="spellEnd"/>
            <w:r w:rsidRPr="00C92DE9">
              <w:rPr>
                <w:rFonts w:cs="Times New Roman"/>
                <w:sz w:val="20"/>
                <w:lang w:val="ru-RU"/>
              </w:rPr>
              <w:t xml:space="preserve"> </w:t>
            </w:r>
            <w:proofErr w:type="spellStart"/>
            <w:r w:rsidRPr="00C92DE9">
              <w:rPr>
                <w:rFonts w:cs="Times New Roman"/>
                <w:sz w:val="20"/>
                <w:lang w:val="ru-RU"/>
              </w:rPr>
              <w:t>їх</w:t>
            </w:r>
            <w:proofErr w:type="spellEnd"/>
            <w:r w:rsidRPr="00C92DE9">
              <w:rPr>
                <w:rFonts w:cs="Times New Roman"/>
                <w:sz w:val="20"/>
                <w:lang w:val="ru-RU"/>
              </w:rPr>
              <w:t xml:space="preserve"> </w:t>
            </w:r>
            <w:proofErr w:type="spellStart"/>
            <w:r w:rsidRPr="00C92DE9">
              <w:rPr>
                <w:rFonts w:cs="Times New Roman"/>
                <w:sz w:val="20"/>
                <w:lang w:val="ru-RU"/>
              </w:rPr>
              <w:t>сімей</w:t>
            </w:r>
            <w:proofErr w:type="spellEnd"/>
            <w:r w:rsidRPr="00C92DE9">
              <w:rPr>
                <w:rFonts w:cs="Times New Roman"/>
                <w:sz w:val="20"/>
                <w:lang w:val="ru-RU"/>
              </w:rPr>
              <w:t xml:space="preserve">, а </w:t>
            </w:r>
            <w:proofErr w:type="spellStart"/>
            <w:r w:rsidRPr="00C92DE9">
              <w:rPr>
                <w:rFonts w:cs="Times New Roman"/>
                <w:sz w:val="20"/>
                <w:lang w:val="ru-RU"/>
              </w:rPr>
              <w:t>також</w:t>
            </w:r>
            <w:proofErr w:type="spellEnd"/>
            <w:r w:rsidRPr="00C92DE9">
              <w:rPr>
                <w:rFonts w:cs="Times New Roman"/>
                <w:sz w:val="20"/>
                <w:lang w:val="ru-RU"/>
              </w:rPr>
              <w:t xml:space="preserve"> </w:t>
            </w:r>
            <w:proofErr w:type="spellStart"/>
            <w:r w:rsidRPr="00C92DE9">
              <w:rPr>
                <w:rFonts w:cs="Times New Roman"/>
                <w:sz w:val="20"/>
                <w:lang w:val="ru-RU"/>
              </w:rPr>
              <w:t>сприяння</w:t>
            </w:r>
            <w:proofErr w:type="spellEnd"/>
            <w:r w:rsidRPr="00C92DE9">
              <w:rPr>
                <w:rFonts w:cs="Times New Roman"/>
                <w:sz w:val="20"/>
                <w:lang w:val="ru-RU"/>
              </w:rPr>
              <w:t xml:space="preserve"> </w:t>
            </w:r>
            <w:proofErr w:type="spellStart"/>
            <w:r w:rsidRPr="00C92DE9">
              <w:rPr>
                <w:rFonts w:cs="Times New Roman"/>
                <w:sz w:val="20"/>
                <w:lang w:val="ru-RU"/>
              </w:rPr>
              <w:t>професійній</w:t>
            </w:r>
            <w:proofErr w:type="spellEnd"/>
            <w:r w:rsidRPr="00C92DE9">
              <w:rPr>
                <w:rFonts w:cs="Times New Roman"/>
                <w:sz w:val="20"/>
                <w:lang w:val="ru-RU"/>
              </w:rPr>
              <w:t xml:space="preserve"> </w:t>
            </w:r>
            <w:proofErr w:type="spellStart"/>
            <w:r w:rsidRPr="00C92DE9">
              <w:rPr>
                <w:rFonts w:cs="Times New Roman"/>
                <w:sz w:val="20"/>
                <w:lang w:val="ru-RU"/>
              </w:rPr>
              <w:t>адаптації</w:t>
            </w:r>
            <w:proofErr w:type="spellEnd"/>
            <w:r w:rsidRPr="00C92DE9">
              <w:rPr>
                <w:rFonts w:cs="Times New Roman"/>
                <w:sz w:val="20"/>
                <w:lang w:val="ru-RU"/>
              </w:rPr>
              <w:t xml:space="preserve">, </w:t>
            </w:r>
            <w:proofErr w:type="spellStart"/>
            <w:r w:rsidRPr="00C92DE9">
              <w:rPr>
                <w:rFonts w:cs="Times New Roman"/>
                <w:sz w:val="20"/>
                <w:lang w:val="ru-RU"/>
              </w:rPr>
              <w:t>перенавчанню</w:t>
            </w:r>
            <w:proofErr w:type="spellEnd"/>
            <w:r w:rsidRPr="00C92DE9">
              <w:rPr>
                <w:rFonts w:cs="Times New Roman"/>
                <w:sz w:val="20"/>
                <w:lang w:val="ru-RU"/>
              </w:rPr>
              <w:t xml:space="preserve">, </w:t>
            </w:r>
            <w:proofErr w:type="spellStart"/>
            <w:r w:rsidRPr="00C92DE9">
              <w:rPr>
                <w:rFonts w:cs="Times New Roman"/>
                <w:sz w:val="20"/>
                <w:lang w:val="ru-RU"/>
              </w:rPr>
              <w:t>працевлаштуванню</w:t>
            </w:r>
            <w:proofErr w:type="spellEnd"/>
            <w:r w:rsidRPr="00C92DE9">
              <w:rPr>
                <w:rFonts w:cs="Times New Roman"/>
                <w:sz w:val="20"/>
                <w:lang w:val="ru-RU"/>
              </w:rPr>
              <w:t xml:space="preserve">, </w:t>
            </w:r>
            <w:proofErr w:type="spellStart"/>
            <w:r w:rsidRPr="00C92DE9">
              <w:rPr>
                <w:rFonts w:cs="Times New Roman"/>
                <w:sz w:val="20"/>
                <w:lang w:val="ru-RU"/>
              </w:rPr>
              <w:t>розвитку</w:t>
            </w:r>
            <w:proofErr w:type="spellEnd"/>
            <w:r w:rsidRPr="00C92DE9">
              <w:rPr>
                <w:rFonts w:cs="Times New Roman"/>
                <w:sz w:val="20"/>
                <w:lang w:val="ru-RU"/>
              </w:rPr>
              <w:t xml:space="preserve"> </w:t>
            </w:r>
            <w:proofErr w:type="spellStart"/>
            <w:r w:rsidRPr="00C92DE9">
              <w:rPr>
                <w:rFonts w:cs="Times New Roman"/>
                <w:sz w:val="20"/>
                <w:lang w:val="ru-RU"/>
              </w:rPr>
              <w:t>підприємницьких</w:t>
            </w:r>
            <w:proofErr w:type="spellEnd"/>
            <w:r w:rsidRPr="00C92DE9">
              <w:rPr>
                <w:rFonts w:cs="Times New Roman"/>
                <w:sz w:val="20"/>
                <w:lang w:val="ru-RU"/>
              </w:rPr>
              <w:t xml:space="preserve"> </w:t>
            </w:r>
            <w:proofErr w:type="spellStart"/>
            <w:r w:rsidRPr="00C92DE9">
              <w:rPr>
                <w:rFonts w:cs="Times New Roman"/>
                <w:sz w:val="20"/>
                <w:lang w:val="ru-RU"/>
              </w:rPr>
              <w:t>ініціатив</w:t>
            </w:r>
            <w:proofErr w:type="spellEnd"/>
            <w:r w:rsidRPr="00C92DE9">
              <w:rPr>
                <w:rFonts w:cs="Times New Roman"/>
                <w:sz w:val="20"/>
                <w:lang w:val="ru-RU"/>
              </w:rPr>
              <w:t xml:space="preserve"> та </w:t>
            </w:r>
            <w:proofErr w:type="spellStart"/>
            <w:r w:rsidRPr="00C92DE9">
              <w:rPr>
                <w:rFonts w:cs="Times New Roman"/>
                <w:sz w:val="20"/>
                <w:lang w:val="ru-RU"/>
              </w:rPr>
              <w:t>реінтеграції</w:t>
            </w:r>
            <w:proofErr w:type="spellEnd"/>
            <w:r w:rsidRPr="00C92DE9">
              <w:rPr>
                <w:rFonts w:cs="Times New Roman"/>
                <w:sz w:val="20"/>
                <w:lang w:val="ru-RU"/>
              </w:rPr>
              <w:t xml:space="preserve"> в </w:t>
            </w:r>
            <w:proofErr w:type="spellStart"/>
            <w:r w:rsidRPr="00C92DE9">
              <w:rPr>
                <w:rFonts w:cs="Times New Roman"/>
                <w:sz w:val="20"/>
                <w:lang w:val="ru-RU"/>
              </w:rPr>
              <w:t>життя</w:t>
            </w:r>
            <w:proofErr w:type="spellEnd"/>
            <w:r w:rsidRPr="00C92DE9">
              <w:rPr>
                <w:rFonts w:cs="Times New Roman"/>
                <w:sz w:val="20"/>
                <w:lang w:val="ru-RU"/>
              </w:rPr>
              <w:t xml:space="preserve"> </w:t>
            </w:r>
            <w:proofErr w:type="spellStart"/>
            <w:r w:rsidRPr="00C92DE9">
              <w:rPr>
                <w:rFonts w:cs="Times New Roman"/>
                <w:sz w:val="20"/>
                <w:lang w:val="ru-RU"/>
              </w:rPr>
              <w:t>громади</w:t>
            </w:r>
            <w:proofErr w:type="spellEnd"/>
            <w:r w:rsidRPr="00C92DE9">
              <w:rPr>
                <w:rFonts w:cs="Times New Roman"/>
                <w:sz w:val="20"/>
                <w:lang w:val="ru-RU"/>
              </w:rPr>
              <w:t>.</w:t>
            </w:r>
          </w:p>
        </w:tc>
      </w:tr>
      <w:tr w:rsidR="00F2699E" w:rsidRPr="00C92DE9" w14:paraId="56D3F5A2" w14:textId="77777777" w:rsidTr="00EB3137">
        <w:trPr>
          <w:jc w:val="center"/>
        </w:trPr>
        <w:tc>
          <w:tcPr>
            <w:tcW w:w="10086" w:type="dxa"/>
            <w:gridSpan w:val="2"/>
            <w:shd w:val="clear" w:color="auto" w:fill="1F4E78"/>
            <w:tcMar>
              <w:top w:w="50" w:type="dxa"/>
              <w:left w:w="60" w:type="dxa"/>
              <w:bottom w:w="50" w:type="dxa"/>
              <w:right w:w="60" w:type="dxa"/>
            </w:tcMar>
            <w:vAlign w:val="center"/>
          </w:tcPr>
          <w:p w14:paraId="146DE417" w14:textId="77777777" w:rsidR="00F2699E" w:rsidRPr="00C92DE9" w:rsidRDefault="00F2699E" w:rsidP="00EB3137">
            <w:pPr>
              <w:spacing w:line="240" w:lineRule="auto"/>
              <w:rPr>
                <w:lang w:val="ru-RU"/>
              </w:rPr>
            </w:pPr>
            <w:proofErr w:type="spellStart"/>
            <w:r w:rsidRPr="00C92DE9">
              <w:rPr>
                <w:rFonts w:cs="Times New Roman"/>
                <w:b/>
                <w:color w:val="FFFFFF"/>
                <w:sz w:val="20"/>
                <w:lang w:val="ru-RU"/>
              </w:rPr>
              <w:t>Стратегічна</w:t>
            </w:r>
            <w:proofErr w:type="spellEnd"/>
            <w:r w:rsidRPr="00C92DE9">
              <w:rPr>
                <w:rFonts w:cs="Times New Roman"/>
                <w:b/>
                <w:color w:val="FFFFFF"/>
                <w:sz w:val="20"/>
                <w:lang w:val="ru-RU"/>
              </w:rPr>
              <w:t xml:space="preserve"> </w:t>
            </w:r>
            <w:proofErr w:type="spellStart"/>
            <w:r w:rsidRPr="00C92DE9">
              <w:rPr>
                <w:rFonts w:cs="Times New Roman"/>
                <w:b/>
                <w:color w:val="FFFFFF"/>
                <w:sz w:val="20"/>
                <w:lang w:val="ru-RU"/>
              </w:rPr>
              <w:t>ціль</w:t>
            </w:r>
            <w:proofErr w:type="spellEnd"/>
            <w:r w:rsidRPr="00C92DE9">
              <w:rPr>
                <w:rFonts w:cs="Times New Roman"/>
                <w:b/>
                <w:color w:val="FFFFFF"/>
                <w:sz w:val="20"/>
                <w:lang w:val="ru-RU"/>
              </w:rPr>
              <w:t xml:space="preserve"> В.3. </w:t>
            </w:r>
            <w:proofErr w:type="spellStart"/>
            <w:r w:rsidRPr="00C92DE9">
              <w:rPr>
                <w:rFonts w:cs="Times New Roman"/>
                <w:b/>
                <w:color w:val="FFFFFF"/>
                <w:sz w:val="20"/>
                <w:lang w:val="ru-RU"/>
              </w:rPr>
              <w:t>Формування</w:t>
            </w:r>
            <w:proofErr w:type="spellEnd"/>
            <w:r w:rsidRPr="00C92DE9">
              <w:rPr>
                <w:rFonts w:cs="Times New Roman"/>
                <w:b/>
                <w:color w:val="FFFFFF"/>
                <w:sz w:val="20"/>
                <w:lang w:val="ru-RU"/>
              </w:rPr>
              <w:t xml:space="preserve"> </w:t>
            </w:r>
            <w:proofErr w:type="spellStart"/>
            <w:r w:rsidRPr="00C92DE9">
              <w:rPr>
                <w:rFonts w:cs="Times New Roman"/>
                <w:b/>
                <w:color w:val="FFFFFF"/>
                <w:sz w:val="20"/>
                <w:lang w:val="ru-RU"/>
              </w:rPr>
              <w:t>освітнього</w:t>
            </w:r>
            <w:proofErr w:type="spellEnd"/>
            <w:r w:rsidRPr="00C92DE9">
              <w:rPr>
                <w:rFonts w:cs="Times New Roman"/>
                <w:b/>
                <w:color w:val="FFFFFF"/>
                <w:sz w:val="20"/>
                <w:lang w:val="ru-RU"/>
              </w:rPr>
              <w:t xml:space="preserve"> </w:t>
            </w:r>
            <w:proofErr w:type="spellStart"/>
            <w:r w:rsidRPr="00C92DE9">
              <w:rPr>
                <w:rFonts w:cs="Times New Roman"/>
                <w:b/>
                <w:color w:val="FFFFFF"/>
                <w:sz w:val="20"/>
                <w:lang w:val="ru-RU"/>
              </w:rPr>
              <w:t>середовища</w:t>
            </w:r>
            <w:proofErr w:type="spellEnd"/>
            <w:r w:rsidRPr="00C92DE9">
              <w:rPr>
                <w:rFonts w:cs="Times New Roman"/>
                <w:b/>
                <w:color w:val="FFFFFF"/>
                <w:sz w:val="20"/>
                <w:lang w:val="ru-RU"/>
              </w:rPr>
              <w:t xml:space="preserve"> в </w:t>
            </w:r>
            <w:proofErr w:type="spellStart"/>
            <w:r w:rsidRPr="00C92DE9">
              <w:rPr>
                <w:rFonts w:cs="Times New Roman"/>
                <w:b/>
                <w:color w:val="FFFFFF"/>
                <w:sz w:val="20"/>
                <w:lang w:val="ru-RU"/>
              </w:rPr>
              <w:t>громаді</w:t>
            </w:r>
            <w:proofErr w:type="spellEnd"/>
          </w:p>
        </w:tc>
      </w:tr>
      <w:tr w:rsidR="00F2699E" w14:paraId="515CF968" w14:textId="77777777" w:rsidTr="00EB3137">
        <w:trPr>
          <w:tblHeader/>
          <w:jc w:val="center"/>
        </w:trPr>
        <w:tc>
          <w:tcPr>
            <w:tcW w:w="3458" w:type="dxa"/>
            <w:shd w:val="clear" w:color="auto" w:fill="F2F2F2"/>
            <w:tcMar>
              <w:top w:w="50" w:type="dxa"/>
              <w:left w:w="60" w:type="dxa"/>
              <w:bottom w:w="50" w:type="dxa"/>
              <w:right w:w="60" w:type="dxa"/>
            </w:tcMar>
            <w:vAlign w:val="center"/>
          </w:tcPr>
          <w:p w14:paraId="1C83394C" w14:textId="77777777" w:rsidR="00F2699E" w:rsidRDefault="00F2699E" w:rsidP="00EB3137">
            <w:pPr>
              <w:spacing w:line="240" w:lineRule="auto"/>
              <w:jc w:val="center"/>
            </w:pPr>
            <w:proofErr w:type="spellStart"/>
            <w:r>
              <w:rPr>
                <w:rFonts w:cs="Times New Roman"/>
                <w:b/>
                <w:sz w:val="20"/>
              </w:rPr>
              <w:t>Операційні</w:t>
            </w:r>
            <w:proofErr w:type="spellEnd"/>
            <w:r>
              <w:rPr>
                <w:rFonts w:cs="Times New Roman"/>
                <w:b/>
                <w:sz w:val="20"/>
              </w:rPr>
              <w:t xml:space="preserve"> </w:t>
            </w:r>
            <w:proofErr w:type="spellStart"/>
            <w:r>
              <w:rPr>
                <w:rFonts w:cs="Times New Roman"/>
                <w:b/>
                <w:sz w:val="20"/>
              </w:rPr>
              <w:t>цілі</w:t>
            </w:r>
            <w:proofErr w:type="spellEnd"/>
          </w:p>
        </w:tc>
        <w:tc>
          <w:tcPr>
            <w:tcW w:w="5726" w:type="dxa"/>
            <w:shd w:val="clear" w:color="auto" w:fill="F2F2F2"/>
            <w:tcMar>
              <w:top w:w="50" w:type="dxa"/>
              <w:left w:w="60" w:type="dxa"/>
              <w:bottom w:w="50" w:type="dxa"/>
              <w:right w:w="60" w:type="dxa"/>
            </w:tcMar>
            <w:vAlign w:val="center"/>
          </w:tcPr>
          <w:p w14:paraId="7139CC3B" w14:textId="77777777" w:rsidR="00F2699E" w:rsidRDefault="00F2699E" w:rsidP="00EB3137">
            <w:pPr>
              <w:spacing w:line="240" w:lineRule="auto"/>
              <w:jc w:val="center"/>
            </w:pPr>
            <w:proofErr w:type="spellStart"/>
            <w:r>
              <w:rPr>
                <w:rFonts w:cs="Times New Roman"/>
                <w:b/>
                <w:sz w:val="20"/>
              </w:rPr>
              <w:t>Завдання</w:t>
            </w:r>
            <w:proofErr w:type="spellEnd"/>
          </w:p>
        </w:tc>
      </w:tr>
      <w:tr w:rsidR="00F2699E" w:rsidRPr="00C92DE9" w14:paraId="7F8452FF" w14:textId="77777777" w:rsidTr="00EB3137">
        <w:trPr>
          <w:jc w:val="center"/>
        </w:trPr>
        <w:tc>
          <w:tcPr>
            <w:tcW w:w="3458" w:type="dxa"/>
            <w:tcMar>
              <w:top w:w="50" w:type="dxa"/>
              <w:left w:w="60" w:type="dxa"/>
              <w:bottom w:w="50" w:type="dxa"/>
              <w:right w:w="60" w:type="dxa"/>
            </w:tcMar>
            <w:vAlign w:val="center"/>
          </w:tcPr>
          <w:p w14:paraId="76D8DBED" w14:textId="77777777" w:rsidR="00F2699E" w:rsidRDefault="00F2699E" w:rsidP="00EB3137">
            <w:pPr>
              <w:spacing w:line="240" w:lineRule="auto"/>
              <w:ind w:firstLine="0"/>
            </w:pPr>
            <w:r>
              <w:rPr>
                <w:rFonts w:cs="Times New Roman"/>
                <w:b/>
                <w:sz w:val="20"/>
              </w:rPr>
              <w:t xml:space="preserve">В.3.1. </w:t>
            </w:r>
            <w:proofErr w:type="spellStart"/>
            <w:r>
              <w:rPr>
                <w:rFonts w:cs="Times New Roman"/>
                <w:b/>
                <w:sz w:val="20"/>
              </w:rPr>
              <w:t>Підвищення</w:t>
            </w:r>
            <w:proofErr w:type="spellEnd"/>
            <w:r>
              <w:rPr>
                <w:rFonts w:cs="Times New Roman"/>
                <w:b/>
                <w:sz w:val="20"/>
              </w:rPr>
              <w:t xml:space="preserve"> </w:t>
            </w:r>
            <w:proofErr w:type="spellStart"/>
            <w:r>
              <w:rPr>
                <w:rFonts w:cs="Times New Roman"/>
                <w:b/>
                <w:sz w:val="20"/>
              </w:rPr>
              <w:t>якості</w:t>
            </w:r>
            <w:proofErr w:type="spellEnd"/>
            <w:r>
              <w:rPr>
                <w:rFonts w:cs="Times New Roman"/>
                <w:b/>
                <w:sz w:val="20"/>
              </w:rPr>
              <w:t xml:space="preserve"> </w:t>
            </w:r>
            <w:proofErr w:type="spellStart"/>
            <w:r>
              <w:rPr>
                <w:rFonts w:cs="Times New Roman"/>
                <w:b/>
                <w:sz w:val="20"/>
              </w:rPr>
              <w:t>освіти</w:t>
            </w:r>
            <w:proofErr w:type="spellEnd"/>
          </w:p>
        </w:tc>
        <w:tc>
          <w:tcPr>
            <w:tcW w:w="5726" w:type="dxa"/>
            <w:tcMar>
              <w:top w:w="50" w:type="dxa"/>
              <w:left w:w="60" w:type="dxa"/>
              <w:bottom w:w="50" w:type="dxa"/>
              <w:right w:w="60" w:type="dxa"/>
            </w:tcMar>
            <w:vAlign w:val="center"/>
          </w:tcPr>
          <w:p w14:paraId="787A086F" w14:textId="77777777" w:rsidR="00F2699E" w:rsidRPr="00C92DE9" w:rsidRDefault="00F2699E" w:rsidP="00EB3137">
            <w:pPr>
              <w:spacing w:line="240" w:lineRule="auto"/>
              <w:ind w:left="85"/>
              <w:rPr>
                <w:lang w:val="ru-RU"/>
              </w:rPr>
            </w:pPr>
            <w:r w:rsidRPr="00C92DE9">
              <w:rPr>
                <w:rFonts w:cs="Times New Roman"/>
                <w:sz w:val="20"/>
                <w:lang w:val="ru-RU"/>
              </w:rPr>
              <w:t xml:space="preserve">– В.3.1.1. </w:t>
            </w:r>
            <w:proofErr w:type="spellStart"/>
            <w:r w:rsidRPr="00C92DE9">
              <w:rPr>
                <w:rFonts w:cs="Times New Roman"/>
                <w:sz w:val="20"/>
                <w:lang w:val="ru-RU"/>
              </w:rPr>
              <w:t>забезпечення</w:t>
            </w:r>
            <w:proofErr w:type="spellEnd"/>
            <w:r w:rsidRPr="00C92DE9">
              <w:rPr>
                <w:rFonts w:cs="Times New Roman"/>
                <w:sz w:val="20"/>
                <w:lang w:val="ru-RU"/>
              </w:rPr>
              <w:t xml:space="preserve"> </w:t>
            </w:r>
            <w:proofErr w:type="spellStart"/>
            <w:r w:rsidRPr="00C92DE9">
              <w:rPr>
                <w:rFonts w:cs="Times New Roman"/>
                <w:sz w:val="20"/>
                <w:lang w:val="ru-RU"/>
              </w:rPr>
              <w:t>здобувачів</w:t>
            </w:r>
            <w:proofErr w:type="spellEnd"/>
            <w:r w:rsidRPr="00C92DE9">
              <w:rPr>
                <w:rFonts w:cs="Times New Roman"/>
                <w:sz w:val="20"/>
                <w:lang w:val="ru-RU"/>
              </w:rPr>
              <w:t xml:space="preserve"> </w:t>
            </w:r>
            <w:proofErr w:type="spellStart"/>
            <w:r w:rsidRPr="00C92DE9">
              <w:rPr>
                <w:rFonts w:cs="Times New Roman"/>
                <w:sz w:val="20"/>
                <w:lang w:val="ru-RU"/>
              </w:rPr>
              <w:t>освіти</w:t>
            </w:r>
            <w:proofErr w:type="spellEnd"/>
            <w:r w:rsidRPr="00C92DE9">
              <w:rPr>
                <w:rFonts w:cs="Times New Roman"/>
                <w:sz w:val="20"/>
                <w:lang w:val="ru-RU"/>
              </w:rPr>
              <w:t xml:space="preserve"> </w:t>
            </w:r>
            <w:proofErr w:type="spellStart"/>
            <w:r w:rsidRPr="00C92DE9">
              <w:rPr>
                <w:rFonts w:cs="Times New Roman"/>
                <w:sz w:val="20"/>
                <w:lang w:val="ru-RU"/>
              </w:rPr>
              <w:t>необхідними</w:t>
            </w:r>
            <w:proofErr w:type="spellEnd"/>
            <w:r w:rsidRPr="00C92DE9">
              <w:rPr>
                <w:rFonts w:cs="Times New Roman"/>
                <w:sz w:val="20"/>
                <w:lang w:val="ru-RU"/>
              </w:rPr>
              <w:t xml:space="preserve"> </w:t>
            </w:r>
            <w:proofErr w:type="spellStart"/>
            <w:r w:rsidRPr="00C92DE9">
              <w:rPr>
                <w:rFonts w:cs="Times New Roman"/>
                <w:sz w:val="20"/>
                <w:lang w:val="ru-RU"/>
              </w:rPr>
              <w:t>підручниками</w:t>
            </w:r>
            <w:proofErr w:type="spellEnd"/>
            <w:r w:rsidRPr="00C92DE9">
              <w:rPr>
                <w:rFonts w:cs="Times New Roman"/>
                <w:sz w:val="20"/>
                <w:lang w:val="ru-RU"/>
              </w:rPr>
              <w:t xml:space="preserve"> та </w:t>
            </w:r>
            <w:proofErr w:type="spellStart"/>
            <w:r w:rsidRPr="00C92DE9">
              <w:rPr>
                <w:rFonts w:cs="Times New Roman"/>
                <w:sz w:val="20"/>
                <w:lang w:val="ru-RU"/>
              </w:rPr>
              <w:t>технологіями</w:t>
            </w:r>
            <w:proofErr w:type="spellEnd"/>
          </w:p>
          <w:p w14:paraId="7CA2758B" w14:textId="77777777" w:rsidR="00F2699E" w:rsidRPr="00C92DE9" w:rsidRDefault="00F2699E" w:rsidP="00EB3137">
            <w:pPr>
              <w:spacing w:line="240" w:lineRule="auto"/>
              <w:ind w:left="85"/>
              <w:rPr>
                <w:lang w:val="ru-RU"/>
              </w:rPr>
            </w:pPr>
            <w:r w:rsidRPr="00C92DE9">
              <w:rPr>
                <w:rFonts w:cs="Times New Roman"/>
                <w:sz w:val="20"/>
                <w:lang w:val="ru-RU"/>
              </w:rPr>
              <w:t xml:space="preserve">– В.3.1.2. </w:t>
            </w:r>
            <w:proofErr w:type="spellStart"/>
            <w:r w:rsidRPr="00C92DE9">
              <w:rPr>
                <w:rFonts w:cs="Times New Roman"/>
                <w:sz w:val="20"/>
                <w:lang w:val="ru-RU"/>
              </w:rPr>
              <w:t>стимулювання</w:t>
            </w:r>
            <w:proofErr w:type="spellEnd"/>
            <w:r w:rsidRPr="00C92DE9">
              <w:rPr>
                <w:rFonts w:cs="Times New Roman"/>
                <w:sz w:val="20"/>
                <w:lang w:val="ru-RU"/>
              </w:rPr>
              <w:t xml:space="preserve">: </w:t>
            </w:r>
            <w:proofErr w:type="spellStart"/>
            <w:r w:rsidRPr="00C92DE9">
              <w:rPr>
                <w:rFonts w:cs="Times New Roman"/>
                <w:sz w:val="20"/>
                <w:lang w:val="ru-RU"/>
              </w:rPr>
              <w:t>мотивації</w:t>
            </w:r>
            <w:proofErr w:type="spellEnd"/>
            <w:r w:rsidRPr="00C92DE9">
              <w:rPr>
                <w:rFonts w:cs="Times New Roman"/>
                <w:sz w:val="20"/>
                <w:lang w:val="ru-RU"/>
              </w:rPr>
              <w:t xml:space="preserve"> до </w:t>
            </w:r>
            <w:proofErr w:type="spellStart"/>
            <w:r w:rsidRPr="00C92DE9">
              <w:rPr>
                <w:rFonts w:cs="Times New Roman"/>
                <w:sz w:val="20"/>
                <w:lang w:val="ru-RU"/>
              </w:rPr>
              <w:t>навчання</w:t>
            </w:r>
            <w:proofErr w:type="spellEnd"/>
            <w:r w:rsidRPr="00C92DE9">
              <w:rPr>
                <w:rFonts w:cs="Times New Roman"/>
                <w:sz w:val="20"/>
                <w:lang w:val="ru-RU"/>
              </w:rPr>
              <w:t xml:space="preserve"> </w:t>
            </w:r>
            <w:proofErr w:type="spellStart"/>
            <w:r w:rsidRPr="00C92DE9">
              <w:rPr>
                <w:rFonts w:cs="Times New Roman"/>
                <w:sz w:val="20"/>
                <w:lang w:val="ru-RU"/>
              </w:rPr>
              <w:t>учнів</w:t>
            </w:r>
            <w:proofErr w:type="spellEnd"/>
            <w:r w:rsidRPr="00C92DE9">
              <w:rPr>
                <w:rFonts w:cs="Times New Roman"/>
                <w:sz w:val="20"/>
                <w:lang w:val="ru-RU"/>
              </w:rPr>
              <w:t xml:space="preserve">, </w:t>
            </w:r>
            <w:proofErr w:type="spellStart"/>
            <w:r w:rsidRPr="00C92DE9">
              <w:rPr>
                <w:rFonts w:cs="Times New Roman"/>
                <w:sz w:val="20"/>
                <w:lang w:val="ru-RU"/>
              </w:rPr>
              <w:t>мотивації</w:t>
            </w:r>
            <w:proofErr w:type="spellEnd"/>
            <w:r w:rsidRPr="00C92DE9">
              <w:rPr>
                <w:rFonts w:cs="Times New Roman"/>
                <w:sz w:val="20"/>
                <w:lang w:val="ru-RU"/>
              </w:rPr>
              <w:t xml:space="preserve"> до </w:t>
            </w:r>
            <w:proofErr w:type="spellStart"/>
            <w:r w:rsidRPr="00C92DE9">
              <w:rPr>
                <w:rFonts w:cs="Times New Roman"/>
                <w:sz w:val="20"/>
                <w:lang w:val="ru-RU"/>
              </w:rPr>
              <w:t>професійного</w:t>
            </w:r>
            <w:proofErr w:type="spellEnd"/>
            <w:r w:rsidRPr="00C92DE9">
              <w:rPr>
                <w:rFonts w:cs="Times New Roman"/>
                <w:sz w:val="20"/>
                <w:lang w:val="ru-RU"/>
              </w:rPr>
              <w:t xml:space="preserve"> та </w:t>
            </w:r>
            <w:proofErr w:type="spellStart"/>
            <w:r w:rsidRPr="00C92DE9">
              <w:rPr>
                <w:rFonts w:cs="Times New Roman"/>
                <w:sz w:val="20"/>
                <w:lang w:val="ru-RU"/>
              </w:rPr>
              <w:t>кар’єрного</w:t>
            </w:r>
            <w:proofErr w:type="spellEnd"/>
            <w:r w:rsidRPr="00C92DE9">
              <w:rPr>
                <w:rFonts w:cs="Times New Roman"/>
                <w:sz w:val="20"/>
                <w:lang w:val="ru-RU"/>
              </w:rPr>
              <w:t xml:space="preserve"> </w:t>
            </w:r>
            <w:proofErr w:type="spellStart"/>
            <w:r w:rsidRPr="00C92DE9">
              <w:rPr>
                <w:rFonts w:cs="Times New Roman"/>
                <w:sz w:val="20"/>
                <w:lang w:val="ru-RU"/>
              </w:rPr>
              <w:t>розвитку</w:t>
            </w:r>
            <w:proofErr w:type="spellEnd"/>
            <w:r w:rsidRPr="00C92DE9">
              <w:rPr>
                <w:rFonts w:cs="Times New Roman"/>
                <w:sz w:val="20"/>
                <w:lang w:val="ru-RU"/>
              </w:rPr>
              <w:t xml:space="preserve"> </w:t>
            </w:r>
            <w:proofErr w:type="spellStart"/>
            <w:r w:rsidRPr="00C92DE9">
              <w:rPr>
                <w:rFonts w:cs="Times New Roman"/>
                <w:sz w:val="20"/>
                <w:lang w:val="ru-RU"/>
              </w:rPr>
              <w:t>педагогічних</w:t>
            </w:r>
            <w:proofErr w:type="spellEnd"/>
            <w:r w:rsidRPr="00C92DE9">
              <w:rPr>
                <w:rFonts w:cs="Times New Roman"/>
                <w:sz w:val="20"/>
                <w:lang w:val="ru-RU"/>
              </w:rPr>
              <w:t xml:space="preserve"> </w:t>
            </w:r>
            <w:proofErr w:type="spellStart"/>
            <w:r w:rsidRPr="00C92DE9">
              <w:rPr>
                <w:rFonts w:cs="Times New Roman"/>
                <w:sz w:val="20"/>
                <w:lang w:val="ru-RU"/>
              </w:rPr>
              <w:t>працівників</w:t>
            </w:r>
            <w:proofErr w:type="spellEnd"/>
            <w:r w:rsidRPr="00C92DE9">
              <w:rPr>
                <w:rFonts w:cs="Times New Roman"/>
                <w:sz w:val="20"/>
                <w:lang w:val="ru-RU"/>
              </w:rPr>
              <w:t xml:space="preserve">, </w:t>
            </w:r>
            <w:proofErr w:type="spellStart"/>
            <w:r w:rsidRPr="00C92DE9">
              <w:rPr>
                <w:rFonts w:cs="Times New Roman"/>
                <w:sz w:val="20"/>
                <w:lang w:val="ru-RU"/>
              </w:rPr>
              <w:t>мотивація</w:t>
            </w:r>
            <w:proofErr w:type="spellEnd"/>
            <w:r w:rsidRPr="00C92DE9">
              <w:rPr>
                <w:rFonts w:cs="Times New Roman"/>
                <w:sz w:val="20"/>
                <w:lang w:val="ru-RU"/>
              </w:rPr>
              <w:t xml:space="preserve"> </w:t>
            </w:r>
            <w:proofErr w:type="spellStart"/>
            <w:r w:rsidRPr="00C92DE9">
              <w:rPr>
                <w:rFonts w:cs="Times New Roman"/>
                <w:sz w:val="20"/>
                <w:lang w:val="ru-RU"/>
              </w:rPr>
              <w:t>зацікавленості</w:t>
            </w:r>
            <w:proofErr w:type="spellEnd"/>
            <w:r w:rsidRPr="00C92DE9">
              <w:rPr>
                <w:rFonts w:cs="Times New Roman"/>
                <w:sz w:val="20"/>
                <w:lang w:val="ru-RU"/>
              </w:rPr>
              <w:t xml:space="preserve"> </w:t>
            </w:r>
            <w:proofErr w:type="spellStart"/>
            <w:r w:rsidRPr="00C92DE9">
              <w:rPr>
                <w:rFonts w:cs="Times New Roman"/>
                <w:sz w:val="20"/>
                <w:lang w:val="ru-RU"/>
              </w:rPr>
              <w:t>батьків</w:t>
            </w:r>
            <w:proofErr w:type="spellEnd"/>
            <w:r w:rsidRPr="00C92DE9">
              <w:rPr>
                <w:rFonts w:cs="Times New Roman"/>
                <w:sz w:val="20"/>
                <w:lang w:val="ru-RU"/>
              </w:rPr>
              <w:t xml:space="preserve"> у </w:t>
            </w:r>
            <w:proofErr w:type="spellStart"/>
            <w:r w:rsidRPr="00C92DE9">
              <w:rPr>
                <w:rFonts w:cs="Times New Roman"/>
                <w:sz w:val="20"/>
                <w:lang w:val="ru-RU"/>
              </w:rPr>
              <w:t>здобутті</w:t>
            </w:r>
            <w:proofErr w:type="spellEnd"/>
            <w:r w:rsidRPr="00C92DE9">
              <w:rPr>
                <w:rFonts w:cs="Times New Roman"/>
                <w:sz w:val="20"/>
                <w:lang w:val="ru-RU"/>
              </w:rPr>
              <w:t xml:space="preserve"> </w:t>
            </w:r>
            <w:proofErr w:type="spellStart"/>
            <w:r w:rsidRPr="00C92DE9">
              <w:rPr>
                <w:rFonts w:cs="Times New Roman"/>
                <w:sz w:val="20"/>
                <w:lang w:val="ru-RU"/>
              </w:rPr>
              <w:t>дітьми</w:t>
            </w:r>
            <w:proofErr w:type="spellEnd"/>
            <w:r w:rsidRPr="00C92DE9">
              <w:rPr>
                <w:rFonts w:cs="Times New Roman"/>
                <w:sz w:val="20"/>
                <w:lang w:val="ru-RU"/>
              </w:rPr>
              <w:t xml:space="preserve"> </w:t>
            </w:r>
            <w:proofErr w:type="spellStart"/>
            <w:r w:rsidRPr="00C92DE9">
              <w:rPr>
                <w:rFonts w:cs="Times New Roman"/>
                <w:sz w:val="20"/>
                <w:lang w:val="ru-RU"/>
              </w:rPr>
              <w:t>якісної</w:t>
            </w:r>
            <w:proofErr w:type="spellEnd"/>
            <w:r w:rsidRPr="00C92DE9">
              <w:rPr>
                <w:rFonts w:cs="Times New Roman"/>
                <w:sz w:val="20"/>
                <w:lang w:val="ru-RU"/>
              </w:rPr>
              <w:t xml:space="preserve"> </w:t>
            </w:r>
            <w:proofErr w:type="spellStart"/>
            <w:r w:rsidRPr="00C92DE9">
              <w:rPr>
                <w:rFonts w:cs="Times New Roman"/>
                <w:sz w:val="20"/>
                <w:lang w:val="ru-RU"/>
              </w:rPr>
              <w:t>освіти</w:t>
            </w:r>
            <w:proofErr w:type="spellEnd"/>
            <w:r w:rsidRPr="00C92DE9">
              <w:rPr>
                <w:rFonts w:cs="Times New Roman"/>
                <w:sz w:val="20"/>
                <w:lang w:val="ru-RU"/>
              </w:rPr>
              <w:t>.</w:t>
            </w:r>
          </w:p>
        </w:tc>
      </w:tr>
      <w:tr w:rsidR="00F2699E" w:rsidRPr="00C92DE9" w14:paraId="600423EB" w14:textId="77777777" w:rsidTr="00EB3137">
        <w:trPr>
          <w:jc w:val="center"/>
        </w:trPr>
        <w:tc>
          <w:tcPr>
            <w:tcW w:w="3458" w:type="dxa"/>
            <w:tcMar>
              <w:top w:w="50" w:type="dxa"/>
              <w:left w:w="60" w:type="dxa"/>
              <w:bottom w:w="50" w:type="dxa"/>
              <w:right w:w="60" w:type="dxa"/>
            </w:tcMar>
            <w:vAlign w:val="center"/>
          </w:tcPr>
          <w:p w14:paraId="12710A6F" w14:textId="77777777" w:rsidR="00F2699E" w:rsidRPr="00C92DE9" w:rsidRDefault="00F2699E" w:rsidP="00EB3137">
            <w:pPr>
              <w:spacing w:line="240" w:lineRule="auto"/>
              <w:ind w:firstLine="0"/>
              <w:rPr>
                <w:lang w:val="ru-RU"/>
              </w:rPr>
            </w:pPr>
            <w:r w:rsidRPr="00C92DE9">
              <w:rPr>
                <w:rFonts w:cs="Times New Roman"/>
                <w:b/>
                <w:sz w:val="20"/>
                <w:lang w:val="ru-RU"/>
              </w:rPr>
              <w:t xml:space="preserve">В.3.2. </w:t>
            </w:r>
            <w:proofErr w:type="spellStart"/>
            <w:r w:rsidRPr="00C92DE9">
              <w:rPr>
                <w:rFonts w:cs="Times New Roman"/>
                <w:b/>
                <w:sz w:val="20"/>
                <w:lang w:val="ru-RU"/>
              </w:rPr>
              <w:t>Підвищення</w:t>
            </w:r>
            <w:proofErr w:type="spellEnd"/>
            <w:r w:rsidRPr="00C92DE9">
              <w:rPr>
                <w:rFonts w:cs="Times New Roman"/>
                <w:b/>
                <w:sz w:val="20"/>
                <w:lang w:val="ru-RU"/>
              </w:rPr>
              <w:t xml:space="preserve"> </w:t>
            </w:r>
            <w:proofErr w:type="spellStart"/>
            <w:r w:rsidRPr="00C92DE9">
              <w:rPr>
                <w:rFonts w:cs="Times New Roman"/>
                <w:b/>
                <w:sz w:val="20"/>
                <w:lang w:val="ru-RU"/>
              </w:rPr>
              <w:t>ефективності</w:t>
            </w:r>
            <w:proofErr w:type="spellEnd"/>
            <w:r w:rsidRPr="00C92DE9">
              <w:rPr>
                <w:rFonts w:cs="Times New Roman"/>
                <w:b/>
                <w:sz w:val="20"/>
                <w:lang w:val="ru-RU"/>
              </w:rPr>
              <w:t xml:space="preserve"> </w:t>
            </w:r>
            <w:proofErr w:type="spellStart"/>
            <w:r w:rsidRPr="00C92DE9">
              <w:rPr>
                <w:rFonts w:cs="Times New Roman"/>
                <w:b/>
                <w:sz w:val="20"/>
                <w:lang w:val="ru-RU"/>
              </w:rPr>
              <w:t>надання</w:t>
            </w:r>
            <w:proofErr w:type="spellEnd"/>
            <w:r w:rsidRPr="00C92DE9">
              <w:rPr>
                <w:rFonts w:cs="Times New Roman"/>
                <w:b/>
                <w:sz w:val="20"/>
                <w:lang w:val="ru-RU"/>
              </w:rPr>
              <w:t xml:space="preserve"> </w:t>
            </w:r>
            <w:proofErr w:type="spellStart"/>
            <w:r w:rsidRPr="00C92DE9">
              <w:rPr>
                <w:rFonts w:cs="Times New Roman"/>
                <w:b/>
                <w:sz w:val="20"/>
                <w:lang w:val="ru-RU"/>
              </w:rPr>
              <w:t>освітніх</w:t>
            </w:r>
            <w:proofErr w:type="spellEnd"/>
            <w:r w:rsidRPr="00C92DE9">
              <w:rPr>
                <w:rFonts w:cs="Times New Roman"/>
                <w:b/>
                <w:sz w:val="20"/>
                <w:lang w:val="ru-RU"/>
              </w:rPr>
              <w:t xml:space="preserve"> </w:t>
            </w:r>
            <w:proofErr w:type="spellStart"/>
            <w:r w:rsidRPr="00C92DE9">
              <w:rPr>
                <w:rFonts w:cs="Times New Roman"/>
                <w:b/>
                <w:sz w:val="20"/>
                <w:lang w:val="ru-RU"/>
              </w:rPr>
              <w:t>послуг</w:t>
            </w:r>
            <w:proofErr w:type="spellEnd"/>
          </w:p>
        </w:tc>
        <w:tc>
          <w:tcPr>
            <w:tcW w:w="5726" w:type="dxa"/>
            <w:tcMar>
              <w:top w:w="50" w:type="dxa"/>
              <w:left w:w="60" w:type="dxa"/>
              <w:bottom w:w="50" w:type="dxa"/>
              <w:right w:w="60" w:type="dxa"/>
            </w:tcMar>
            <w:vAlign w:val="center"/>
          </w:tcPr>
          <w:p w14:paraId="15A9F94D" w14:textId="77777777" w:rsidR="00F2699E" w:rsidRPr="00C92DE9" w:rsidRDefault="00F2699E" w:rsidP="00EB3137">
            <w:pPr>
              <w:spacing w:line="240" w:lineRule="auto"/>
              <w:ind w:left="85"/>
              <w:rPr>
                <w:lang w:val="ru-RU"/>
              </w:rPr>
            </w:pPr>
            <w:r w:rsidRPr="00C92DE9">
              <w:rPr>
                <w:rFonts w:cs="Times New Roman"/>
                <w:sz w:val="20"/>
                <w:lang w:val="ru-RU"/>
              </w:rPr>
              <w:t xml:space="preserve">– В.3.2.1. </w:t>
            </w:r>
            <w:proofErr w:type="spellStart"/>
            <w:r w:rsidRPr="00C92DE9">
              <w:rPr>
                <w:rFonts w:cs="Times New Roman"/>
                <w:sz w:val="20"/>
                <w:lang w:val="ru-RU"/>
              </w:rPr>
              <w:t>створення</w:t>
            </w:r>
            <w:proofErr w:type="spellEnd"/>
            <w:r w:rsidRPr="00C92DE9">
              <w:rPr>
                <w:rFonts w:cs="Times New Roman"/>
                <w:sz w:val="20"/>
                <w:lang w:val="ru-RU"/>
              </w:rPr>
              <w:t xml:space="preserve"> </w:t>
            </w:r>
            <w:proofErr w:type="spellStart"/>
            <w:r w:rsidRPr="00C92DE9">
              <w:rPr>
                <w:rFonts w:cs="Times New Roman"/>
                <w:sz w:val="20"/>
                <w:lang w:val="ru-RU"/>
              </w:rPr>
              <w:t>шкільної</w:t>
            </w:r>
            <w:proofErr w:type="spellEnd"/>
            <w:r w:rsidRPr="00C92DE9">
              <w:rPr>
                <w:rFonts w:cs="Times New Roman"/>
                <w:sz w:val="20"/>
                <w:lang w:val="ru-RU"/>
              </w:rPr>
              <w:t xml:space="preserve"> </w:t>
            </w:r>
            <w:proofErr w:type="spellStart"/>
            <w:r w:rsidRPr="00C92DE9">
              <w:rPr>
                <w:rFonts w:cs="Times New Roman"/>
                <w:sz w:val="20"/>
                <w:lang w:val="ru-RU"/>
              </w:rPr>
              <w:t>мережі</w:t>
            </w:r>
            <w:proofErr w:type="spellEnd"/>
            <w:r w:rsidRPr="00C92DE9">
              <w:rPr>
                <w:rFonts w:cs="Times New Roman"/>
                <w:sz w:val="20"/>
                <w:lang w:val="ru-RU"/>
              </w:rPr>
              <w:t xml:space="preserve">, </w:t>
            </w:r>
            <w:proofErr w:type="spellStart"/>
            <w:r w:rsidRPr="00C92DE9">
              <w:rPr>
                <w:rFonts w:cs="Times New Roman"/>
                <w:sz w:val="20"/>
                <w:lang w:val="ru-RU"/>
              </w:rPr>
              <w:t>що</w:t>
            </w:r>
            <w:proofErr w:type="spellEnd"/>
            <w:r w:rsidRPr="00C92DE9">
              <w:rPr>
                <w:rFonts w:cs="Times New Roman"/>
                <w:sz w:val="20"/>
                <w:lang w:val="ru-RU"/>
              </w:rPr>
              <w:t xml:space="preserve"> </w:t>
            </w:r>
            <w:proofErr w:type="spellStart"/>
            <w:r w:rsidRPr="00C92DE9">
              <w:rPr>
                <w:rFonts w:cs="Times New Roman"/>
                <w:sz w:val="20"/>
                <w:lang w:val="ru-RU"/>
              </w:rPr>
              <w:t>відповідає</w:t>
            </w:r>
            <w:proofErr w:type="spellEnd"/>
            <w:r w:rsidRPr="00C92DE9">
              <w:rPr>
                <w:rFonts w:cs="Times New Roman"/>
                <w:sz w:val="20"/>
                <w:lang w:val="ru-RU"/>
              </w:rPr>
              <w:t xml:space="preserve"> </w:t>
            </w:r>
            <w:proofErr w:type="spellStart"/>
            <w:r w:rsidRPr="00C92DE9">
              <w:rPr>
                <w:rFonts w:cs="Times New Roman"/>
                <w:sz w:val="20"/>
                <w:lang w:val="ru-RU"/>
              </w:rPr>
              <w:t>демографічній</w:t>
            </w:r>
            <w:proofErr w:type="spellEnd"/>
            <w:r w:rsidRPr="00C92DE9">
              <w:rPr>
                <w:rFonts w:cs="Times New Roman"/>
                <w:sz w:val="20"/>
                <w:lang w:val="ru-RU"/>
              </w:rPr>
              <w:t xml:space="preserve"> </w:t>
            </w:r>
            <w:proofErr w:type="spellStart"/>
            <w:r w:rsidRPr="00C92DE9">
              <w:rPr>
                <w:rFonts w:cs="Times New Roman"/>
                <w:sz w:val="20"/>
                <w:lang w:val="ru-RU"/>
              </w:rPr>
              <w:t>ситуації</w:t>
            </w:r>
            <w:proofErr w:type="spellEnd"/>
          </w:p>
          <w:p w14:paraId="34CDC28F" w14:textId="77777777" w:rsidR="00F2699E" w:rsidRPr="00C92DE9" w:rsidRDefault="00F2699E" w:rsidP="00EB3137">
            <w:pPr>
              <w:spacing w:line="240" w:lineRule="auto"/>
              <w:ind w:left="85"/>
              <w:rPr>
                <w:lang w:val="ru-RU"/>
              </w:rPr>
            </w:pPr>
            <w:r w:rsidRPr="00C92DE9">
              <w:rPr>
                <w:rFonts w:cs="Times New Roman"/>
                <w:sz w:val="20"/>
                <w:lang w:val="ru-RU"/>
              </w:rPr>
              <w:t xml:space="preserve">– В.3.2.2. </w:t>
            </w:r>
            <w:proofErr w:type="spellStart"/>
            <w:r w:rsidRPr="00C92DE9">
              <w:rPr>
                <w:rFonts w:cs="Times New Roman"/>
                <w:sz w:val="20"/>
                <w:lang w:val="ru-RU"/>
              </w:rPr>
              <w:t>створення</w:t>
            </w:r>
            <w:proofErr w:type="spellEnd"/>
            <w:r w:rsidRPr="00C92DE9">
              <w:rPr>
                <w:rFonts w:cs="Times New Roman"/>
                <w:sz w:val="20"/>
                <w:lang w:val="ru-RU"/>
              </w:rPr>
              <w:t xml:space="preserve"> </w:t>
            </w:r>
            <w:proofErr w:type="spellStart"/>
            <w:r w:rsidRPr="00C92DE9">
              <w:rPr>
                <w:rFonts w:cs="Times New Roman"/>
                <w:sz w:val="20"/>
                <w:lang w:val="ru-RU"/>
              </w:rPr>
              <w:t>системи</w:t>
            </w:r>
            <w:proofErr w:type="spellEnd"/>
            <w:r w:rsidRPr="00C92DE9">
              <w:rPr>
                <w:rFonts w:cs="Times New Roman"/>
                <w:sz w:val="20"/>
                <w:lang w:val="ru-RU"/>
              </w:rPr>
              <w:t xml:space="preserve"> </w:t>
            </w:r>
            <w:proofErr w:type="spellStart"/>
            <w:r w:rsidRPr="00C92DE9">
              <w:rPr>
                <w:rFonts w:cs="Times New Roman"/>
                <w:sz w:val="20"/>
                <w:lang w:val="ru-RU"/>
              </w:rPr>
              <w:t>підвозу</w:t>
            </w:r>
            <w:proofErr w:type="spellEnd"/>
            <w:r w:rsidRPr="00C92DE9">
              <w:rPr>
                <w:rFonts w:cs="Times New Roman"/>
                <w:sz w:val="20"/>
                <w:lang w:val="ru-RU"/>
              </w:rPr>
              <w:t xml:space="preserve"> </w:t>
            </w:r>
            <w:proofErr w:type="spellStart"/>
            <w:r w:rsidRPr="00C92DE9">
              <w:rPr>
                <w:rFonts w:cs="Times New Roman"/>
                <w:sz w:val="20"/>
                <w:lang w:val="ru-RU"/>
              </w:rPr>
              <w:t>учнів</w:t>
            </w:r>
            <w:proofErr w:type="spellEnd"/>
            <w:r w:rsidRPr="00C92DE9">
              <w:rPr>
                <w:rFonts w:cs="Times New Roman"/>
                <w:sz w:val="20"/>
                <w:lang w:val="ru-RU"/>
              </w:rPr>
              <w:t xml:space="preserve"> та </w:t>
            </w:r>
            <w:proofErr w:type="spellStart"/>
            <w:r w:rsidRPr="00C92DE9">
              <w:rPr>
                <w:rFonts w:cs="Times New Roman"/>
                <w:sz w:val="20"/>
                <w:lang w:val="ru-RU"/>
              </w:rPr>
              <w:t>педагогічних</w:t>
            </w:r>
            <w:proofErr w:type="spellEnd"/>
            <w:r w:rsidRPr="00C92DE9">
              <w:rPr>
                <w:rFonts w:cs="Times New Roman"/>
                <w:sz w:val="20"/>
                <w:lang w:val="ru-RU"/>
              </w:rPr>
              <w:t xml:space="preserve"> </w:t>
            </w:r>
            <w:proofErr w:type="spellStart"/>
            <w:r w:rsidRPr="00C92DE9">
              <w:rPr>
                <w:rFonts w:cs="Times New Roman"/>
                <w:sz w:val="20"/>
                <w:lang w:val="ru-RU"/>
              </w:rPr>
              <w:t>працівників</w:t>
            </w:r>
            <w:proofErr w:type="spellEnd"/>
          </w:p>
          <w:p w14:paraId="54ADBBA5" w14:textId="77777777" w:rsidR="00F2699E" w:rsidRPr="00C92DE9" w:rsidRDefault="00F2699E" w:rsidP="00EB3137">
            <w:pPr>
              <w:spacing w:line="240" w:lineRule="auto"/>
              <w:ind w:left="85"/>
              <w:rPr>
                <w:lang w:val="ru-RU"/>
              </w:rPr>
            </w:pPr>
            <w:r w:rsidRPr="00C92DE9">
              <w:rPr>
                <w:rFonts w:cs="Times New Roman"/>
                <w:sz w:val="20"/>
                <w:lang w:val="ru-RU"/>
              </w:rPr>
              <w:t xml:space="preserve">– В.3.2.3. </w:t>
            </w:r>
            <w:proofErr w:type="spellStart"/>
            <w:r w:rsidRPr="00C92DE9">
              <w:rPr>
                <w:rFonts w:cs="Times New Roman"/>
                <w:sz w:val="20"/>
                <w:lang w:val="ru-RU"/>
              </w:rPr>
              <w:t>проведення</w:t>
            </w:r>
            <w:proofErr w:type="spellEnd"/>
            <w:r w:rsidRPr="00C92DE9">
              <w:rPr>
                <w:rFonts w:cs="Times New Roman"/>
                <w:sz w:val="20"/>
                <w:lang w:val="ru-RU"/>
              </w:rPr>
              <w:t xml:space="preserve"> </w:t>
            </w:r>
            <w:proofErr w:type="spellStart"/>
            <w:r w:rsidRPr="00C92DE9">
              <w:rPr>
                <w:rFonts w:cs="Times New Roman"/>
                <w:sz w:val="20"/>
                <w:lang w:val="ru-RU"/>
              </w:rPr>
              <w:t>ремонтних</w:t>
            </w:r>
            <w:proofErr w:type="spellEnd"/>
            <w:r w:rsidRPr="00C92DE9">
              <w:rPr>
                <w:rFonts w:cs="Times New Roman"/>
                <w:sz w:val="20"/>
                <w:lang w:val="ru-RU"/>
              </w:rPr>
              <w:t xml:space="preserve"> </w:t>
            </w:r>
            <w:proofErr w:type="spellStart"/>
            <w:r w:rsidRPr="00C92DE9">
              <w:rPr>
                <w:rFonts w:cs="Times New Roman"/>
                <w:sz w:val="20"/>
                <w:lang w:val="ru-RU"/>
              </w:rPr>
              <w:t>робіт</w:t>
            </w:r>
            <w:proofErr w:type="spellEnd"/>
            <w:r w:rsidRPr="00C92DE9">
              <w:rPr>
                <w:rFonts w:cs="Times New Roman"/>
                <w:sz w:val="20"/>
                <w:lang w:val="ru-RU"/>
              </w:rPr>
              <w:t xml:space="preserve"> </w:t>
            </w:r>
            <w:proofErr w:type="gramStart"/>
            <w:r w:rsidRPr="00C92DE9">
              <w:rPr>
                <w:rFonts w:cs="Times New Roman"/>
                <w:sz w:val="20"/>
                <w:lang w:val="ru-RU"/>
              </w:rPr>
              <w:t>у закладах</w:t>
            </w:r>
            <w:proofErr w:type="gramEnd"/>
            <w:r w:rsidRPr="00C92DE9">
              <w:rPr>
                <w:rFonts w:cs="Times New Roman"/>
                <w:sz w:val="20"/>
                <w:lang w:val="ru-RU"/>
              </w:rPr>
              <w:t xml:space="preserve"> </w:t>
            </w:r>
            <w:proofErr w:type="spellStart"/>
            <w:r w:rsidRPr="00C92DE9">
              <w:rPr>
                <w:rFonts w:cs="Times New Roman"/>
                <w:sz w:val="20"/>
                <w:lang w:val="ru-RU"/>
              </w:rPr>
              <w:t>освіти</w:t>
            </w:r>
            <w:proofErr w:type="spellEnd"/>
          </w:p>
          <w:p w14:paraId="28047EA9" w14:textId="77777777" w:rsidR="00F2699E" w:rsidRPr="00C92DE9" w:rsidRDefault="00F2699E" w:rsidP="00EB3137">
            <w:pPr>
              <w:spacing w:line="240" w:lineRule="auto"/>
              <w:ind w:left="85"/>
              <w:rPr>
                <w:lang w:val="ru-RU"/>
              </w:rPr>
            </w:pPr>
            <w:r w:rsidRPr="00C92DE9">
              <w:rPr>
                <w:rFonts w:cs="Times New Roman"/>
                <w:sz w:val="20"/>
                <w:lang w:val="ru-RU"/>
              </w:rPr>
              <w:t xml:space="preserve">– В.3.2.4. </w:t>
            </w:r>
            <w:proofErr w:type="spellStart"/>
            <w:r w:rsidRPr="00C92DE9">
              <w:rPr>
                <w:rFonts w:cs="Times New Roman"/>
                <w:sz w:val="20"/>
                <w:lang w:val="ru-RU"/>
              </w:rPr>
              <w:t>надання</w:t>
            </w:r>
            <w:proofErr w:type="spellEnd"/>
            <w:r w:rsidRPr="00C92DE9">
              <w:rPr>
                <w:rFonts w:cs="Times New Roman"/>
                <w:sz w:val="20"/>
                <w:lang w:val="ru-RU"/>
              </w:rPr>
              <w:t xml:space="preserve"> </w:t>
            </w:r>
            <w:proofErr w:type="spellStart"/>
            <w:r w:rsidRPr="00C92DE9">
              <w:rPr>
                <w:rFonts w:cs="Times New Roman"/>
                <w:sz w:val="20"/>
                <w:lang w:val="ru-RU"/>
              </w:rPr>
              <w:t>автономії</w:t>
            </w:r>
            <w:proofErr w:type="spellEnd"/>
            <w:r w:rsidRPr="00C92DE9">
              <w:rPr>
                <w:rFonts w:cs="Times New Roman"/>
                <w:sz w:val="20"/>
                <w:lang w:val="ru-RU"/>
              </w:rPr>
              <w:t xml:space="preserve"> закладам </w:t>
            </w:r>
            <w:proofErr w:type="spellStart"/>
            <w:r w:rsidRPr="00C92DE9">
              <w:rPr>
                <w:rFonts w:cs="Times New Roman"/>
                <w:sz w:val="20"/>
                <w:lang w:val="ru-RU"/>
              </w:rPr>
              <w:t>освіти</w:t>
            </w:r>
            <w:proofErr w:type="spellEnd"/>
          </w:p>
          <w:p w14:paraId="4F7BEB71" w14:textId="77777777" w:rsidR="00F2699E" w:rsidRPr="00C92DE9" w:rsidRDefault="00F2699E" w:rsidP="00EB3137">
            <w:pPr>
              <w:spacing w:line="240" w:lineRule="auto"/>
              <w:ind w:left="85"/>
              <w:rPr>
                <w:lang w:val="ru-RU"/>
              </w:rPr>
            </w:pPr>
            <w:r w:rsidRPr="00C92DE9">
              <w:rPr>
                <w:rFonts w:cs="Times New Roman"/>
                <w:sz w:val="20"/>
                <w:lang w:val="ru-RU"/>
              </w:rPr>
              <w:t xml:space="preserve">– В.3.2.5. </w:t>
            </w:r>
            <w:proofErr w:type="spellStart"/>
            <w:r w:rsidRPr="00C92DE9">
              <w:rPr>
                <w:rFonts w:cs="Times New Roman"/>
                <w:sz w:val="20"/>
                <w:lang w:val="ru-RU"/>
              </w:rPr>
              <w:t>модернізація</w:t>
            </w:r>
            <w:proofErr w:type="spellEnd"/>
            <w:r w:rsidRPr="00C92DE9">
              <w:rPr>
                <w:rFonts w:cs="Times New Roman"/>
                <w:sz w:val="20"/>
                <w:lang w:val="ru-RU"/>
              </w:rPr>
              <w:t xml:space="preserve"> </w:t>
            </w:r>
            <w:proofErr w:type="spellStart"/>
            <w:r w:rsidRPr="00C92DE9">
              <w:rPr>
                <w:rFonts w:cs="Times New Roman"/>
                <w:sz w:val="20"/>
                <w:lang w:val="ru-RU"/>
              </w:rPr>
              <w:t>навчального</w:t>
            </w:r>
            <w:proofErr w:type="spellEnd"/>
            <w:r w:rsidRPr="00C92DE9">
              <w:rPr>
                <w:rFonts w:cs="Times New Roman"/>
                <w:sz w:val="20"/>
                <w:lang w:val="ru-RU"/>
              </w:rPr>
              <w:t xml:space="preserve"> </w:t>
            </w:r>
            <w:proofErr w:type="spellStart"/>
            <w:r w:rsidRPr="00C92DE9">
              <w:rPr>
                <w:rFonts w:cs="Times New Roman"/>
                <w:sz w:val="20"/>
                <w:lang w:val="ru-RU"/>
              </w:rPr>
              <w:t>обладнання</w:t>
            </w:r>
            <w:proofErr w:type="spellEnd"/>
            <w:r w:rsidRPr="00C92DE9">
              <w:rPr>
                <w:rFonts w:cs="Times New Roman"/>
                <w:sz w:val="20"/>
                <w:lang w:val="ru-RU"/>
              </w:rPr>
              <w:t xml:space="preserve"> </w:t>
            </w:r>
            <w:proofErr w:type="spellStart"/>
            <w:r w:rsidRPr="00C92DE9">
              <w:rPr>
                <w:rFonts w:cs="Times New Roman"/>
                <w:sz w:val="20"/>
                <w:lang w:val="ru-RU"/>
              </w:rPr>
              <w:t>закладів</w:t>
            </w:r>
            <w:proofErr w:type="spellEnd"/>
            <w:r w:rsidRPr="00C92DE9">
              <w:rPr>
                <w:rFonts w:cs="Times New Roman"/>
                <w:sz w:val="20"/>
                <w:lang w:val="ru-RU"/>
              </w:rPr>
              <w:t xml:space="preserve"> </w:t>
            </w:r>
            <w:proofErr w:type="spellStart"/>
            <w:r w:rsidRPr="00C92DE9">
              <w:rPr>
                <w:rFonts w:cs="Times New Roman"/>
                <w:sz w:val="20"/>
                <w:lang w:val="ru-RU"/>
              </w:rPr>
              <w:t>освіти</w:t>
            </w:r>
            <w:proofErr w:type="spellEnd"/>
            <w:r w:rsidRPr="00C92DE9">
              <w:rPr>
                <w:rFonts w:cs="Times New Roman"/>
                <w:sz w:val="20"/>
                <w:lang w:val="ru-RU"/>
              </w:rPr>
              <w:t>.</w:t>
            </w:r>
          </w:p>
        </w:tc>
      </w:tr>
      <w:tr w:rsidR="00F2699E" w:rsidRPr="00C92DE9" w14:paraId="1EF90549" w14:textId="77777777" w:rsidTr="00EB3137">
        <w:trPr>
          <w:jc w:val="center"/>
        </w:trPr>
        <w:tc>
          <w:tcPr>
            <w:tcW w:w="3458" w:type="dxa"/>
            <w:tcMar>
              <w:top w:w="50" w:type="dxa"/>
              <w:left w:w="60" w:type="dxa"/>
              <w:bottom w:w="50" w:type="dxa"/>
              <w:right w:w="60" w:type="dxa"/>
            </w:tcMar>
            <w:vAlign w:val="center"/>
          </w:tcPr>
          <w:p w14:paraId="19E2CE5B" w14:textId="77777777" w:rsidR="00F2699E" w:rsidRPr="00C92DE9" w:rsidRDefault="00F2699E" w:rsidP="00EB3137">
            <w:pPr>
              <w:spacing w:line="240" w:lineRule="auto"/>
              <w:ind w:firstLine="0"/>
              <w:rPr>
                <w:lang w:val="ru-RU"/>
              </w:rPr>
            </w:pPr>
            <w:r w:rsidRPr="00C92DE9">
              <w:rPr>
                <w:rFonts w:cs="Times New Roman"/>
                <w:b/>
                <w:sz w:val="20"/>
                <w:lang w:val="ru-RU"/>
              </w:rPr>
              <w:t xml:space="preserve">В.3.3. </w:t>
            </w:r>
            <w:proofErr w:type="spellStart"/>
            <w:r w:rsidRPr="00C92DE9">
              <w:rPr>
                <w:rFonts w:cs="Times New Roman"/>
                <w:b/>
                <w:sz w:val="20"/>
                <w:lang w:val="ru-RU"/>
              </w:rPr>
              <w:t>Підвищення</w:t>
            </w:r>
            <w:proofErr w:type="spellEnd"/>
            <w:r w:rsidRPr="00C92DE9">
              <w:rPr>
                <w:rFonts w:cs="Times New Roman"/>
                <w:b/>
                <w:sz w:val="20"/>
                <w:lang w:val="ru-RU"/>
              </w:rPr>
              <w:t xml:space="preserve"> </w:t>
            </w:r>
            <w:proofErr w:type="spellStart"/>
            <w:r w:rsidRPr="00C92DE9">
              <w:rPr>
                <w:rFonts w:cs="Times New Roman"/>
                <w:b/>
                <w:sz w:val="20"/>
                <w:lang w:val="ru-RU"/>
              </w:rPr>
              <w:t>доступності</w:t>
            </w:r>
            <w:proofErr w:type="spellEnd"/>
            <w:r w:rsidRPr="00C92DE9">
              <w:rPr>
                <w:rFonts w:cs="Times New Roman"/>
                <w:b/>
                <w:sz w:val="20"/>
                <w:lang w:val="ru-RU"/>
              </w:rPr>
              <w:t xml:space="preserve"> до </w:t>
            </w:r>
            <w:proofErr w:type="spellStart"/>
            <w:r w:rsidRPr="00C92DE9">
              <w:rPr>
                <w:rFonts w:cs="Times New Roman"/>
                <w:b/>
                <w:sz w:val="20"/>
                <w:lang w:val="ru-RU"/>
              </w:rPr>
              <w:t>високоякісних</w:t>
            </w:r>
            <w:proofErr w:type="spellEnd"/>
            <w:r w:rsidRPr="00C92DE9">
              <w:rPr>
                <w:rFonts w:cs="Times New Roman"/>
                <w:b/>
                <w:sz w:val="20"/>
                <w:lang w:val="ru-RU"/>
              </w:rPr>
              <w:t xml:space="preserve"> </w:t>
            </w:r>
            <w:proofErr w:type="spellStart"/>
            <w:r w:rsidRPr="00C92DE9">
              <w:rPr>
                <w:rFonts w:cs="Times New Roman"/>
                <w:b/>
                <w:sz w:val="20"/>
                <w:lang w:val="ru-RU"/>
              </w:rPr>
              <w:t>освітніх</w:t>
            </w:r>
            <w:proofErr w:type="spellEnd"/>
            <w:r w:rsidRPr="00C92DE9">
              <w:rPr>
                <w:rFonts w:cs="Times New Roman"/>
                <w:b/>
                <w:sz w:val="20"/>
                <w:lang w:val="ru-RU"/>
              </w:rPr>
              <w:t xml:space="preserve"> </w:t>
            </w:r>
            <w:proofErr w:type="spellStart"/>
            <w:r w:rsidRPr="00C92DE9">
              <w:rPr>
                <w:rFonts w:cs="Times New Roman"/>
                <w:b/>
                <w:sz w:val="20"/>
                <w:lang w:val="ru-RU"/>
              </w:rPr>
              <w:t>послуг</w:t>
            </w:r>
            <w:proofErr w:type="spellEnd"/>
            <w:r w:rsidRPr="00C92DE9">
              <w:rPr>
                <w:rFonts w:cs="Times New Roman"/>
                <w:b/>
                <w:sz w:val="20"/>
                <w:lang w:val="ru-RU"/>
              </w:rPr>
              <w:t xml:space="preserve">, </w:t>
            </w:r>
            <w:proofErr w:type="spellStart"/>
            <w:r w:rsidRPr="00C92DE9">
              <w:rPr>
                <w:rFonts w:cs="Times New Roman"/>
                <w:b/>
                <w:sz w:val="20"/>
                <w:lang w:val="ru-RU"/>
              </w:rPr>
              <w:t>що</w:t>
            </w:r>
            <w:proofErr w:type="spellEnd"/>
            <w:r w:rsidRPr="00C92DE9">
              <w:rPr>
                <w:rFonts w:cs="Times New Roman"/>
                <w:b/>
                <w:sz w:val="20"/>
                <w:lang w:val="ru-RU"/>
              </w:rPr>
              <w:t xml:space="preserve"> </w:t>
            </w:r>
            <w:proofErr w:type="spellStart"/>
            <w:r w:rsidRPr="00C92DE9">
              <w:rPr>
                <w:rFonts w:cs="Times New Roman"/>
                <w:b/>
                <w:sz w:val="20"/>
                <w:lang w:val="ru-RU"/>
              </w:rPr>
              <w:t>відповідають</w:t>
            </w:r>
            <w:proofErr w:type="spellEnd"/>
            <w:r w:rsidRPr="00C92DE9">
              <w:rPr>
                <w:rFonts w:cs="Times New Roman"/>
                <w:b/>
                <w:sz w:val="20"/>
                <w:lang w:val="ru-RU"/>
              </w:rPr>
              <w:t xml:space="preserve"> </w:t>
            </w:r>
            <w:proofErr w:type="spellStart"/>
            <w:r w:rsidRPr="00C92DE9">
              <w:rPr>
                <w:rFonts w:cs="Times New Roman"/>
                <w:b/>
                <w:sz w:val="20"/>
                <w:lang w:val="ru-RU"/>
              </w:rPr>
              <w:t>вимогам</w:t>
            </w:r>
            <w:proofErr w:type="spellEnd"/>
            <w:r w:rsidRPr="00C92DE9">
              <w:rPr>
                <w:rFonts w:cs="Times New Roman"/>
                <w:b/>
                <w:sz w:val="20"/>
                <w:lang w:val="ru-RU"/>
              </w:rPr>
              <w:t xml:space="preserve"> ринку </w:t>
            </w:r>
            <w:proofErr w:type="spellStart"/>
            <w:r w:rsidRPr="00C92DE9">
              <w:rPr>
                <w:rFonts w:cs="Times New Roman"/>
                <w:b/>
                <w:sz w:val="20"/>
                <w:lang w:val="ru-RU"/>
              </w:rPr>
              <w:t>праці</w:t>
            </w:r>
            <w:proofErr w:type="spellEnd"/>
          </w:p>
        </w:tc>
        <w:tc>
          <w:tcPr>
            <w:tcW w:w="5726" w:type="dxa"/>
            <w:tcMar>
              <w:top w:w="50" w:type="dxa"/>
              <w:left w:w="60" w:type="dxa"/>
              <w:bottom w:w="50" w:type="dxa"/>
              <w:right w:w="60" w:type="dxa"/>
            </w:tcMar>
            <w:vAlign w:val="center"/>
          </w:tcPr>
          <w:p w14:paraId="2D1346B0" w14:textId="77777777" w:rsidR="00F2699E" w:rsidRPr="00C92DE9" w:rsidRDefault="00F2699E" w:rsidP="00EB3137">
            <w:pPr>
              <w:spacing w:line="240" w:lineRule="auto"/>
              <w:ind w:left="85"/>
              <w:rPr>
                <w:lang w:val="ru-RU"/>
              </w:rPr>
            </w:pPr>
            <w:r w:rsidRPr="00C92DE9">
              <w:rPr>
                <w:rFonts w:cs="Times New Roman"/>
                <w:sz w:val="20"/>
                <w:lang w:val="ru-RU"/>
              </w:rPr>
              <w:t xml:space="preserve">– В.3.3.1. </w:t>
            </w:r>
            <w:proofErr w:type="spellStart"/>
            <w:r w:rsidRPr="00C92DE9">
              <w:rPr>
                <w:rFonts w:cs="Times New Roman"/>
                <w:sz w:val="20"/>
                <w:lang w:val="ru-RU"/>
              </w:rPr>
              <w:t>популяризація</w:t>
            </w:r>
            <w:proofErr w:type="spellEnd"/>
            <w:r w:rsidRPr="00C92DE9">
              <w:rPr>
                <w:rFonts w:cs="Times New Roman"/>
                <w:sz w:val="20"/>
                <w:lang w:val="ru-RU"/>
              </w:rPr>
              <w:t xml:space="preserve"> та </w:t>
            </w:r>
            <w:proofErr w:type="spellStart"/>
            <w:r w:rsidRPr="00C92DE9">
              <w:rPr>
                <w:rFonts w:cs="Times New Roman"/>
                <w:sz w:val="20"/>
                <w:lang w:val="ru-RU"/>
              </w:rPr>
              <w:t>розвиток</w:t>
            </w:r>
            <w:proofErr w:type="spellEnd"/>
            <w:r w:rsidRPr="00C92DE9">
              <w:rPr>
                <w:rFonts w:cs="Times New Roman"/>
                <w:sz w:val="20"/>
                <w:lang w:val="ru-RU"/>
              </w:rPr>
              <w:t xml:space="preserve"> </w:t>
            </w:r>
            <w:proofErr w:type="spellStart"/>
            <w:r w:rsidRPr="00C92DE9">
              <w:rPr>
                <w:rFonts w:cs="Times New Roman"/>
                <w:sz w:val="20"/>
                <w:lang w:val="ru-RU"/>
              </w:rPr>
              <w:t>позашкільної</w:t>
            </w:r>
            <w:proofErr w:type="spellEnd"/>
            <w:r w:rsidRPr="00C92DE9">
              <w:rPr>
                <w:rFonts w:cs="Times New Roman"/>
                <w:sz w:val="20"/>
                <w:lang w:val="ru-RU"/>
              </w:rPr>
              <w:t xml:space="preserve"> </w:t>
            </w:r>
            <w:proofErr w:type="spellStart"/>
            <w:r w:rsidRPr="00C92DE9">
              <w:rPr>
                <w:rFonts w:cs="Times New Roman"/>
                <w:sz w:val="20"/>
                <w:lang w:val="ru-RU"/>
              </w:rPr>
              <w:t>освіти</w:t>
            </w:r>
            <w:proofErr w:type="spellEnd"/>
          </w:p>
          <w:p w14:paraId="578B884E" w14:textId="77777777" w:rsidR="00F2699E" w:rsidRPr="00C92DE9" w:rsidRDefault="00F2699E" w:rsidP="00EB3137">
            <w:pPr>
              <w:spacing w:line="240" w:lineRule="auto"/>
              <w:ind w:left="85"/>
              <w:rPr>
                <w:lang w:val="ru-RU"/>
              </w:rPr>
            </w:pPr>
            <w:r w:rsidRPr="00C92DE9">
              <w:rPr>
                <w:rFonts w:cs="Times New Roman"/>
                <w:sz w:val="20"/>
                <w:lang w:val="ru-RU"/>
              </w:rPr>
              <w:t xml:space="preserve">– В.3.3.2. </w:t>
            </w:r>
            <w:proofErr w:type="spellStart"/>
            <w:r w:rsidRPr="00C92DE9">
              <w:rPr>
                <w:rFonts w:cs="Times New Roman"/>
                <w:sz w:val="20"/>
                <w:lang w:val="ru-RU"/>
              </w:rPr>
              <w:t>впровадження</w:t>
            </w:r>
            <w:proofErr w:type="spellEnd"/>
            <w:r w:rsidRPr="00C92DE9">
              <w:rPr>
                <w:rFonts w:cs="Times New Roman"/>
                <w:sz w:val="20"/>
                <w:lang w:val="ru-RU"/>
              </w:rPr>
              <w:t xml:space="preserve"> </w:t>
            </w:r>
            <w:proofErr w:type="spellStart"/>
            <w:r w:rsidRPr="00C92DE9">
              <w:rPr>
                <w:rFonts w:cs="Times New Roman"/>
                <w:sz w:val="20"/>
                <w:lang w:val="ru-RU"/>
              </w:rPr>
              <w:t>програм</w:t>
            </w:r>
            <w:proofErr w:type="spellEnd"/>
            <w:r w:rsidRPr="00C92DE9">
              <w:rPr>
                <w:rFonts w:cs="Times New Roman"/>
                <w:sz w:val="20"/>
                <w:lang w:val="ru-RU"/>
              </w:rPr>
              <w:t xml:space="preserve"> і форм </w:t>
            </w:r>
            <w:proofErr w:type="spellStart"/>
            <w:r w:rsidRPr="00C92DE9">
              <w:rPr>
                <w:rFonts w:cs="Times New Roman"/>
                <w:sz w:val="20"/>
                <w:lang w:val="ru-RU"/>
              </w:rPr>
              <w:t>практикоорієнтованого</w:t>
            </w:r>
            <w:proofErr w:type="spellEnd"/>
            <w:r w:rsidRPr="00C92DE9">
              <w:rPr>
                <w:rFonts w:cs="Times New Roman"/>
                <w:sz w:val="20"/>
                <w:lang w:val="ru-RU"/>
              </w:rPr>
              <w:t xml:space="preserve"> </w:t>
            </w:r>
            <w:proofErr w:type="spellStart"/>
            <w:r w:rsidRPr="00C92DE9">
              <w:rPr>
                <w:rFonts w:cs="Times New Roman"/>
                <w:sz w:val="20"/>
                <w:lang w:val="ru-RU"/>
              </w:rPr>
              <w:t>навчання</w:t>
            </w:r>
            <w:proofErr w:type="spellEnd"/>
            <w:r w:rsidRPr="00C92DE9">
              <w:rPr>
                <w:rFonts w:cs="Times New Roman"/>
                <w:sz w:val="20"/>
                <w:lang w:val="ru-RU"/>
              </w:rPr>
              <w:t xml:space="preserve">, </w:t>
            </w:r>
            <w:proofErr w:type="spellStart"/>
            <w:r w:rsidRPr="00C92DE9">
              <w:rPr>
                <w:rFonts w:cs="Times New Roman"/>
                <w:sz w:val="20"/>
                <w:lang w:val="ru-RU"/>
              </w:rPr>
              <w:t>спрямованих</w:t>
            </w:r>
            <w:proofErr w:type="spellEnd"/>
            <w:r w:rsidRPr="00C92DE9">
              <w:rPr>
                <w:rFonts w:cs="Times New Roman"/>
                <w:sz w:val="20"/>
                <w:lang w:val="ru-RU"/>
              </w:rPr>
              <w:t xml:space="preserve"> на </w:t>
            </w:r>
            <w:proofErr w:type="spellStart"/>
            <w:r w:rsidRPr="00C92DE9">
              <w:rPr>
                <w:rFonts w:cs="Times New Roman"/>
                <w:sz w:val="20"/>
                <w:lang w:val="ru-RU"/>
              </w:rPr>
              <w:t>формування</w:t>
            </w:r>
            <w:proofErr w:type="spellEnd"/>
            <w:r w:rsidRPr="00C92DE9">
              <w:rPr>
                <w:rFonts w:cs="Times New Roman"/>
                <w:sz w:val="20"/>
                <w:lang w:val="ru-RU"/>
              </w:rPr>
              <w:t xml:space="preserve"> в </w:t>
            </w:r>
            <w:proofErr w:type="spellStart"/>
            <w:r w:rsidRPr="00C92DE9">
              <w:rPr>
                <w:rFonts w:cs="Times New Roman"/>
                <w:sz w:val="20"/>
                <w:lang w:val="ru-RU"/>
              </w:rPr>
              <w:t>учнів</w:t>
            </w:r>
            <w:proofErr w:type="spellEnd"/>
            <w:r w:rsidRPr="00C92DE9">
              <w:rPr>
                <w:rFonts w:cs="Times New Roman"/>
                <w:sz w:val="20"/>
                <w:lang w:val="ru-RU"/>
              </w:rPr>
              <w:t xml:space="preserve"> </w:t>
            </w:r>
            <w:proofErr w:type="spellStart"/>
            <w:r w:rsidRPr="00C92DE9">
              <w:rPr>
                <w:rFonts w:cs="Times New Roman"/>
                <w:sz w:val="20"/>
                <w:lang w:val="ru-RU"/>
              </w:rPr>
              <w:t>цифрових</w:t>
            </w:r>
            <w:proofErr w:type="spellEnd"/>
            <w:r w:rsidRPr="00C92DE9">
              <w:rPr>
                <w:rFonts w:cs="Times New Roman"/>
                <w:sz w:val="20"/>
                <w:lang w:val="ru-RU"/>
              </w:rPr>
              <w:t xml:space="preserve">, </w:t>
            </w:r>
            <w:proofErr w:type="spellStart"/>
            <w:r w:rsidRPr="00C92DE9">
              <w:rPr>
                <w:rFonts w:cs="Times New Roman"/>
                <w:sz w:val="20"/>
                <w:lang w:val="ru-RU"/>
              </w:rPr>
              <w:t>технічних</w:t>
            </w:r>
            <w:proofErr w:type="spellEnd"/>
            <w:r w:rsidRPr="00C92DE9">
              <w:rPr>
                <w:rFonts w:cs="Times New Roman"/>
                <w:sz w:val="20"/>
                <w:lang w:val="ru-RU"/>
              </w:rPr>
              <w:t xml:space="preserve">, </w:t>
            </w:r>
            <w:proofErr w:type="spellStart"/>
            <w:r w:rsidRPr="00C92DE9">
              <w:rPr>
                <w:rFonts w:cs="Times New Roman"/>
                <w:sz w:val="20"/>
                <w:lang w:val="ru-RU"/>
              </w:rPr>
              <w:t>підприємницьких</w:t>
            </w:r>
            <w:proofErr w:type="spellEnd"/>
            <w:r w:rsidRPr="00C92DE9">
              <w:rPr>
                <w:rFonts w:cs="Times New Roman"/>
                <w:sz w:val="20"/>
                <w:lang w:val="ru-RU"/>
              </w:rPr>
              <w:t xml:space="preserve"> та </w:t>
            </w:r>
            <w:proofErr w:type="spellStart"/>
            <w:r w:rsidRPr="00C92DE9">
              <w:rPr>
                <w:rFonts w:cs="Times New Roman"/>
                <w:sz w:val="20"/>
                <w:lang w:val="ru-RU"/>
              </w:rPr>
              <w:t>інших</w:t>
            </w:r>
            <w:proofErr w:type="spellEnd"/>
            <w:r w:rsidRPr="00C92DE9">
              <w:rPr>
                <w:rFonts w:cs="Times New Roman"/>
                <w:sz w:val="20"/>
                <w:lang w:val="ru-RU"/>
              </w:rPr>
              <w:t xml:space="preserve"> </w:t>
            </w:r>
            <w:proofErr w:type="spellStart"/>
            <w:r w:rsidRPr="00C92DE9">
              <w:rPr>
                <w:rFonts w:cs="Times New Roman"/>
                <w:sz w:val="20"/>
                <w:lang w:val="ru-RU"/>
              </w:rPr>
              <w:t>ключових</w:t>
            </w:r>
            <w:proofErr w:type="spellEnd"/>
            <w:r w:rsidRPr="00C92DE9">
              <w:rPr>
                <w:rFonts w:cs="Times New Roman"/>
                <w:sz w:val="20"/>
                <w:lang w:val="ru-RU"/>
              </w:rPr>
              <w:t xml:space="preserve"> компетентностей </w:t>
            </w:r>
            <w:proofErr w:type="spellStart"/>
            <w:r w:rsidRPr="00C92DE9">
              <w:rPr>
                <w:rFonts w:cs="Times New Roman"/>
                <w:sz w:val="20"/>
                <w:lang w:val="ru-RU"/>
              </w:rPr>
              <w:t>відповідно</w:t>
            </w:r>
            <w:proofErr w:type="spellEnd"/>
            <w:r w:rsidRPr="00C92DE9">
              <w:rPr>
                <w:rFonts w:cs="Times New Roman"/>
                <w:sz w:val="20"/>
                <w:lang w:val="ru-RU"/>
              </w:rPr>
              <w:t xml:space="preserve"> до потреб ринку </w:t>
            </w:r>
            <w:proofErr w:type="spellStart"/>
            <w:r w:rsidRPr="00C92DE9">
              <w:rPr>
                <w:rFonts w:cs="Times New Roman"/>
                <w:sz w:val="20"/>
                <w:lang w:val="ru-RU"/>
              </w:rPr>
              <w:t>праці</w:t>
            </w:r>
            <w:proofErr w:type="spellEnd"/>
            <w:r w:rsidRPr="00C92DE9">
              <w:rPr>
                <w:rFonts w:cs="Times New Roman"/>
                <w:sz w:val="20"/>
                <w:lang w:val="ru-RU"/>
              </w:rPr>
              <w:t>.</w:t>
            </w:r>
          </w:p>
        </w:tc>
      </w:tr>
      <w:tr w:rsidR="00F2699E" w:rsidRPr="00C92DE9" w14:paraId="4158A788" w14:textId="77777777" w:rsidTr="00EB3137">
        <w:trPr>
          <w:jc w:val="center"/>
        </w:trPr>
        <w:tc>
          <w:tcPr>
            <w:tcW w:w="3458" w:type="dxa"/>
            <w:tcMar>
              <w:top w:w="50" w:type="dxa"/>
              <w:left w:w="60" w:type="dxa"/>
              <w:bottom w:w="50" w:type="dxa"/>
              <w:right w:w="60" w:type="dxa"/>
            </w:tcMar>
            <w:vAlign w:val="center"/>
          </w:tcPr>
          <w:p w14:paraId="524C790A" w14:textId="77777777" w:rsidR="00F2699E" w:rsidRPr="00C92DE9" w:rsidRDefault="00F2699E" w:rsidP="00EB3137">
            <w:pPr>
              <w:spacing w:line="240" w:lineRule="auto"/>
              <w:ind w:firstLine="0"/>
              <w:rPr>
                <w:lang w:val="ru-RU"/>
              </w:rPr>
            </w:pPr>
            <w:r w:rsidRPr="00C92DE9">
              <w:rPr>
                <w:rFonts w:cs="Times New Roman"/>
                <w:b/>
                <w:sz w:val="20"/>
                <w:lang w:val="ru-RU"/>
              </w:rPr>
              <w:t xml:space="preserve">В.3.4. </w:t>
            </w:r>
            <w:proofErr w:type="spellStart"/>
            <w:r w:rsidRPr="00C92DE9">
              <w:rPr>
                <w:rFonts w:cs="Times New Roman"/>
                <w:b/>
                <w:sz w:val="20"/>
                <w:lang w:val="ru-RU"/>
              </w:rPr>
              <w:t>Забезпечення</w:t>
            </w:r>
            <w:proofErr w:type="spellEnd"/>
            <w:r w:rsidRPr="00C92DE9">
              <w:rPr>
                <w:rFonts w:cs="Times New Roman"/>
                <w:b/>
                <w:sz w:val="20"/>
                <w:lang w:val="ru-RU"/>
              </w:rPr>
              <w:t xml:space="preserve"> </w:t>
            </w:r>
            <w:proofErr w:type="spellStart"/>
            <w:r w:rsidRPr="00C92DE9">
              <w:rPr>
                <w:rFonts w:cs="Times New Roman"/>
                <w:b/>
                <w:sz w:val="20"/>
                <w:lang w:val="ru-RU"/>
              </w:rPr>
              <w:t>якісної</w:t>
            </w:r>
            <w:proofErr w:type="spellEnd"/>
            <w:r w:rsidRPr="00C92DE9">
              <w:rPr>
                <w:rFonts w:cs="Times New Roman"/>
                <w:b/>
                <w:sz w:val="20"/>
                <w:lang w:val="ru-RU"/>
              </w:rPr>
              <w:t xml:space="preserve">, </w:t>
            </w:r>
            <w:proofErr w:type="spellStart"/>
            <w:r w:rsidRPr="00C92DE9">
              <w:rPr>
                <w:rFonts w:cs="Times New Roman"/>
                <w:b/>
                <w:sz w:val="20"/>
                <w:lang w:val="ru-RU"/>
              </w:rPr>
              <w:t>сучасної</w:t>
            </w:r>
            <w:proofErr w:type="spellEnd"/>
            <w:r w:rsidRPr="00C92DE9">
              <w:rPr>
                <w:rFonts w:cs="Times New Roman"/>
                <w:b/>
                <w:sz w:val="20"/>
                <w:lang w:val="ru-RU"/>
              </w:rPr>
              <w:t xml:space="preserve">, </w:t>
            </w:r>
            <w:proofErr w:type="spellStart"/>
            <w:r w:rsidRPr="00C92DE9">
              <w:rPr>
                <w:rFonts w:cs="Times New Roman"/>
                <w:b/>
                <w:sz w:val="20"/>
                <w:lang w:val="ru-RU"/>
              </w:rPr>
              <w:t>безпечної</w:t>
            </w:r>
            <w:proofErr w:type="spellEnd"/>
            <w:r w:rsidRPr="00C92DE9">
              <w:rPr>
                <w:rFonts w:cs="Times New Roman"/>
                <w:b/>
                <w:sz w:val="20"/>
                <w:lang w:val="ru-RU"/>
              </w:rPr>
              <w:t xml:space="preserve"> та </w:t>
            </w:r>
            <w:proofErr w:type="spellStart"/>
            <w:r w:rsidRPr="00C92DE9">
              <w:rPr>
                <w:rFonts w:cs="Times New Roman"/>
                <w:b/>
                <w:sz w:val="20"/>
                <w:lang w:val="ru-RU"/>
              </w:rPr>
              <w:t>доступної</w:t>
            </w:r>
            <w:proofErr w:type="spellEnd"/>
            <w:r w:rsidRPr="00C92DE9">
              <w:rPr>
                <w:rFonts w:cs="Times New Roman"/>
                <w:b/>
                <w:sz w:val="20"/>
                <w:lang w:val="ru-RU"/>
              </w:rPr>
              <w:t xml:space="preserve"> </w:t>
            </w:r>
            <w:proofErr w:type="spellStart"/>
            <w:r w:rsidRPr="00C92DE9">
              <w:rPr>
                <w:rFonts w:cs="Times New Roman"/>
                <w:b/>
                <w:sz w:val="20"/>
                <w:lang w:val="ru-RU"/>
              </w:rPr>
              <w:t>загальної</w:t>
            </w:r>
            <w:proofErr w:type="spellEnd"/>
            <w:r w:rsidRPr="00C92DE9">
              <w:rPr>
                <w:rFonts w:cs="Times New Roman"/>
                <w:b/>
                <w:sz w:val="20"/>
                <w:lang w:val="ru-RU"/>
              </w:rPr>
              <w:t xml:space="preserve"> </w:t>
            </w:r>
            <w:proofErr w:type="spellStart"/>
            <w:r w:rsidRPr="00C92DE9">
              <w:rPr>
                <w:rFonts w:cs="Times New Roman"/>
                <w:b/>
                <w:sz w:val="20"/>
                <w:lang w:val="ru-RU"/>
              </w:rPr>
              <w:t>середньої</w:t>
            </w:r>
            <w:proofErr w:type="spellEnd"/>
            <w:r w:rsidRPr="00C92DE9">
              <w:rPr>
                <w:rFonts w:cs="Times New Roman"/>
                <w:b/>
                <w:sz w:val="20"/>
                <w:lang w:val="ru-RU"/>
              </w:rPr>
              <w:t xml:space="preserve"> </w:t>
            </w:r>
            <w:proofErr w:type="spellStart"/>
            <w:r w:rsidRPr="00C92DE9">
              <w:rPr>
                <w:rFonts w:cs="Times New Roman"/>
                <w:b/>
                <w:sz w:val="20"/>
                <w:lang w:val="ru-RU"/>
              </w:rPr>
              <w:t>освіти</w:t>
            </w:r>
            <w:proofErr w:type="spellEnd"/>
            <w:r w:rsidRPr="00C92DE9">
              <w:rPr>
                <w:rFonts w:cs="Times New Roman"/>
                <w:b/>
                <w:sz w:val="20"/>
                <w:lang w:val="ru-RU"/>
              </w:rPr>
              <w:t xml:space="preserve"> </w:t>
            </w:r>
            <w:proofErr w:type="spellStart"/>
            <w:r w:rsidRPr="00C92DE9">
              <w:rPr>
                <w:rFonts w:cs="Times New Roman"/>
                <w:b/>
                <w:sz w:val="20"/>
                <w:lang w:val="ru-RU"/>
              </w:rPr>
              <w:t>відповідно</w:t>
            </w:r>
            <w:proofErr w:type="spellEnd"/>
            <w:r w:rsidRPr="00C92DE9">
              <w:rPr>
                <w:rFonts w:cs="Times New Roman"/>
                <w:b/>
                <w:sz w:val="20"/>
                <w:lang w:val="ru-RU"/>
              </w:rPr>
              <w:t xml:space="preserve"> до </w:t>
            </w:r>
            <w:proofErr w:type="spellStart"/>
            <w:r w:rsidRPr="00C92DE9">
              <w:rPr>
                <w:rFonts w:cs="Times New Roman"/>
                <w:b/>
                <w:sz w:val="20"/>
                <w:lang w:val="ru-RU"/>
              </w:rPr>
              <w:t>реформи</w:t>
            </w:r>
            <w:proofErr w:type="spellEnd"/>
            <w:r w:rsidRPr="00C92DE9">
              <w:rPr>
                <w:rFonts w:cs="Times New Roman"/>
                <w:b/>
                <w:sz w:val="20"/>
                <w:lang w:val="ru-RU"/>
              </w:rPr>
              <w:t xml:space="preserve"> «Нова </w:t>
            </w:r>
            <w:proofErr w:type="spellStart"/>
            <w:r w:rsidRPr="00C92DE9">
              <w:rPr>
                <w:rFonts w:cs="Times New Roman"/>
                <w:b/>
                <w:sz w:val="20"/>
                <w:lang w:val="ru-RU"/>
              </w:rPr>
              <w:t>українська</w:t>
            </w:r>
            <w:proofErr w:type="spellEnd"/>
            <w:r w:rsidRPr="00C92DE9">
              <w:rPr>
                <w:rFonts w:cs="Times New Roman"/>
                <w:b/>
                <w:sz w:val="20"/>
                <w:lang w:val="ru-RU"/>
              </w:rPr>
              <w:t xml:space="preserve"> школа»</w:t>
            </w:r>
          </w:p>
        </w:tc>
        <w:tc>
          <w:tcPr>
            <w:tcW w:w="5726" w:type="dxa"/>
            <w:tcMar>
              <w:top w:w="50" w:type="dxa"/>
              <w:left w:w="60" w:type="dxa"/>
              <w:bottom w:w="50" w:type="dxa"/>
              <w:right w:w="60" w:type="dxa"/>
            </w:tcMar>
            <w:vAlign w:val="center"/>
          </w:tcPr>
          <w:p w14:paraId="5ACC6553" w14:textId="77777777" w:rsidR="00F2699E" w:rsidRPr="00C92DE9" w:rsidRDefault="00F2699E" w:rsidP="00EB3137">
            <w:pPr>
              <w:spacing w:line="240" w:lineRule="auto"/>
              <w:ind w:left="85"/>
              <w:rPr>
                <w:lang w:val="ru-RU"/>
              </w:rPr>
            </w:pPr>
            <w:r w:rsidRPr="00C92DE9">
              <w:rPr>
                <w:rFonts w:cs="Times New Roman"/>
                <w:sz w:val="20"/>
                <w:lang w:val="ru-RU"/>
              </w:rPr>
              <w:t xml:space="preserve">– В.3.4.1. </w:t>
            </w:r>
            <w:proofErr w:type="spellStart"/>
            <w:r w:rsidRPr="00C92DE9">
              <w:rPr>
                <w:rFonts w:cs="Times New Roman"/>
                <w:sz w:val="20"/>
                <w:lang w:val="ru-RU"/>
              </w:rPr>
              <w:t>забезпечення</w:t>
            </w:r>
            <w:proofErr w:type="spellEnd"/>
            <w:r w:rsidRPr="00C92DE9">
              <w:rPr>
                <w:rFonts w:cs="Times New Roman"/>
                <w:sz w:val="20"/>
                <w:lang w:val="ru-RU"/>
              </w:rPr>
              <w:t xml:space="preserve"> </w:t>
            </w:r>
            <w:proofErr w:type="spellStart"/>
            <w:r w:rsidRPr="00C92DE9">
              <w:rPr>
                <w:rFonts w:cs="Times New Roman"/>
                <w:sz w:val="20"/>
                <w:lang w:val="ru-RU"/>
              </w:rPr>
              <w:t>закладів</w:t>
            </w:r>
            <w:proofErr w:type="spellEnd"/>
            <w:r w:rsidRPr="00C92DE9">
              <w:rPr>
                <w:rFonts w:cs="Times New Roman"/>
                <w:sz w:val="20"/>
                <w:lang w:val="ru-RU"/>
              </w:rPr>
              <w:t xml:space="preserve"> </w:t>
            </w:r>
            <w:proofErr w:type="spellStart"/>
            <w:r w:rsidRPr="00C92DE9">
              <w:rPr>
                <w:rFonts w:cs="Times New Roman"/>
                <w:sz w:val="20"/>
                <w:lang w:val="ru-RU"/>
              </w:rPr>
              <w:t>загальної</w:t>
            </w:r>
            <w:proofErr w:type="spellEnd"/>
            <w:r w:rsidRPr="00C92DE9">
              <w:rPr>
                <w:rFonts w:cs="Times New Roman"/>
                <w:sz w:val="20"/>
                <w:lang w:val="ru-RU"/>
              </w:rPr>
              <w:t xml:space="preserve"> </w:t>
            </w:r>
            <w:proofErr w:type="spellStart"/>
            <w:r w:rsidRPr="00C92DE9">
              <w:rPr>
                <w:rFonts w:cs="Times New Roman"/>
                <w:sz w:val="20"/>
                <w:lang w:val="ru-RU"/>
              </w:rPr>
              <w:t>середньої</w:t>
            </w:r>
            <w:proofErr w:type="spellEnd"/>
            <w:r w:rsidRPr="00C92DE9">
              <w:rPr>
                <w:rFonts w:cs="Times New Roman"/>
                <w:sz w:val="20"/>
                <w:lang w:val="ru-RU"/>
              </w:rPr>
              <w:t xml:space="preserve"> </w:t>
            </w:r>
            <w:proofErr w:type="spellStart"/>
            <w:r w:rsidRPr="00C92DE9">
              <w:rPr>
                <w:rFonts w:cs="Times New Roman"/>
                <w:sz w:val="20"/>
                <w:lang w:val="ru-RU"/>
              </w:rPr>
              <w:t>освіти</w:t>
            </w:r>
            <w:proofErr w:type="spellEnd"/>
            <w:r w:rsidRPr="00C92DE9">
              <w:rPr>
                <w:rFonts w:cs="Times New Roman"/>
                <w:sz w:val="20"/>
                <w:lang w:val="ru-RU"/>
              </w:rPr>
              <w:t xml:space="preserve"> </w:t>
            </w:r>
            <w:proofErr w:type="spellStart"/>
            <w:r w:rsidRPr="00C92DE9">
              <w:rPr>
                <w:rFonts w:cs="Times New Roman"/>
                <w:sz w:val="20"/>
                <w:lang w:val="ru-RU"/>
              </w:rPr>
              <w:t>засобами</w:t>
            </w:r>
            <w:proofErr w:type="spellEnd"/>
            <w:r w:rsidRPr="00C92DE9">
              <w:rPr>
                <w:rFonts w:cs="Times New Roman"/>
                <w:sz w:val="20"/>
                <w:lang w:val="ru-RU"/>
              </w:rPr>
              <w:t xml:space="preserve"> </w:t>
            </w:r>
            <w:proofErr w:type="spellStart"/>
            <w:r w:rsidRPr="00C92DE9">
              <w:rPr>
                <w:rFonts w:cs="Times New Roman"/>
                <w:sz w:val="20"/>
                <w:lang w:val="ru-RU"/>
              </w:rPr>
              <w:t>навчання</w:t>
            </w:r>
            <w:proofErr w:type="spellEnd"/>
            <w:r w:rsidRPr="00C92DE9">
              <w:rPr>
                <w:rFonts w:cs="Times New Roman"/>
                <w:sz w:val="20"/>
                <w:lang w:val="ru-RU"/>
              </w:rPr>
              <w:t xml:space="preserve">, </w:t>
            </w:r>
            <w:proofErr w:type="spellStart"/>
            <w:r w:rsidRPr="00C92DE9">
              <w:rPr>
                <w:rFonts w:cs="Times New Roman"/>
                <w:sz w:val="20"/>
                <w:lang w:val="ru-RU"/>
              </w:rPr>
              <w:t>сучасним</w:t>
            </w:r>
            <w:proofErr w:type="spellEnd"/>
            <w:r w:rsidRPr="00C92DE9">
              <w:rPr>
                <w:rFonts w:cs="Times New Roman"/>
                <w:sz w:val="20"/>
                <w:lang w:val="ru-RU"/>
              </w:rPr>
              <w:t xml:space="preserve"> </w:t>
            </w:r>
            <w:proofErr w:type="spellStart"/>
            <w:r w:rsidRPr="00C92DE9">
              <w:rPr>
                <w:rFonts w:cs="Times New Roman"/>
                <w:sz w:val="20"/>
                <w:lang w:val="ru-RU"/>
              </w:rPr>
              <w:t>обладнанням</w:t>
            </w:r>
            <w:proofErr w:type="spellEnd"/>
            <w:r w:rsidRPr="00C92DE9">
              <w:rPr>
                <w:rFonts w:cs="Times New Roman"/>
                <w:sz w:val="20"/>
                <w:lang w:val="ru-RU"/>
              </w:rPr>
              <w:t xml:space="preserve">, </w:t>
            </w:r>
            <w:proofErr w:type="spellStart"/>
            <w:r w:rsidRPr="00C92DE9">
              <w:rPr>
                <w:rFonts w:cs="Times New Roman"/>
                <w:sz w:val="20"/>
                <w:lang w:val="ru-RU"/>
              </w:rPr>
              <w:t>оновленими</w:t>
            </w:r>
            <w:proofErr w:type="spellEnd"/>
            <w:r w:rsidRPr="00C92DE9">
              <w:rPr>
                <w:rFonts w:cs="Times New Roman"/>
                <w:sz w:val="20"/>
                <w:lang w:val="ru-RU"/>
              </w:rPr>
              <w:t xml:space="preserve"> </w:t>
            </w:r>
            <w:proofErr w:type="spellStart"/>
            <w:r w:rsidRPr="00C92DE9">
              <w:rPr>
                <w:rFonts w:cs="Times New Roman"/>
                <w:sz w:val="20"/>
                <w:lang w:val="ru-RU"/>
              </w:rPr>
              <w:t>навчальними</w:t>
            </w:r>
            <w:proofErr w:type="spellEnd"/>
            <w:r w:rsidRPr="00C92DE9">
              <w:rPr>
                <w:rFonts w:cs="Times New Roman"/>
                <w:sz w:val="20"/>
                <w:lang w:val="ru-RU"/>
              </w:rPr>
              <w:t xml:space="preserve"> </w:t>
            </w:r>
            <w:proofErr w:type="spellStart"/>
            <w:r w:rsidRPr="00C92DE9">
              <w:rPr>
                <w:rFonts w:cs="Times New Roman"/>
                <w:sz w:val="20"/>
                <w:lang w:val="ru-RU"/>
              </w:rPr>
              <w:t>кабінетами</w:t>
            </w:r>
            <w:proofErr w:type="spellEnd"/>
            <w:r w:rsidRPr="00C92DE9">
              <w:rPr>
                <w:rFonts w:cs="Times New Roman"/>
                <w:sz w:val="20"/>
                <w:lang w:val="ru-RU"/>
              </w:rPr>
              <w:t xml:space="preserve">, </w:t>
            </w:r>
            <w:r>
              <w:rPr>
                <w:rFonts w:cs="Times New Roman"/>
                <w:sz w:val="20"/>
              </w:rPr>
              <w:t>STEM</w:t>
            </w:r>
            <w:r w:rsidRPr="00C92DE9">
              <w:rPr>
                <w:rFonts w:cs="Times New Roman"/>
                <w:sz w:val="20"/>
                <w:lang w:val="ru-RU"/>
              </w:rPr>
              <w:t>-</w:t>
            </w:r>
            <w:proofErr w:type="spellStart"/>
            <w:r w:rsidRPr="00C92DE9">
              <w:rPr>
                <w:rFonts w:cs="Times New Roman"/>
                <w:sz w:val="20"/>
                <w:lang w:val="ru-RU"/>
              </w:rPr>
              <w:t>лабораторіями</w:t>
            </w:r>
            <w:proofErr w:type="spellEnd"/>
            <w:r w:rsidRPr="00C92DE9">
              <w:rPr>
                <w:rFonts w:cs="Times New Roman"/>
                <w:sz w:val="20"/>
                <w:lang w:val="ru-RU"/>
              </w:rPr>
              <w:t xml:space="preserve">, </w:t>
            </w:r>
            <w:proofErr w:type="spellStart"/>
            <w:r w:rsidRPr="00C92DE9">
              <w:rPr>
                <w:rFonts w:cs="Times New Roman"/>
                <w:sz w:val="20"/>
                <w:lang w:val="ru-RU"/>
              </w:rPr>
              <w:t>сучасними</w:t>
            </w:r>
            <w:proofErr w:type="spellEnd"/>
            <w:r w:rsidRPr="00C92DE9">
              <w:rPr>
                <w:rFonts w:cs="Times New Roman"/>
                <w:sz w:val="20"/>
                <w:lang w:val="ru-RU"/>
              </w:rPr>
              <w:t xml:space="preserve"> </w:t>
            </w:r>
            <w:proofErr w:type="spellStart"/>
            <w:r w:rsidRPr="00C92DE9">
              <w:rPr>
                <w:rFonts w:cs="Times New Roman"/>
                <w:sz w:val="20"/>
                <w:lang w:val="ru-RU"/>
              </w:rPr>
              <w:t>навчальними</w:t>
            </w:r>
            <w:proofErr w:type="spellEnd"/>
            <w:r w:rsidRPr="00C92DE9">
              <w:rPr>
                <w:rFonts w:cs="Times New Roman"/>
                <w:sz w:val="20"/>
                <w:lang w:val="ru-RU"/>
              </w:rPr>
              <w:t xml:space="preserve"> просторами та цифровою </w:t>
            </w:r>
            <w:proofErr w:type="spellStart"/>
            <w:r w:rsidRPr="00C92DE9">
              <w:rPr>
                <w:rFonts w:cs="Times New Roman"/>
                <w:sz w:val="20"/>
                <w:lang w:val="ru-RU"/>
              </w:rPr>
              <w:t>інфраструктурою</w:t>
            </w:r>
            <w:proofErr w:type="spellEnd"/>
            <w:r w:rsidRPr="00C92DE9">
              <w:rPr>
                <w:rFonts w:cs="Times New Roman"/>
                <w:sz w:val="20"/>
                <w:lang w:val="ru-RU"/>
              </w:rPr>
              <w:t xml:space="preserve"> в межах </w:t>
            </w:r>
            <w:proofErr w:type="spellStart"/>
            <w:r w:rsidRPr="00C92DE9">
              <w:rPr>
                <w:rFonts w:cs="Times New Roman"/>
                <w:sz w:val="20"/>
                <w:lang w:val="ru-RU"/>
              </w:rPr>
              <w:t>впровадження</w:t>
            </w:r>
            <w:proofErr w:type="spellEnd"/>
            <w:r w:rsidRPr="00C92DE9">
              <w:rPr>
                <w:rFonts w:cs="Times New Roman"/>
                <w:sz w:val="20"/>
                <w:lang w:val="ru-RU"/>
              </w:rPr>
              <w:t xml:space="preserve"> </w:t>
            </w:r>
            <w:proofErr w:type="spellStart"/>
            <w:r w:rsidRPr="00C92DE9">
              <w:rPr>
                <w:rFonts w:cs="Times New Roman"/>
                <w:sz w:val="20"/>
                <w:lang w:val="ru-RU"/>
              </w:rPr>
              <w:t>реформи</w:t>
            </w:r>
            <w:proofErr w:type="spellEnd"/>
            <w:r w:rsidRPr="00C92DE9">
              <w:rPr>
                <w:rFonts w:cs="Times New Roman"/>
                <w:sz w:val="20"/>
                <w:lang w:val="ru-RU"/>
              </w:rPr>
              <w:t xml:space="preserve"> «Нова </w:t>
            </w:r>
            <w:proofErr w:type="spellStart"/>
            <w:r w:rsidRPr="00C92DE9">
              <w:rPr>
                <w:rFonts w:cs="Times New Roman"/>
                <w:sz w:val="20"/>
                <w:lang w:val="ru-RU"/>
              </w:rPr>
              <w:t>українська</w:t>
            </w:r>
            <w:proofErr w:type="spellEnd"/>
            <w:r w:rsidRPr="00C92DE9">
              <w:rPr>
                <w:rFonts w:cs="Times New Roman"/>
                <w:sz w:val="20"/>
                <w:lang w:val="ru-RU"/>
              </w:rPr>
              <w:t xml:space="preserve"> школа»</w:t>
            </w:r>
          </w:p>
          <w:p w14:paraId="6E58022F" w14:textId="77777777" w:rsidR="00F2699E" w:rsidRPr="00C92DE9" w:rsidRDefault="00F2699E" w:rsidP="00EB3137">
            <w:pPr>
              <w:spacing w:line="240" w:lineRule="auto"/>
              <w:ind w:left="85"/>
              <w:rPr>
                <w:lang w:val="ru-RU"/>
              </w:rPr>
            </w:pPr>
            <w:r w:rsidRPr="00C92DE9">
              <w:rPr>
                <w:rFonts w:cs="Times New Roman"/>
                <w:sz w:val="20"/>
                <w:lang w:val="ru-RU"/>
              </w:rPr>
              <w:t xml:space="preserve">– В.3.4.2. </w:t>
            </w:r>
            <w:proofErr w:type="spellStart"/>
            <w:r w:rsidRPr="00C92DE9">
              <w:rPr>
                <w:rFonts w:cs="Times New Roman"/>
                <w:sz w:val="20"/>
                <w:lang w:val="ru-RU"/>
              </w:rPr>
              <w:t>облаштування</w:t>
            </w:r>
            <w:proofErr w:type="spellEnd"/>
            <w:r w:rsidRPr="00C92DE9">
              <w:rPr>
                <w:rFonts w:cs="Times New Roman"/>
                <w:sz w:val="20"/>
                <w:lang w:val="ru-RU"/>
              </w:rPr>
              <w:t xml:space="preserve"> </w:t>
            </w:r>
            <w:proofErr w:type="spellStart"/>
            <w:r w:rsidRPr="00C92DE9">
              <w:rPr>
                <w:rFonts w:cs="Times New Roman"/>
                <w:sz w:val="20"/>
                <w:lang w:val="ru-RU"/>
              </w:rPr>
              <w:t>безпечних</w:t>
            </w:r>
            <w:proofErr w:type="spellEnd"/>
            <w:r w:rsidRPr="00C92DE9">
              <w:rPr>
                <w:rFonts w:cs="Times New Roman"/>
                <w:sz w:val="20"/>
                <w:lang w:val="ru-RU"/>
              </w:rPr>
              <w:t xml:space="preserve"> і </w:t>
            </w:r>
            <w:proofErr w:type="spellStart"/>
            <w:r w:rsidRPr="00C92DE9">
              <w:rPr>
                <w:rFonts w:cs="Times New Roman"/>
                <w:sz w:val="20"/>
                <w:lang w:val="ru-RU"/>
              </w:rPr>
              <w:t>доступних</w:t>
            </w:r>
            <w:proofErr w:type="spellEnd"/>
            <w:r w:rsidRPr="00C92DE9">
              <w:rPr>
                <w:rFonts w:cs="Times New Roman"/>
                <w:sz w:val="20"/>
                <w:lang w:val="ru-RU"/>
              </w:rPr>
              <w:t xml:space="preserve"> умов </w:t>
            </w:r>
            <w:proofErr w:type="gramStart"/>
            <w:r w:rsidRPr="00C92DE9">
              <w:rPr>
                <w:rFonts w:cs="Times New Roman"/>
                <w:sz w:val="20"/>
                <w:lang w:val="ru-RU"/>
              </w:rPr>
              <w:t>у закладах</w:t>
            </w:r>
            <w:proofErr w:type="gramEnd"/>
            <w:r w:rsidRPr="00C92DE9">
              <w:rPr>
                <w:rFonts w:cs="Times New Roman"/>
                <w:sz w:val="20"/>
                <w:lang w:val="ru-RU"/>
              </w:rPr>
              <w:t xml:space="preserve"> </w:t>
            </w:r>
            <w:proofErr w:type="spellStart"/>
            <w:r w:rsidRPr="00C92DE9">
              <w:rPr>
                <w:rFonts w:cs="Times New Roman"/>
                <w:sz w:val="20"/>
                <w:lang w:val="ru-RU"/>
              </w:rPr>
              <w:t>загальної</w:t>
            </w:r>
            <w:proofErr w:type="spellEnd"/>
            <w:r w:rsidRPr="00C92DE9">
              <w:rPr>
                <w:rFonts w:cs="Times New Roman"/>
                <w:sz w:val="20"/>
                <w:lang w:val="ru-RU"/>
              </w:rPr>
              <w:t xml:space="preserve"> </w:t>
            </w:r>
            <w:proofErr w:type="spellStart"/>
            <w:r w:rsidRPr="00C92DE9">
              <w:rPr>
                <w:rFonts w:cs="Times New Roman"/>
                <w:sz w:val="20"/>
                <w:lang w:val="ru-RU"/>
              </w:rPr>
              <w:t>середньої</w:t>
            </w:r>
            <w:proofErr w:type="spellEnd"/>
            <w:r w:rsidRPr="00C92DE9">
              <w:rPr>
                <w:rFonts w:cs="Times New Roman"/>
                <w:sz w:val="20"/>
                <w:lang w:val="ru-RU"/>
              </w:rPr>
              <w:t xml:space="preserve"> </w:t>
            </w:r>
            <w:proofErr w:type="spellStart"/>
            <w:r w:rsidRPr="00C92DE9">
              <w:rPr>
                <w:rFonts w:cs="Times New Roman"/>
                <w:sz w:val="20"/>
                <w:lang w:val="ru-RU"/>
              </w:rPr>
              <w:t>освіти</w:t>
            </w:r>
            <w:proofErr w:type="spellEnd"/>
            <w:r w:rsidRPr="00C92DE9">
              <w:rPr>
                <w:rFonts w:cs="Times New Roman"/>
                <w:sz w:val="20"/>
                <w:lang w:val="ru-RU"/>
              </w:rPr>
              <w:t xml:space="preserve">, </w:t>
            </w:r>
            <w:proofErr w:type="spellStart"/>
            <w:r w:rsidRPr="00C92DE9">
              <w:rPr>
                <w:rFonts w:cs="Times New Roman"/>
                <w:sz w:val="20"/>
                <w:lang w:val="ru-RU"/>
              </w:rPr>
              <w:t>зокрема</w:t>
            </w:r>
            <w:proofErr w:type="spellEnd"/>
            <w:r w:rsidRPr="00C92DE9">
              <w:rPr>
                <w:rFonts w:cs="Times New Roman"/>
                <w:sz w:val="20"/>
                <w:lang w:val="ru-RU"/>
              </w:rPr>
              <w:t xml:space="preserve"> </w:t>
            </w:r>
            <w:proofErr w:type="spellStart"/>
            <w:r w:rsidRPr="00C92DE9">
              <w:rPr>
                <w:rFonts w:cs="Times New Roman"/>
                <w:sz w:val="20"/>
                <w:lang w:val="ru-RU"/>
              </w:rPr>
              <w:t>укриттів</w:t>
            </w:r>
            <w:proofErr w:type="spellEnd"/>
            <w:r w:rsidRPr="00C92DE9">
              <w:rPr>
                <w:rFonts w:cs="Times New Roman"/>
                <w:sz w:val="20"/>
                <w:lang w:val="ru-RU"/>
              </w:rPr>
              <w:t xml:space="preserve">, </w:t>
            </w:r>
            <w:proofErr w:type="spellStart"/>
            <w:r w:rsidRPr="00C92DE9">
              <w:rPr>
                <w:rFonts w:cs="Times New Roman"/>
                <w:sz w:val="20"/>
                <w:lang w:val="ru-RU"/>
              </w:rPr>
              <w:t>засобів</w:t>
            </w:r>
            <w:proofErr w:type="spellEnd"/>
            <w:r w:rsidRPr="00C92DE9">
              <w:rPr>
                <w:rFonts w:cs="Times New Roman"/>
                <w:sz w:val="20"/>
                <w:lang w:val="ru-RU"/>
              </w:rPr>
              <w:t xml:space="preserve"> </w:t>
            </w:r>
            <w:proofErr w:type="spellStart"/>
            <w:r w:rsidRPr="00C92DE9">
              <w:rPr>
                <w:rFonts w:cs="Times New Roman"/>
                <w:sz w:val="20"/>
                <w:lang w:val="ru-RU"/>
              </w:rPr>
              <w:t>протипожежного</w:t>
            </w:r>
            <w:proofErr w:type="spellEnd"/>
            <w:r w:rsidRPr="00C92DE9">
              <w:rPr>
                <w:rFonts w:cs="Times New Roman"/>
                <w:sz w:val="20"/>
                <w:lang w:val="ru-RU"/>
              </w:rPr>
              <w:t xml:space="preserve"> </w:t>
            </w:r>
            <w:proofErr w:type="spellStart"/>
            <w:r w:rsidRPr="00C92DE9">
              <w:rPr>
                <w:rFonts w:cs="Times New Roman"/>
                <w:sz w:val="20"/>
                <w:lang w:val="ru-RU"/>
              </w:rPr>
              <w:t>захисту</w:t>
            </w:r>
            <w:proofErr w:type="spellEnd"/>
            <w:r w:rsidRPr="00C92DE9">
              <w:rPr>
                <w:rFonts w:cs="Times New Roman"/>
                <w:sz w:val="20"/>
                <w:lang w:val="ru-RU"/>
              </w:rPr>
              <w:t xml:space="preserve"> та </w:t>
            </w:r>
            <w:proofErr w:type="spellStart"/>
            <w:r w:rsidRPr="00C92DE9">
              <w:rPr>
                <w:rFonts w:cs="Times New Roman"/>
                <w:sz w:val="20"/>
                <w:lang w:val="ru-RU"/>
              </w:rPr>
              <w:t>безбар’єрного</w:t>
            </w:r>
            <w:proofErr w:type="spellEnd"/>
            <w:r w:rsidRPr="00C92DE9">
              <w:rPr>
                <w:rFonts w:cs="Times New Roman"/>
                <w:sz w:val="20"/>
                <w:lang w:val="ru-RU"/>
              </w:rPr>
              <w:t xml:space="preserve"> доступу.</w:t>
            </w:r>
          </w:p>
        </w:tc>
      </w:tr>
      <w:tr w:rsidR="00F2699E" w:rsidRPr="00C92DE9" w14:paraId="3DF965C5" w14:textId="77777777" w:rsidTr="00EB3137">
        <w:trPr>
          <w:jc w:val="center"/>
        </w:trPr>
        <w:tc>
          <w:tcPr>
            <w:tcW w:w="10086" w:type="dxa"/>
            <w:gridSpan w:val="2"/>
            <w:shd w:val="clear" w:color="auto" w:fill="1F4E78"/>
            <w:tcMar>
              <w:top w:w="50" w:type="dxa"/>
              <w:left w:w="60" w:type="dxa"/>
              <w:bottom w:w="50" w:type="dxa"/>
              <w:right w:w="60" w:type="dxa"/>
            </w:tcMar>
            <w:vAlign w:val="center"/>
          </w:tcPr>
          <w:p w14:paraId="011FD9F6" w14:textId="77777777" w:rsidR="00F2699E" w:rsidRPr="00C92DE9" w:rsidRDefault="00F2699E" w:rsidP="00EB3137">
            <w:pPr>
              <w:spacing w:line="240" w:lineRule="auto"/>
              <w:rPr>
                <w:lang w:val="ru-RU"/>
              </w:rPr>
            </w:pPr>
            <w:proofErr w:type="spellStart"/>
            <w:r w:rsidRPr="00C92DE9">
              <w:rPr>
                <w:rFonts w:cs="Times New Roman"/>
                <w:b/>
                <w:color w:val="FFFFFF"/>
                <w:sz w:val="20"/>
                <w:lang w:val="ru-RU"/>
              </w:rPr>
              <w:t>Стратегічна</w:t>
            </w:r>
            <w:proofErr w:type="spellEnd"/>
            <w:r w:rsidRPr="00C92DE9">
              <w:rPr>
                <w:rFonts w:cs="Times New Roman"/>
                <w:b/>
                <w:color w:val="FFFFFF"/>
                <w:sz w:val="20"/>
                <w:lang w:val="ru-RU"/>
              </w:rPr>
              <w:t xml:space="preserve"> </w:t>
            </w:r>
            <w:proofErr w:type="spellStart"/>
            <w:r w:rsidRPr="00C92DE9">
              <w:rPr>
                <w:rFonts w:cs="Times New Roman"/>
                <w:b/>
                <w:color w:val="FFFFFF"/>
                <w:sz w:val="20"/>
                <w:lang w:val="ru-RU"/>
              </w:rPr>
              <w:t>ціль</w:t>
            </w:r>
            <w:proofErr w:type="spellEnd"/>
            <w:r w:rsidRPr="00C92DE9">
              <w:rPr>
                <w:rFonts w:cs="Times New Roman"/>
                <w:b/>
                <w:color w:val="FFFFFF"/>
                <w:sz w:val="20"/>
                <w:lang w:val="ru-RU"/>
              </w:rPr>
              <w:t xml:space="preserve"> В.4. </w:t>
            </w:r>
            <w:proofErr w:type="spellStart"/>
            <w:r w:rsidRPr="00C92DE9">
              <w:rPr>
                <w:rFonts w:cs="Times New Roman"/>
                <w:b/>
                <w:color w:val="FFFFFF"/>
                <w:sz w:val="20"/>
                <w:lang w:val="ru-RU"/>
              </w:rPr>
              <w:t>Формування</w:t>
            </w:r>
            <w:proofErr w:type="spellEnd"/>
            <w:r w:rsidRPr="00C92DE9">
              <w:rPr>
                <w:rFonts w:cs="Times New Roman"/>
                <w:b/>
                <w:color w:val="FFFFFF"/>
                <w:sz w:val="20"/>
                <w:lang w:val="ru-RU"/>
              </w:rPr>
              <w:t xml:space="preserve"> культурного </w:t>
            </w:r>
            <w:proofErr w:type="spellStart"/>
            <w:r w:rsidRPr="00C92DE9">
              <w:rPr>
                <w:rFonts w:cs="Times New Roman"/>
                <w:b/>
                <w:color w:val="FFFFFF"/>
                <w:sz w:val="20"/>
                <w:lang w:val="ru-RU"/>
              </w:rPr>
              <w:t>середовища</w:t>
            </w:r>
            <w:proofErr w:type="spellEnd"/>
            <w:r w:rsidRPr="00C92DE9">
              <w:rPr>
                <w:rFonts w:cs="Times New Roman"/>
                <w:b/>
                <w:color w:val="FFFFFF"/>
                <w:sz w:val="20"/>
                <w:lang w:val="ru-RU"/>
              </w:rPr>
              <w:t xml:space="preserve"> в </w:t>
            </w:r>
            <w:proofErr w:type="spellStart"/>
            <w:r w:rsidRPr="00C92DE9">
              <w:rPr>
                <w:rFonts w:cs="Times New Roman"/>
                <w:b/>
                <w:color w:val="FFFFFF"/>
                <w:sz w:val="20"/>
                <w:lang w:val="ru-RU"/>
              </w:rPr>
              <w:t>громаді</w:t>
            </w:r>
            <w:proofErr w:type="spellEnd"/>
          </w:p>
        </w:tc>
      </w:tr>
      <w:tr w:rsidR="00F2699E" w14:paraId="731074D4" w14:textId="77777777" w:rsidTr="00EB3137">
        <w:trPr>
          <w:tblHeader/>
          <w:jc w:val="center"/>
        </w:trPr>
        <w:tc>
          <w:tcPr>
            <w:tcW w:w="3458" w:type="dxa"/>
            <w:shd w:val="clear" w:color="auto" w:fill="F2F2F2"/>
            <w:tcMar>
              <w:top w:w="50" w:type="dxa"/>
              <w:left w:w="60" w:type="dxa"/>
              <w:bottom w:w="50" w:type="dxa"/>
              <w:right w:w="60" w:type="dxa"/>
            </w:tcMar>
            <w:vAlign w:val="center"/>
          </w:tcPr>
          <w:p w14:paraId="23C20146" w14:textId="77777777" w:rsidR="00F2699E" w:rsidRDefault="00F2699E" w:rsidP="00EB3137">
            <w:pPr>
              <w:spacing w:line="240" w:lineRule="auto"/>
              <w:jc w:val="center"/>
            </w:pPr>
            <w:proofErr w:type="spellStart"/>
            <w:r>
              <w:rPr>
                <w:rFonts w:cs="Times New Roman"/>
                <w:b/>
                <w:sz w:val="20"/>
              </w:rPr>
              <w:t>Операційні</w:t>
            </w:r>
            <w:proofErr w:type="spellEnd"/>
            <w:r>
              <w:rPr>
                <w:rFonts w:cs="Times New Roman"/>
                <w:b/>
                <w:sz w:val="20"/>
              </w:rPr>
              <w:t xml:space="preserve"> </w:t>
            </w:r>
            <w:proofErr w:type="spellStart"/>
            <w:r>
              <w:rPr>
                <w:rFonts w:cs="Times New Roman"/>
                <w:b/>
                <w:sz w:val="20"/>
              </w:rPr>
              <w:t>цілі</w:t>
            </w:r>
            <w:proofErr w:type="spellEnd"/>
          </w:p>
        </w:tc>
        <w:tc>
          <w:tcPr>
            <w:tcW w:w="5726" w:type="dxa"/>
            <w:shd w:val="clear" w:color="auto" w:fill="F2F2F2"/>
            <w:tcMar>
              <w:top w:w="50" w:type="dxa"/>
              <w:left w:w="60" w:type="dxa"/>
              <w:bottom w:w="50" w:type="dxa"/>
              <w:right w:w="60" w:type="dxa"/>
            </w:tcMar>
            <w:vAlign w:val="center"/>
          </w:tcPr>
          <w:p w14:paraId="64B79D0A" w14:textId="77777777" w:rsidR="00F2699E" w:rsidRDefault="00F2699E" w:rsidP="00EB3137">
            <w:pPr>
              <w:spacing w:line="240" w:lineRule="auto"/>
              <w:jc w:val="center"/>
            </w:pPr>
            <w:proofErr w:type="spellStart"/>
            <w:r>
              <w:rPr>
                <w:rFonts w:cs="Times New Roman"/>
                <w:b/>
                <w:sz w:val="20"/>
              </w:rPr>
              <w:t>Завдання</w:t>
            </w:r>
            <w:proofErr w:type="spellEnd"/>
          </w:p>
        </w:tc>
      </w:tr>
      <w:tr w:rsidR="00F2699E" w:rsidRPr="00C92DE9" w14:paraId="1EC8B346" w14:textId="77777777" w:rsidTr="00EB3137">
        <w:trPr>
          <w:jc w:val="center"/>
        </w:trPr>
        <w:tc>
          <w:tcPr>
            <w:tcW w:w="3458" w:type="dxa"/>
            <w:tcMar>
              <w:top w:w="50" w:type="dxa"/>
              <w:left w:w="60" w:type="dxa"/>
              <w:bottom w:w="50" w:type="dxa"/>
              <w:right w:w="60" w:type="dxa"/>
            </w:tcMar>
            <w:vAlign w:val="center"/>
          </w:tcPr>
          <w:p w14:paraId="595ECDF1" w14:textId="77777777" w:rsidR="00F2699E" w:rsidRPr="00C92DE9" w:rsidRDefault="00F2699E" w:rsidP="00EB3137">
            <w:pPr>
              <w:spacing w:line="240" w:lineRule="auto"/>
              <w:ind w:firstLine="0"/>
              <w:rPr>
                <w:lang w:val="ru-RU"/>
              </w:rPr>
            </w:pPr>
            <w:r w:rsidRPr="00C92DE9">
              <w:rPr>
                <w:rFonts w:cs="Times New Roman"/>
                <w:b/>
                <w:sz w:val="20"/>
                <w:lang w:val="ru-RU"/>
              </w:rPr>
              <w:t xml:space="preserve">В.4.1. </w:t>
            </w:r>
            <w:proofErr w:type="spellStart"/>
            <w:r w:rsidRPr="00C92DE9">
              <w:rPr>
                <w:rFonts w:cs="Times New Roman"/>
                <w:b/>
                <w:sz w:val="20"/>
                <w:lang w:val="ru-RU"/>
              </w:rPr>
              <w:t>Відродження</w:t>
            </w:r>
            <w:proofErr w:type="spellEnd"/>
            <w:r w:rsidRPr="00C92DE9">
              <w:rPr>
                <w:rFonts w:cs="Times New Roman"/>
                <w:b/>
                <w:sz w:val="20"/>
                <w:lang w:val="ru-RU"/>
              </w:rPr>
              <w:t xml:space="preserve"> та </w:t>
            </w:r>
            <w:proofErr w:type="spellStart"/>
            <w:r w:rsidRPr="00C92DE9">
              <w:rPr>
                <w:rFonts w:cs="Times New Roman"/>
                <w:b/>
                <w:sz w:val="20"/>
                <w:lang w:val="ru-RU"/>
              </w:rPr>
              <w:t>пропагування</w:t>
            </w:r>
            <w:proofErr w:type="spellEnd"/>
            <w:r w:rsidRPr="00C92DE9">
              <w:rPr>
                <w:rFonts w:cs="Times New Roman"/>
                <w:b/>
                <w:sz w:val="20"/>
                <w:lang w:val="ru-RU"/>
              </w:rPr>
              <w:t xml:space="preserve"> </w:t>
            </w:r>
            <w:proofErr w:type="spellStart"/>
            <w:r w:rsidRPr="00C92DE9">
              <w:rPr>
                <w:rFonts w:cs="Times New Roman"/>
                <w:b/>
                <w:sz w:val="20"/>
                <w:lang w:val="ru-RU"/>
              </w:rPr>
              <w:t>культурної</w:t>
            </w:r>
            <w:proofErr w:type="spellEnd"/>
            <w:r w:rsidRPr="00C92DE9">
              <w:rPr>
                <w:rFonts w:cs="Times New Roman"/>
                <w:b/>
                <w:sz w:val="20"/>
                <w:lang w:val="ru-RU"/>
              </w:rPr>
              <w:t xml:space="preserve"> </w:t>
            </w:r>
            <w:proofErr w:type="spellStart"/>
            <w:r w:rsidRPr="00C92DE9">
              <w:rPr>
                <w:rFonts w:cs="Times New Roman"/>
                <w:b/>
                <w:sz w:val="20"/>
                <w:lang w:val="ru-RU"/>
              </w:rPr>
              <w:t>спадщини</w:t>
            </w:r>
            <w:proofErr w:type="spellEnd"/>
          </w:p>
        </w:tc>
        <w:tc>
          <w:tcPr>
            <w:tcW w:w="5726" w:type="dxa"/>
            <w:tcMar>
              <w:top w:w="50" w:type="dxa"/>
              <w:left w:w="60" w:type="dxa"/>
              <w:bottom w:w="50" w:type="dxa"/>
              <w:right w:w="60" w:type="dxa"/>
            </w:tcMar>
            <w:vAlign w:val="center"/>
          </w:tcPr>
          <w:p w14:paraId="250F8A2B" w14:textId="77777777" w:rsidR="00F2699E" w:rsidRPr="00C92DE9" w:rsidRDefault="00F2699E" w:rsidP="00EB3137">
            <w:pPr>
              <w:spacing w:line="240" w:lineRule="auto"/>
              <w:ind w:left="85"/>
              <w:rPr>
                <w:lang w:val="ru-RU"/>
              </w:rPr>
            </w:pPr>
            <w:r w:rsidRPr="00C92DE9">
              <w:rPr>
                <w:rFonts w:cs="Times New Roman"/>
                <w:sz w:val="20"/>
                <w:lang w:val="ru-RU"/>
              </w:rPr>
              <w:t xml:space="preserve">– В.4.1.1. </w:t>
            </w:r>
            <w:proofErr w:type="spellStart"/>
            <w:r w:rsidRPr="00C92DE9">
              <w:rPr>
                <w:rFonts w:cs="Times New Roman"/>
                <w:sz w:val="20"/>
                <w:lang w:val="ru-RU"/>
              </w:rPr>
              <w:t>організація</w:t>
            </w:r>
            <w:proofErr w:type="spellEnd"/>
            <w:r w:rsidRPr="00C92DE9">
              <w:rPr>
                <w:rFonts w:cs="Times New Roman"/>
                <w:sz w:val="20"/>
                <w:lang w:val="ru-RU"/>
              </w:rPr>
              <w:t xml:space="preserve"> </w:t>
            </w:r>
            <w:proofErr w:type="spellStart"/>
            <w:r w:rsidRPr="00C92DE9">
              <w:rPr>
                <w:rFonts w:cs="Times New Roman"/>
                <w:sz w:val="20"/>
                <w:lang w:val="ru-RU"/>
              </w:rPr>
              <w:t>національно-патріотичного</w:t>
            </w:r>
            <w:proofErr w:type="spellEnd"/>
            <w:r w:rsidRPr="00C92DE9">
              <w:rPr>
                <w:rFonts w:cs="Times New Roman"/>
                <w:sz w:val="20"/>
                <w:lang w:val="ru-RU"/>
              </w:rPr>
              <w:t xml:space="preserve"> </w:t>
            </w:r>
            <w:proofErr w:type="spellStart"/>
            <w:r w:rsidRPr="00C92DE9">
              <w:rPr>
                <w:rFonts w:cs="Times New Roman"/>
                <w:sz w:val="20"/>
                <w:lang w:val="ru-RU"/>
              </w:rPr>
              <w:t>виховання</w:t>
            </w:r>
            <w:proofErr w:type="spellEnd"/>
            <w:r w:rsidRPr="00C92DE9">
              <w:rPr>
                <w:rFonts w:cs="Times New Roman"/>
                <w:sz w:val="20"/>
                <w:lang w:val="ru-RU"/>
              </w:rPr>
              <w:t xml:space="preserve"> </w:t>
            </w:r>
            <w:proofErr w:type="spellStart"/>
            <w:r w:rsidRPr="00C92DE9">
              <w:rPr>
                <w:rFonts w:cs="Times New Roman"/>
                <w:sz w:val="20"/>
                <w:lang w:val="ru-RU"/>
              </w:rPr>
              <w:t>дітей</w:t>
            </w:r>
            <w:proofErr w:type="spellEnd"/>
            <w:r w:rsidRPr="00C92DE9">
              <w:rPr>
                <w:rFonts w:cs="Times New Roman"/>
                <w:sz w:val="20"/>
                <w:lang w:val="ru-RU"/>
              </w:rPr>
              <w:t xml:space="preserve"> та </w:t>
            </w:r>
            <w:proofErr w:type="spellStart"/>
            <w:r w:rsidRPr="00C92DE9">
              <w:rPr>
                <w:rFonts w:cs="Times New Roman"/>
                <w:sz w:val="20"/>
                <w:lang w:val="ru-RU"/>
              </w:rPr>
              <w:t>молоді</w:t>
            </w:r>
            <w:proofErr w:type="spellEnd"/>
          </w:p>
          <w:p w14:paraId="60345183" w14:textId="77777777" w:rsidR="00F2699E" w:rsidRPr="00C92DE9" w:rsidRDefault="00F2699E" w:rsidP="00EB3137">
            <w:pPr>
              <w:spacing w:line="240" w:lineRule="auto"/>
              <w:ind w:left="85"/>
              <w:rPr>
                <w:lang w:val="ru-RU"/>
              </w:rPr>
            </w:pPr>
            <w:r w:rsidRPr="00C92DE9">
              <w:rPr>
                <w:rFonts w:cs="Times New Roman"/>
                <w:sz w:val="20"/>
                <w:lang w:val="ru-RU"/>
              </w:rPr>
              <w:t xml:space="preserve">– В.4.1.2. </w:t>
            </w:r>
            <w:proofErr w:type="spellStart"/>
            <w:r w:rsidRPr="00C92DE9">
              <w:rPr>
                <w:rFonts w:cs="Times New Roman"/>
                <w:sz w:val="20"/>
                <w:lang w:val="ru-RU"/>
              </w:rPr>
              <w:t>сприяння</w:t>
            </w:r>
            <w:proofErr w:type="spellEnd"/>
            <w:r w:rsidRPr="00C92DE9">
              <w:rPr>
                <w:rFonts w:cs="Times New Roman"/>
                <w:sz w:val="20"/>
                <w:lang w:val="ru-RU"/>
              </w:rPr>
              <w:t xml:space="preserve"> </w:t>
            </w:r>
            <w:proofErr w:type="spellStart"/>
            <w:r w:rsidRPr="00C92DE9">
              <w:rPr>
                <w:rFonts w:cs="Times New Roman"/>
                <w:sz w:val="20"/>
                <w:lang w:val="ru-RU"/>
              </w:rPr>
              <w:t>діяльності</w:t>
            </w:r>
            <w:proofErr w:type="spellEnd"/>
            <w:r w:rsidRPr="00C92DE9">
              <w:rPr>
                <w:rFonts w:cs="Times New Roman"/>
                <w:sz w:val="20"/>
                <w:lang w:val="ru-RU"/>
              </w:rPr>
              <w:t xml:space="preserve"> </w:t>
            </w:r>
            <w:proofErr w:type="spellStart"/>
            <w:r w:rsidRPr="00C92DE9">
              <w:rPr>
                <w:rFonts w:cs="Times New Roman"/>
                <w:sz w:val="20"/>
                <w:lang w:val="ru-RU"/>
              </w:rPr>
              <w:t>Рогатинського</w:t>
            </w:r>
            <w:proofErr w:type="spellEnd"/>
            <w:r w:rsidRPr="00C92DE9">
              <w:rPr>
                <w:rFonts w:cs="Times New Roman"/>
                <w:sz w:val="20"/>
                <w:lang w:val="ru-RU"/>
              </w:rPr>
              <w:t xml:space="preserve"> Пласту</w:t>
            </w:r>
          </w:p>
          <w:p w14:paraId="5227E9C7" w14:textId="77777777" w:rsidR="00F2699E" w:rsidRPr="00C92DE9" w:rsidRDefault="00F2699E" w:rsidP="00EB3137">
            <w:pPr>
              <w:spacing w:line="240" w:lineRule="auto"/>
              <w:ind w:left="85"/>
              <w:rPr>
                <w:lang w:val="ru-RU"/>
              </w:rPr>
            </w:pPr>
            <w:r w:rsidRPr="00C92DE9">
              <w:rPr>
                <w:rFonts w:cs="Times New Roman"/>
                <w:sz w:val="20"/>
                <w:lang w:val="ru-RU"/>
              </w:rPr>
              <w:t xml:space="preserve">– В.4.1.3. </w:t>
            </w:r>
            <w:proofErr w:type="spellStart"/>
            <w:r w:rsidRPr="00C92DE9">
              <w:rPr>
                <w:rFonts w:cs="Times New Roman"/>
                <w:sz w:val="20"/>
                <w:lang w:val="ru-RU"/>
              </w:rPr>
              <w:t>проведення</w:t>
            </w:r>
            <w:proofErr w:type="spellEnd"/>
            <w:r w:rsidRPr="00C92DE9">
              <w:rPr>
                <w:rFonts w:cs="Times New Roman"/>
                <w:sz w:val="20"/>
                <w:lang w:val="ru-RU"/>
              </w:rPr>
              <w:t xml:space="preserve"> культурно-</w:t>
            </w:r>
            <w:proofErr w:type="spellStart"/>
            <w:r w:rsidRPr="00C92DE9">
              <w:rPr>
                <w:rFonts w:cs="Times New Roman"/>
                <w:sz w:val="20"/>
                <w:lang w:val="ru-RU"/>
              </w:rPr>
              <w:t>масових</w:t>
            </w:r>
            <w:proofErr w:type="spellEnd"/>
            <w:r w:rsidRPr="00C92DE9">
              <w:rPr>
                <w:rFonts w:cs="Times New Roman"/>
                <w:sz w:val="20"/>
                <w:lang w:val="ru-RU"/>
              </w:rPr>
              <w:t xml:space="preserve"> </w:t>
            </w:r>
            <w:proofErr w:type="spellStart"/>
            <w:r w:rsidRPr="00C92DE9">
              <w:rPr>
                <w:rFonts w:cs="Times New Roman"/>
                <w:sz w:val="20"/>
                <w:lang w:val="ru-RU"/>
              </w:rPr>
              <w:t>заходів</w:t>
            </w:r>
            <w:proofErr w:type="spellEnd"/>
            <w:r w:rsidRPr="00C92DE9">
              <w:rPr>
                <w:rFonts w:cs="Times New Roman"/>
                <w:sz w:val="20"/>
                <w:lang w:val="ru-RU"/>
              </w:rPr>
              <w:t xml:space="preserve"> з </w:t>
            </w:r>
            <w:proofErr w:type="spellStart"/>
            <w:r w:rsidRPr="00C92DE9">
              <w:rPr>
                <w:rFonts w:cs="Times New Roman"/>
                <w:sz w:val="20"/>
                <w:lang w:val="ru-RU"/>
              </w:rPr>
              <w:t>нагоди</w:t>
            </w:r>
            <w:proofErr w:type="spellEnd"/>
            <w:r w:rsidRPr="00C92DE9">
              <w:rPr>
                <w:rFonts w:cs="Times New Roman"/>
                <w:sz w:val="20"/>
                <w:lang w:val="ru-RU"/>
              </w:rPr>
              <w:t xml:space="preserve"> </w:t>
            </w:r>
            <w:proofErr w:type="spellStart"/>
            <w:r w:rsidRPr="00C92DE9">
              <w:rPr>
                <w:rFonts w:cs="Times New Roman"/>
                <w:sz w:val="20"/>
                <w:lang w:val="ru-RU"/>
              </w:rPr>
              <w:t>відзначення</w:t>
            </w:r>
            <w:proofErr w:type="spellEnd"/>
            <w:r w:rsidRPr="00C92DE9">
              <w:rPr>
                <w:rFonts w:cs="Times New Roman"/>
                <w:sz w:val="20"/>
                <w:lang w:val="ru-RU"/>
              </w:rPr>
              <w:t xml:space="preserve"> та </w:t>
            </w:r>
            <w:proofErr w:type="spellStart"/>
            <w:r w:rsidRPr="00C92DE9">
              <w:rPr>
                <w:rFonts w:cs="Times New Roman"/>
                <w:sz w:val="20"/>
                <w:lang w:val="ru-RU"/>
              </w:rPr>
              <w:t>вшанування</w:t>
            </w:r>
            <w:proofErr w:type="spellEnd"/>
            <w:r w:rsidRPr="00C92DE9">
              <w:rPr>
                <w:rFonts w:cs="Times New Roman"/>
                <w:sz w:val="20"/>
                <w:lang w:val="ru-RU"/>
              </w:rPr>
              <w:t xml:space="preserve"> </w:t>
            </w:r>
            <w:proofErr w:type="spellStart"/>
            <w:r w:rsidRPr="00C92DE9">
              <w:rPr>
                <w:rFonts w:cs="Times New Roman"/>
                <w:sz w:val="20"/>
                <w:lang w:val="ru-RU"/>
              </w:rPr>
              <w:t>пам’ятних</w:t>
            </w:r>
            <w:proofErr w:type="spellEnd"/>
            <w:r w:rsidRPr="00C92DE9">
              <w:rPr>
                <w:rFonts w:cs="Times New Roman"/>
                <w:sz w:val="20"/>
                <w:lang w:val="ru-RU"/>
              </w:rPr>
              <w:t xml:space="preserve"> дат</w:t>
            </w:r>
          </w:p>
          <w:p w14:paraId="6040534E" w14:textId="77777777" w:rsidR="00F2699E" w:rsidRPr="00C92DE9" w:rsidRDefault="00F2699E" w:rsidP="00EB3137">
            <w:pPr>
              <w:spacing w:line="240" w:lineRule="auto"/>
              <w:ind w:left="85"/>
              <w:rPr>
                <w:lang w:val="ru-RU"/>
              </w:rPr>
            </w:pPr>
            <w:r w:rsidRPr="00C92DE9">
              <w:rPr>
                <w:rFonts w:cs="Times New Roman"/>
                <w:sz w:val="20"/>
                <w:lang w:val="ru-RU"/>
              </w:rPr>
              <w:t xml:space="preserve">– В.4.1.4. </w:t>
            </w:r>
            <w:proofErr w:type="spellStart"/>
            <w:r w:rsidRPr="00C92DE9">
              <w:rPr>
                <w:rFonts w:cs="Times New Roman"/>
                <w:sz w:val="20"/>
                <w:lang w:val="ru-RU"/>
              </w:rPr>
              <w:t>збереження</w:t>
            </w:r>
            <w:proofErr w:type="spellEnd"/>
            <w:r w:rsidRPr="00C92DE9">
              <w:rPr>
                <w:rFonts w:cs="Times New Roman"/>
                <w:sz w:val="20"/>
                <w:lang w:val="ru-RU"/>
              </w:rPr>
              <w:t xml:space="preserve"> </w:t>
            </w:r>
            <w:proofErr w:type="spellStart"/>
            <w:r w:rsidRPr="00C92DE9">
              <w:rPr>
                <w:rFonts w:cs="Times New Roman"/>
                <w:sz w:val="20"/>
                <w:lang w:val="ru-RU"/>
              </w:rPr>
              <w:t>об’єктів</w:t>
            </w:r>
            <w:proofErr w:type="spellEnd"/>
            <w:r w:rsidRPr="00C92DE9">
              <w:rPr>
                <w:rFonts w:cs="Times New Roman"/>
                <w:sz w:val="20"/>
                <w:lang w:val="ru-RU"/>
              </w:rPr>
              <w:t xml:space="preserve"> </w:t>
            </w:r>
            <w:proofErr w:type="spellStart"/>
            <w:r w:rsidRPr="00C92DE9">
              <w:rPr>
                <w:rFonts w:cs="Times New Roman"/>
                <w:sz w:val="20"/>
                <w:lang w:val="ru-RU"/>
              </w:rPr>
              <w:t>культурної</w:t>
            </w:r>
            <w:proofErr w:type="spellEnd"/>
            <w:r w:rsidRPr="00C92DE9">
              <w:rPr>
                <w:rFonts w:cs="Times New Roman"/>
                <w:sz w:val="20"/>
                <w:lang w:val="ru-RU"/>
              </w:rPr>
              <w:t xml:space="preserve"> </w:t>
            </w:r>
            <w:proofErr w:type="spellStart"/>
            <w:r w:rsidRPr="00C92DE9">
              <w:rPr>
                <w:rFonts w:cs="Times New Roman"/>
                <w:sz w:val="20"/>
                <w:lang w:val="ru-RU"/>
              </w:rPr>
              <w:t>спадщини</w:t>
            </w:r>
            <w:proofErr w:type="spellEnd"/>
            <w:r w:rsidRPr="00C92DE9">
              <w:rPr>
                <w:rFonts w:cs="Times New Roman"/>
                <w:sz w:val="20"/>
                <w:lang w:val="ru-RU"/>
              </w:rPr>
              <w:t>.</w:t>
            </w:r>
          </w:p>
        </w:tc>
      </w:tr>
      <w:tr w:rsidR="00F2699E" w:rsidRPr="00C92DE9" w14:paraId="1C06E9F8" w14:textId="77777777" w:rsidTr="00EB3137">
        <w:trPr>
          <w:jc w:val="center"/>
        </w:trPr>
        <w:tc>
          <w:tcPr>
            <w:tcW w:w="3458" w:type="dxa"/>
            <w:tcMar>
              <w:top w:w="50" w:type="dxa"/>
              <w:left w:w="60" w:type="dxa"/>
              <w:bottom w:w="50" w:type="dxa"/>
              <w:right w:w="60" w:type="dxa"/>
            </w:tcMar>
            <w:vAlign w:val="center"/>
          </w:tcPr>
          <w:p w14:paraId="14925967" w14:textId="77777777" w:rsidR="00F2699E" w:rsidRPr="00C92DE9" w:rsidRDefault="00F2699E" w:rsidP="00EB3137">
            <w:pPr>
              <w:spacing w:line="240" w:lineRule="auto"/>
              <w:ind w:firstLine="0"/>
              <w:rPr>
                <w:lang w:val="ru-RU"/>
              </w:rPr>
            </w:pPr>
            <w:r w:rsidRPr="00C92DE9">
              <w:rPr>
                <w:rFonts w:cs="Times New Roman"/>
                <w:b/>
                <w:sz w:val="20"/>
                <w:lang w:val="ru-RU"/>
              </w:rPr>
              <w:t xml:space="preserve">В.4.2. </w:t>
            </w:r>
            <w:proofErr w:type="spellStart"/>
            <w:r w:rsidRPr="00C92DE9">
              <w:rPr>
                <w:rFonts w:cs="Times New Roman"/>
                <w:b/>
                <w:sz w:val="20"/>
                <w:lang w:val="ru-RU"/>
              </w:rPr>
              <w:t>Створення</w:t>
            </w:r>
            <w:proofErr w:type="spellEnd"/>
            <w:r w:rsidRPr="00C92DE9">
              <w:rPr>
                <w:rFonts w:cs="Times New Roman"/>
                <w:b/>
                <w:sz w:val="20"/>
                <w:lang w:val="ru-RU"/>
              </w:rPr>
              <w:t xml:space="preserve"> умов для </w:t>
            </w:r>
            <w:proofErr w:type="spellStart"/>
            <w:r w:rsidRPr="00C92DE9">
              <w:rPr>
                <w:rFonts w:cs="Times New Roman"/>
                <w:b/>
                <w:sz w:val="20"/>
                <w:lang w:val="ru-RU"/>
              </w:rPr>
              <w:t>функціонування</w:t>
            </w:r>
            <w:proofErr w:type="spellEnd"/>
            <w:r w:rsidRPr="00C92DE9">
              <w:rPr>
                <w:rFonts w:cs="Times New Roman"/>
                <w:b/>
                <w:sz w:val="20"/>
                <w:lang w:val="ru-RU"/>
              </w:rPr>
              <w:t xml:space="preserve"> </w:t>
            </w:r>
            <w:proofErr w:type="spellStart"/>
            <w:r w:rsidRPr="00C92DE9">
              <w:rPr>
                <w:rFonts w:cs="Times New Roman"/>
                <w:b/>
                <w:sz w:val="20"/>
                <w:lang w:val="ru-RU"/>
              </w:rPr>
              <w:t>мережі</w:t>
            </w:r>
            <w:proofErr w:type="spellEnd"/>
            <w:r w:rsidRPr="00C92DE9">
              <w:rPr>
                <w:rFonts w:cs="Times New Roman"/>
                <w:b/>
                <w:sz w:val="20"/>
                <w:lang w:val="ru-RU"/>
              </w:rPr>
              <w:t xml:space="preserve"> </w:t>
            </w:r>
            <w:proofErr w:type="spellStart"/>
            <w:r w:rsidRPr="00C92DE9">
              <w:rPr>
                <w:rFonts w:cs="Times New Roman"/>
                <w:b/>
                <w:sz w:val="20"/>
                <w:lang w:val="ru-RU"/>
              </w:rPr>
              <w:t>закладів</w:t>
            </w:r>
            <w:proofErr w:type="spellEnd"/>
            <w:r w:rsidRPr="00C92DE9">
              <w:rPr>
                <w:rFonts w:cs="Times New Roman"/>
                <w:b/>
                <w:sz w:val="20"/>
                <w:lang w:val="ru-RU"/>
              </w:rPr>
              <w:t xml:space="preserve"> </w:t>
            </w:r>
            <w:proofErr w:type="spellStart"/>
            <w:r w:rsidRPr="00C92DE9">
              <w:rPr>
                <w:rFonts w:cs="Times New Roman"/>
                <w:b/>
                <w:sz w:val="20"/>
                <w:lang w:val="ru-RU"/>
              </w:rPr>
              <w:t>культури</w:t>
            </w:r>
            <w:proofErr w:type="spellEnd"/>
            <w:r w:rsidRPr="00C92DE9">
              <w:rPr>
                <w:rFonts w:cs="Times New Roman"/>
                <w:b/>
                <w:sz w:val="20"/>
                <w:lang w:val="ru-RU"/>
              </w:rPr>
              <w:t xml:space="preserve">, </w:t>
            </w:r>
            <w:proofErr w:type="spellStart"/>
            <w:r w:rsidRPr="00C92DE9">
              <w:rPr>
                <w:rFonts w:cs="Times New Roman"/>
                <w:b/>
                <w:sz w:val="20"/>
                <w:lang w:val="ru-RU"/>
              </w:rPr>
              <w:t>надання</w:t>
            </w:r>
            <w:proofErr w:type="spellEnd"/>
            <w:r w:rsidRPr="00C92DE9">
              <w:rPr>
                <w:rFonts w:cs="Times New Roman"/>
                <w:b/>
                <w:sz w:val="20"/>
                <w:lang w:val="ru-RU"/>
              </w:rPr>
              <w:t xml:space="preserve"> </w:t>
            </w:r>
            <w:proofErr w:type="spellStart"/>
            <w:r w:rsidRPr="00C92DE9">
              <w:rPr>
                <w:rFonts w:cs="Times New Roman"/>
                <w:b/>
                <w:sz w:val="20"/>
                <w:lang w:val="ru-RU"/>
              </w:rPr>
              <w:t>якісних</w:t>
            </w:r>
            <w:proofErr w:type="spellEnd"/>
            <w:r w:rsidRPr="00C92DE9">
              <w:rPr>
                <w:rFonts w:cs="Times New Roman"/>
                <w:b/>
                <w:sz w:val="20"/>
                <w:lang w:val="ru-RU"/>
              </w:rPr>
              <w:t xml:space="preserve"> </w:t>
            </w:r>
            <w:proofErr w:type="spellStart"/>
            <w:r w:rsidRPr="00C92DE9">
              <w:rPr>
                <w:rFonts w:cs="Times New Roman"/>
                <w:b/>
                <w:sz w:val="20"/>
                <w:lang w:val="ru-RU"/>
              </w:rPr>
              <w:t>культурних</w:t>
            </w:r>
            <w:proofErr w:type="spellEnd"/>
            <w:r w:rsidRPr="00C92DE9">
              <w:rPr>
                <w:rFonts w:cs="Times New Roman"/>
                <w:b/>
                <w:sz w:val="20"/>
                <w:lang w:val="ru-RU"/>
              </w:rPr>
              <w:t xml:space="preserve"> </w:t>
            </w:r>
            <w:proofErr w:type="spellStart"/>
            <w:r w:rsidRPr="00C92DE9">
              <w:rPr>
                <w:rFonts w:cs="Times New Roman"/>
                <w:b/>
                <w:sz w:val="20"/>
                <w:lang w:val="ru-RU"/>
              </w:rPr>
              <w:t>послуг</w:t>
            </w:r>
            <w:proofErr w:type="spellEnd"/>
            <w:r w:rsidRPr="00C92DE9">
              <w:rPr>
                <w:rFonts w:cs="Times New Roman"/>
                <w:b/>
                <w:sz w:val="20"/>
                <w:lang w:val="ru-RU"/>
              </w:rPr>
              <w:t xml:space="preserve"> для </w:t>
            </w:r>
            <w:proofErr w:type="spellStart"/>
            <w:r w:rsidRPr="00C92DE9">
              <w:rPr>
                <w:rFonts w:cs="Times New Roman"/>
                <w:b/>
                <w:sz w:val="20"/>
                <w:lang w:val="ru-RU"/>
              </w:rPr>
              <w:t>всіх</w:t>
            </w:r>
            <w:proofErr w:type="spellEnd"/>
            <w:r w:rsidRPr="00C92DE9">
              <w:rPr>
                <w:rFonts w:cs="Times New Roman"/>
                <w:b/>
                <w:sz w:val="20"/>
                <w:lang w:val="ru-RU"/>
              </w:rPr>
              <w:t xml:space="preserve"> </w:t>
            </w:r>
            <w:proofErr w:type="spellStart"/>
            <w:r w:rsidRPr="00C92DE9">
              <w:rPr>
                <w:rFonts w:cs="Times New Roman"/>
                <w:b/>
                <w:sz w:val="20"/>
                <w:lang w:val="ru-RU"/>
              </w:rPr>
              <w:t>верств</w:t>
            </w:r>
            <w:proofErr w:type="spellEnd"/>
            <w:r w:rsidRPr="00C92DE9">
              <w:rPr>
                <w:rFonts w:cs="Times New Roman"/>
                <w:b/>
                <w:sz w:val="20"/>
                <w:lang w:val="ru-RU"/>
              </w:rPr>
              <w:t xml:space="preserve"> </w:t>
            </w:r>
            <w:proofErr w:type="spellStart"/>
            <w:r w:rsidRPr="00C92DE9">
              <w:rPr>
                <w:rFonts w:cs="Times New Roman"/>
                <w:b/>
                <w:sz w:val="20"/>
                <w:lang w:val="ru-RU"/>
              </w:rPr>
              <w:t>населення</w:t>
            </w:r>
            <w:proofErr w:type="spellEnd"/>
          </w:p>
        </w:tc>
        <w:tc>
          <w:tcPr>
            <w:tcW w:w="5726" w:type="dxa"/>
            <w:tcMar>
              <w:top w:w="50" w:type="dxa"/>
              <w:left w:w="60" w:type="dxa"/>
              <w:bottom w:w="50" w:type="dxa"/>
              <w:right w:w="60" w:type="dxa"/>
            </w:tcMar>
            <w:vAlign w:val="center"/>
          </w:tcPr>
          <w:p w14:paraId="4D7C7725" w14:textId="77777777" w:rsidR="00F2699E" w:rsidRPr="00C92DE9" w:rsidRDefault="00F2699E" w:rsidP="00EB3137">
            <w:pPr>
              <w:spacing w:line="240" w:lineRule="auto"/>
              <w:ind w:left="85"/>
              <w:rPr>
                <w:lang w:val="ru-RU"/>
              </w:rPr>
            </w:pPr>
            <w:r w:rsidRPr="00C92DE9">
              <w:rPr>
                <w:rFonts w:cs="Times New Roman"/>
                <w:sz w:val="20"/>
                <w:lang w:val="ru-RU"/>
              </w:rPr>
              <w:t xml:space="preserve">– В.4.2.1. </w:t>
            </w:r>
            <w:proofErr w:type="spellStart"/>
            <w:r w:rsidRPr="00C92DE9">
              <w:rPr>
                <w:rFonts w:cs="Times New Roman"/>
                <w:sz w:val="20"/>
                <w:lang w:val="ru-RU"/>
              </w:rPr>
              <w:t>зміцнення</w:t>
            </w:r>
            <w:proofErr w:type="spellEnd"/>
            <w:r w:rsidRPr="00C92DE9">
              <w:rPr>
                <w:rFonts w:cs="Times New Roman"/>
                <w:sz w:val="20"/>
                <w:lang w:val="ru-RU"/>
              </w:rPr>
              <w:t xml:space="preserve"> </w:t>
            </w:r>
            <w:proofErr w:type="spellStart"/>
            <w:r w:rsidRPr="00C92DE9">
              <w:rPr>
                <w:rFonts w:cs="Times New Roman"/>
                <w:sz w:val="20"/>
                <w:lang w:val="ru-RU"/>
              </w:rPr>
              <w:t>матеріально-технічної</w:t>
            </w:r>
            <w:proofErr w:type="spellEnd"/>
            <w:r w:rsidRPr="00C92DE9">
              <w:rPr>
                <w:rFonts w:cs="Times New Roman"/>
                <w:sz w:val="20"/>
                <w:lang w:val="ru-RU"/>
              </w:rPr>
              <w:t xml:space="preserve"> </w:t>
            </w:r>
            <w:proofErr w:type="spellStart"/>
            <w:r w:rsidRPr="00C92DE9">
              <w:rPr>
                <w:rFonts w:cs="Times New Roman"/>
                <w:sz w:val="20"/>
                <w:lang w:val="ru-RU"/>
              </w:rPr>
              <w:t>бази</w:t>
            </w:r>
            <w:proofErr w:type="spellEnd"/>
            <w:r w:rsidRPr="00C92DE9">
              <w:rPr>
                <w:rFonts w:cs="Times New Roman"/>
                <w:sz w:val="20"/>
                <w:lang w:val="ru-RU"/>
              </w:rPr>
              <w:t xml:space="preserve"> </w:t>
            </w:r>
            <w:proofErr w:type="spellStart"/>
            <w:r w:rsidRPr="00C92DE9">
              <w:rPr>
                <w:rFonts w:cs="Times New Roman"/>
                <w:sz w:val="20"/>
                <w:lang w:val="ru-RU"/>
              </w:rPr>
              <w:t>закладів</w:t>
            </w:r>
            <w:proofErr w:type="spellEnd"/>
            <w:r w:rsidRPr="00C92DE9">
              <w:rPr>
                <w:rFonts w:cs="Times New Roman"/>
                <w:sz w:val="20"/>
                <w:lang w:val="ru-RU"/>
              </w:rPr>
              <w:t xml:space="preserve"> </w:t>
            </w:r>
            <w:proofErr w:type="spellStart"/>
            <w:r w:rsidRPr="00C92DE9">
              <w:rPr>
                <w:rFonts w:cs="Times New Roman"/>
                <w:sz w:val="20"/>
                <w:lang w:val="ru-RU"/>
              </w:rPr>
              <w:t>культури</w:t>
            </w:r>
            <w:proofErr w:type="spellEnd"/>
          </w:p>
          <w:p w14:paraId="3AF39F28" w14:textId="77777777" w:rsidR="00F2699E" w:rsidRPr="00C92DE9" w:rsidRDefault="00F2699E" w:rsidP="00EB3137">
            <w:pPr>
              <w:spacing w:line="240" w:lineRule="auto"/>
              <w:ind w:left="85"/>
              <w:rPr>
                <w:lang w:val="ru-RU"/>
              </w:rPr>
            </w:pPr>
            <w:r w:rsidRPr="00C92DE9">
              <w:rPr>
                <w:rFonts w:cs="Times New Roman"/>
                <w:sz w:val="20"/>
                <w:lang w:val="ru-RU"/>
              </w:rPr>
              <w:t xml:space="preserve">– В.4.2.2. </w:t>
            </w:r>
            <w:proofErr w:type="spellStart"/>
            <w:r w:rsidRPr="00C92DE9">
              <w:rPr>
                <w:rFonts w:cs="Times New Roman"/>
                <w:sz w:val="20"/>
                <w:lang w:val="ru-RU"/>
              </w:rPr>
              <w:t>проведення</w:t>
            </w:r>
            <w:proofErr w:type="spellEnd"/>
            <w:r w:rsidRPr="00C92DE9">
              <w:rPr>
                <w:rFonts w:cs="Times New Roman"/>
                <w:sz w:val="20"/>
                <w:lang w:val="ru-RU"/>
              </w:rPr>
              <w:t xml:space="preserve"> </w:t>
            </w:r>
            <w:proofErr w:type="spellStart"/>
            <w:r w:rsidRPr="00C92DE9">
              <w:rPr>
                <w:rFonts w:cs="Times New Roman"/>
                <w:sz w:val="20"/>
                <w:lang w:val="ru-RU"/>
              </w:rPr>
              <w:t>культурних</w:t>
            </w:r>
            <w:proofErr w:type="spellEnd"/>
            <w:r w:rsidRPr="00C92DE9">
              <w:rPr>
                <w:rFonts w:cs="Times New Roman"/>
                <w:sz w:val="20"/>
                <w:lang w:val="ru-RU"/>
              </w:rPr>
              <w:t xml:space="preserve"> </w:t>
            </w:r>
            <w:proofErr w:type="spellStart"/>
            <w:r w:rsidRPr="00C92DE9">
              <w:rPr>
                <w:rFonts w:cs="Times New Roman"/>
                <w:sz w:val="20"/>
                <w:lang w:val="ru-RU"/>
              </w:rPr>
              <w:t>заходів</w:t>
            </w:r>
            <w:proofErr w:type="spellEnd"/>
            <w:r w:rsidRPr="00C92DE9">
              <w:rPr>
                <w:rFonts w:cs="Times New Roman"/>
                <w:sz w:val="20"/>
                <w:lang w:val="ru-RU"/>
              </w:rPr>
              <w:t xml:space="preserve">, </w:t>
            </w:r>
            <w:proofErr w:type="spellStart"/>
            <w:r w:rsidRPr="00C92DE9">
              <w:rPr>
                <w:rFonts w:cs="Times New Roman"/>
                <w:sz w:val="20"/>
                <w:lang w:val="ru-RU"/>
              </w:rPr>
              <w:t>фестивалів</w:t>
            </w:r>
            <w:proofErr w:type="spellEnd"/>
            <w:r w:rsidRPr="00C92DE9">
              <w:rPr>
                <w:rFonts w:cs="Times New Roman"/>
                <w:sz w:val="20"/>
                <w:lang w:val="ru-RU"/>
              </w:rPr>
              <w:t xml:space="preserve">, </w:t>
            </w:r>
            <w:proofErr w:type="spellStart"/>
            <w:r w:rsidRPr="00C92DE9">
              <w:rPr>
                <w:rFonts w:cs="Times New Roman"/>
                <w:sz w:val="20"/>
                <w:lang w:val="ru-RU"/>
              </w:rPr>
              <w:t>виставок</w:t>
            </w:r>
            <w:proofErr w:type="spellEnd"/>
            <w:r w:rsidRPr="00C92DE9">
              <w:rPr>
                <w:rFonts w:cs="Times New Roman"/>
                <w:sz w:val="20"/>
                <w:lang w:val="ru-RU"/>
              </w:rPr>
              <w:t xml:space="preserve">, ярмарок </w:t>
            </w:r>
            <w:proofErr w:type="spellStart"/>
            <w:r w:rsidRPr="00C92DE9">
              <w:rPr>
                <w:rFonts w:cs="Times New Roman"/>
                <w:sz w:val="20"/>
                <w:lang w:val="ru-RU"/>
              </w:rPr>
              <w:t>тощо</w:t>
            </w:r>
            <w:proofErr w:type="spellEnd"/>
          </w:p>
          <w:p w14:paraId="2F2D9DC5" w14:textId="77777777" w:rsidR="00F2699E" w:rsidRPr="00C92DE9" w:rsidRDefault="00F2699E" w:rsidP="00EB3137">
            <w:pPr>
              <w:spacing w:line="240" w:lineRule="auto"/>
              <w:ind w:left="85"/>
              <w:rPr>
                <w:lang w:val="ru-RU"/>
              </w:rPr>
            </w:pPr>
            <w:r w:rsidRPr="00C92DE9">
              <w:rPr>
                <w:rFonts w:cs="Times New Roman"/>
                <w:sz w:val="20"/>
                <w:lang w:val="ru-RU"/>
              </w:rPr>
              <w:t xml:space="preserve">– В.4.2.3. </w:t>
            </w:r>
            <w:proofErr w:type="spellStart"/>
            <w:r w:rsidRPr="00C92DE9">
              <w:rPr>
                <w:rFonts w:cs="Times New Roman"/>
                <w:sz w:val="20"/>
                <w:lang w:val="ru-RU"/>
              </w:rPr>
              <w:t>створення</w:t>
            </w:r>
            <w:proofErr w:type="spellEnd"/>
            <w:r w:rsidRPr="00C92DE9">
              <w:rPr>
                <w:rFonts w:cs="Times New Roman"/>
                <w:sz w:val="20"/>
                <w:lang w:val="ru-RU"/>
              </w:rPr>
              <w:t xml:space="preserve"> </w:t>
            </w:r>
            <w:proofErr w:type="spellStart"/>
            <w:r w:rsidRPr="00C92DE9">
              <w:rPr>
                <w:rFonts w:cs="Times New Roman"/>
                <w:sz w:val="20"/>
                <w:lang w:val="ru-RU"/>
              </w:rPr>
              <w:t>центрів</w:t>
            </w:r>
            <w:proofErr w:type="spellEnd"/>
            <w:r w:rsidRPr="00C92DE9">
              <w:rPr>
                <w:rFonts w:cs="Times New Roman"/>
                <w:sz w:val="20"/>
                <w:lang w:val="ru-RU"/>
              </w:rPr>
              <w:t xml:space="preserve"> </w:t>
            </w:r>
            <w:proofErr w:type="spellStart"/>
            <w:r w:rsidRPr="00C92DE9">
              <w:rPr>
                <w:rFonts w:cs="Times New Roman"/>
                <w:sz w:val="20"/>
                <w:lang w:val="ru-RU"/>
              </w:rPr>
              <w:t>культурних</w:t>
            </w:r>
            <w:proofErr w:type="spellEnd"/>
            <w:r w:rsidRPr="00C92DE9">
              <w:rPr>
                <w:rFonts w:cs="Times New Roman"/>
                <w:sz w:val="20"/>
                <w:lang w:val="ru-RU"/>
              </w:rPr>
              <w:t xml:space="preserve"> </w:t>
            </w:r>
            <w:proofErr w:type="spellStart"/>
            <w:r w:rsidRPr="00C92DE9">
              <w:rPr>
                <w:rFonts w:cs="Times New Roman"/>
                <w:sz w:val="20"/>
                <w:lang w:val="ru-RU"/>
              </w:rPr>
              <w:t>послуг</w:t>
            </w:r>
            <w:proofErr w:type="spellEnd"/>
          </w:p>
          <w:p w14:paraId="040A590D" w14:textId="77777777" w:rsidR="00F2699E" w:rsidRPr="00C92DE9" w:rsidRDefault="00F2699E" w:rsidP="00EB3137">
            <w:pPr>
              <w:spacing w:line="240" w:lineRule="auto"/>
              <w:ind w:left="85"/>
              <w:rPr>
                <w:lang w:val="ru-RU"/>
              </w:rPr>
            </w:pPr>
            <w:r w:rsidRPr="00C92DE9">
              <w:rPr>
                <w:rFonts w:cs="Times New Roman"/>
                <w:sz w:val="20"/>
                <w:lang w:val="ru-RU"/>
              </w:rPr>
              <w:t xml:space="preserve">– В.4.2.4. </w:t>
            </w:r>
            <w:proofErr w:type="spellStart"/>
            <w:r w:rsidRPr="00C92DE9">
              <w:rPr>
                <w:rFonts w:cs="Times New Roman"/>
                <w:sz w:val="20"/>
                <w:lang w:val="ru-RU"/>
              </w:rPr>
              <w:t>надання</w:t>
            </w:r>
            <w:proofErr w:type="spellEnd"/>
            <w:r w:rsidRPr="00C92DE9">
              <w:rPr>
                <w:rFonts w:cs="Times New Roman"/>
                <w:sz w:val="20"/>
                <w:lang w:val="ru-RU"/>
              </w:rPr>
              <w:t xml:space="preserve"> </w:t>
            </w:r>
            <w:proofErr w:type="spellStart"/>
            <w:r w:rsidRPr="00C92DE9">
              <w:rPr>
                <w:rFonts w:cs="Times New Roman"/>
                <w:sz w:val="20"/>
                <w:lang w:val="ru-RU"/>
              </w:rPr>
              <w:t>щорічних</w:t>
            </w:r>
            <w:proofErr w:type="spellEnd"/>
            <w:r w:rsidRPr="00C92DE9">
              <w:rPr>
                <w:rFonts w:cs="Times New Roman"/>
                <w:sz w:val="20"/>
                <w:lang w:val="ru-RU"/>
              </w:rPr>
              <w:t xml:space="preserve"> </w:t>
            </w:r>
            <w:proofErr w:type="spellStart"/>
            <w:r w:rsidRPr="00C92DE9">
              <w:rPr>
                <w:rFonts w:cs="Times New Roman"/>
                <w:sz w:val="20"/>
                <w:lang w:val="ru-RU"/>
              </w:rPr>
              <w:t>премій</w:t>
            </w:r>
            <w:proofErr w:type="spellEnd"/>
            <w:r w:rsidRPr="00C92DE9">
              <w:rPr>
                <w:rFonts w:cs="Times New Roman"/>
                <w:sz w:val="20"/>
                <w:lang w:val="ru-RU"/>
              </w:rPr>
              <w:t xml:space="preserve"> для </w:t>
            </w:r>
            <w:proofErr w:type="spellStart"/>
            <w:r w:rsidRPr="00C92DE9">
              <w:rPr>
                <w:rFonts w:cs="Times New Roman"/>
                <w:sz w:val="20"/>
                <w:lang w:val="ru-RU"/>
              </w:rPr>
              <w:t>підтримки</w:t>
            </w:r>
            <w:proofErr w:type="spellEnd"/>
            <w:r w:rsidRPr="00C92DE9">
              <w:rPr>
                <w:rFonts w:cs="Times New Roman"/>
                <w:sz w:val="20"/>
                <w:lang w:val="ru-RU"/>
              </w:rPr>
              <w:t xml:space="preserve"> і </w:t>
            </w:r>
            <w:proofErr w:type="spellStart"/>
            <w:r w:rsidRPr="00C92DE9">
              <w:rPr>
                <w:rFonts w:cs="Times New Roman"/>
                <w:sz w:val="20"/>
                <w:lang w:val="ru-RU"/>
              </w:rPr>
              <w:t>стимулювання</w:t>
            </w:r>
            <w:proofErr w:type="spellEnd"/>
            <w:r w:rsidRPr="00C92DE9">
              <w:rPr>
                <w:rFonts w:cs="Times New Roman"/>
                <w:sz w:val="20"/>
                <w:lang w:val="ru-RU"/>
              </w:rPr>
              <w:t xml:space="preserve"> </w:t>
            </w:r>
            <w:proofErr w:type="spellStart"/>
            <w:r w:rsidRPr="00C92DE9">
              <w:rPr>
                <w:rFonts w:cs="Times New Roman"/>
                <w:sz w:val="20"/>
                <w:lang w:val="ru-RU"/>
              </w:rPr>
              <w:t>обдарованих</w:t>
            </w:r>
            <w:proofErr w:type="spellEnd"/>
            <w:r w:rsidRPr="00C92DE9">
              <w:rPr>
                <w:rFonts w:cs="Times New Roman"/>
                <w:sz w:val="20"/>
                <w:lang w:val="ru-RU"/>
              </w:rPr>
              <w:t xml:space="preserve"> </w:t>
            </w:r>
            <w:proofErr w:type="spellStart"/>
            <w:r w:rsidRPr="00C92DE9">
              <w:rPr>
                <w:rFonts w:cs="Times New Roman"/>
                <w:sz w:val="20"/>
                <w:lang w:val="ru-RU"/>
              </w:rPr>
              <w:t>учнів</w:t>
            </w:r>
            <w:proofErr w:type="spellEnd"/>
            <w:r w:rsidRPr="00C92DE9">
              <w:rPr>
                <w:rFonts w:cs="Times New Roman"/>
                <w:sz w:val="20"/>
                <w:lang w:val="ru-RU"/>
              </w:rPr>
              <w:t xml:space="preserve">, </w:t>
            </w:r>
            <w:proofErr w:type="spellStart"/>
            <w:r w:rsidRPr="00C92DE9">
              <w:rPr>
                <w:rFonts w:cs="Times New Roman"/>
                <w:sz w:val="20"/>
                <w:lang w:val="ru-RU"/>
              </w:rPr>
              <w:t>творчої</w:t>
            </w:r>
            <w:proofErr w:type="spellEnd"/>
            <w:r w:rsidRPr="00C92DE9">
              <w:rPr>
                <w:rFonts w:cs="Times New Roman"/>
                <w:sz w:val="20"/>
                <w:lang w:val="ru-RU"/>
              </w:rPr>
              <w:t xml:space="preserve"> </w:t>
            </w:r>
            <w:proofErr w:type="spellStart"/>
            <w:r w:rsidRPr="00C92DE9">
              <w:rPr>
                <w:rFonts w:cs="Times New Roman"/>
                <w:sz w:val="20"/>
                <w:lang w:val="ru-RU"/>
              </w:rPr>
              <w:t>молоді</w:t>
            </w:r>
            <w:proofErr w:type="spellEnd"/>
            <w:r w:rsidRPr="00C92DE9">
              <w:rPr>
                <w:rFonts w:cs="Times New Roman"/>
                <w:sz w:val="20"/>
                <w:lang w:val="ru-RU"/>
              </w:rPr>
              <w:t xml:space="preserve"> та </w:t>
            </w:r>
            <w:proofErr w:type="spellStart"/>
            <w:r w:rsidRPr="00C92DE9">
              <w:rPr>
                <w:rFonts w:cs="Times New Roman"/>
                <w:sz w:val="20"/>
                <w:lang w:val="ru-RU"/>
              </w:rPr>
              <w:t>колективів</w:t>
            </w:r>
            <w:proofErr w:type="spellEnd"/>
            <w:r w:rsidRPr="00C92DE9">
              <w:rPr>
                <w:rFonts w:cs="Times New Roman"/>
                <w:sz w:val="20"/>
                <w:lang w:val="ru-RU"/>
              </w:rPr>
              <w:t xml:space="preserve">, а </w:t>
            </w:r>
            <w:proofErr w:type="spellStart"/>
            <w:r w:rsidRPr="00C92DE9">
              <w:rPr>
                <w:rFonts w:cs="Times New Roman"/>
                <w:sz w:val="20"/>
                <w:lang w:val="ru-RU"/>
              </w:rPr>
              <w:t>також</w:t>
            </w:r>
            <w:proofErr w:type="spellEnd"/>
            <w:r w:rsidRPr="00C92DE9">
              <w:rPr>
                <w:rFonts w:cs="Times New Roman"/>
                <w:sz w:val="20"/>
                <w:lang w:val="ru-RU"/>
              </w:rPr>
              <w:t xml:space="preserve"> </w:t>
            </w:r>
            <w:proofErr w:type="spellStart"/>
            <w:r w:rsidRPr="00C92DE9">
              <w:rPr>
                <w:rFonts w:cs="Times New Roman"/>
                <w:sz w:val="20"/>
                <w:lang w:val="ru-RU"/>
              </w:rPr>
              <w:t>культурних</w:t>
            </w:r>
            <w:proofErr w:type="spellEnd"/>
            <w:r w:rsidRPr="00C92DE9">
              <w:rPr>
                <w:rFonts w:cs="Times New Roman"/>
                <w:sz w:val="20"/>
                <w:lang w:val="ru-RU"/>
              </w:rPr>
              <w:t xml:space="preserve"> </w:t>
            </w:r>
            <w:proofErr w:type="spellStart"/>
            <w:r w:rsidRPr="00C92DE9">
              <w:rPr>
                <w:rFonts w:cs="Times New Roman"/>
                <w:sz w:val="20"/>
                <w:lang w:val="ru-RU"/>
              </w:rPr>
              <w:t>діячів</w:t>
            </w:r>
            <w:proofErr w:type="spellEnd"/>
            <w:r w:rsidRPr="00C92DE9">
              <w:rPr>
                <w:rFonts w:cs="Times New Roman"/>
                <w:sz w:val="20"/>
                <w:lang w:val="ru-RU"/>
              </w:rPr>
              <w:t xml:space="preserve"> в </w:t>
            </w:r>
            <w:proofErr w:type="spellStart"/>
            <w:r w:rsidRPr="00C92DE9">
              <w:rPr>
                <w:rFonts w:cs="Times New Roman"/>
                <w:sz w:val="20"/>
                <w:lang w:val="ru-RU"/>
              </w:rPr>
              <w:t>сфері</w:t>
            </w:r>
            <w:proofErr w:type="spellEnd"/>
            <w:r w:rsidRPr="00C92DE9">
              <w:rPr>
                <w:rFonts w:cs="Times New Roman"/>
                <w:sz w:val="20"/>
                <w:lang w:val="ru-RU"/>
              </w:rPr>
              <w:t xml:space="preserve"> </w:t>
            </w:r>
            <w:proofErr w:type="spellStart"/>
            <w:r w:rsidRPr="00C92DE9">
              <w:rPr>
                <w:rFonts w:cs="Times New Roman"/>
                <w:sz w:val="20"/>
                <w:lang w:val="ru-RU"/>
              </w:rPr>
              <w:t>культури</w:t>
            </w:r>
            <w:proofErr w:type="spellEnd"/>
            <w:r w:rsidRPr="00C92DE9">
              <w:rPr>
                <w:rFonts w:cs="Times New Roman"/>
                <w:sz w:val="20"/>
                <w:lang w:val="ru-RU"/>
              </w:rPr>
              <w:t>.</w:t>
            </w:r>
          </w:p>
        </w:tc>
      </w:tr>
      <w:tr w:rsidR="00F2699E" w:rsidRPr="00C92DE9" w14:paraId="558E4C10" w14:textId="77777777" w:rsidTr="00EB3137">
        <w:trPr>
          <w:jc w:val="center"/>
        </w:trPr>
        <w:tc>
          <w:tcPr>
            <w:tcW w:w="10086" w:type="dxa"/>
            <w:gridSpan w:val="2"/>
            <w:shd w:val="clear" w:color="auto" w:fill="1F4E78"/>
            <w:tcMar>
              <w:top w:w="50" w:type="dxa"/>
              <w:left w:w="60" w:type="dxa"/>
              <w:bottom w:w="50" w:type="dxa"/>
              <w:right w:w="60" w:type="dxa"/>
            </w:tcMar>
            <w:vAlign w:val="center"/>
          </w:tcPr>
          <w:p w14:paraId="504A82F2" w14:textId="77777777" w:rsidR="00F2699E" w:rsidRPr="00C92DE9" w:rsidRDefault="00F2699E" w:rsidP="00EB3137">
            <w:pPr>
              <w:spacing w:line="240" w:lineRule="auto"/>
              <w:rPr>
                <w:lang w:val="ru-RU"/>
              </w:rPr>
            </w:pPr>
            <w:proofErr w:type="spellStart"/>
            <w:r w:rsidRPr="00C92DE9">
              <w:rPr>
                <w:rFonts w:cs="Times New Roman"/>
                <w:b/>
                <w:color w:val="FFFFFF"/>
                <w:sz w:val="20"/>
                <w:lang w:val="ru-RU"/>
              </w:rPr>
              <w:lastRenderedPageBreak/>
              <w:t>Стратегічна</w:t>
            </w:r>
            <w:proofErr w:type="spellEnd"/>
            <w:r w:rsidRPr="00C92DE9">
              <w:rPr>
                <w:rFonts w:cs="Times New Roman"/>
                <w:b/>
                <w:color w:val="FFFFFF"/>
                <w:sz w:val="20"/>
                <w:lang w:val="ru-RU"/>
              </w:rPr>
              <w:t xml:space="preserve"> </w:t>
            </w:r>
            <w:proofErr w:type="spellStart"/>
            <w:r w:rsidRPr="00C92DE9">
              <w:rPr>
                <w:rFonts w:cs="Times New Roman"/>
                <w:b/>
                <w:color w:val="FFFFFF"/>
                <w:sz w:val="20"/>
                <w:lang w:val="ru-RU"/>
              </w:rPr>
              <w:t>ціль</w:t>
            </w:r>
            <w:proofErr w:type="spellEnd"/>
            <w:r w:rsidRPr="00C92DE9">
              <w:rPr>
                <w:rFonts w:cs="Times New Roman"/>
                <w:b/>
                <w:color w:val="FFFFFF"/>
                <w:sz w:val="20"/>
                <w:lang w:val="ru-RU"/>
              </w:rPr>
              <w:t xml:space="preserve"> В.5. </w:t>
            </w:r>
            <w:proofErr w:type="spellStart"/>
            <w:r w:rsidRPr="00C92DE9">
              <w:rPr>
                <w:rFonts w:cs="Times New Roman"/>
                <w:b/>
                <w:color w:val="FFFFFF"/>
                <w:sz w:val="20"/>
                <w:lang w:val="ru-RU"/>
              </w:rPr>
              <w:t>Розвиток</w:t>
            </w:r>
            <w:proofErr w:type="spellEnd"/>
            <w:r w:rsidRPr="00C92DE9">
              <w:rPr>
                <w:rFonts w:cs="Times New Roman"/>
                <w:b/>
                <w:color w:val="FFFFFF"/>
                <w:sz w:val="20"/>
                <w:lang w:val="ru-RU"/>
              </w:rPr>
              <w:t xml:space="preserve"> </w:t>
            </w:r>
            <w:proofErr w:type="spellStart"/>
            <w:r w:rsidRPr="00C92DE9">
              <w:rPr>
                <w:rFonts w:cs="Times New Roman"/>
                <w:b/>
                <w:color w:val="FFFFFF"/>
                <w:sz w:val="20"/>
                <w:lang w:val="ru-RU"/>
              </w:rPr>
              <w:t>фізичної</w:t>
            </w:r>
            <w:proofErr w:type="spellEnd"/>
            <w:r w:rsidRPr="00C92DE9">
              <w:rPr>
                <w:rFonts w:cs="Times New Roman"/>
                <w:b/>
                <w:color w:val="FFFFFF"/>
                <w:sz w:val="20"/>
                <w:lang w:val="ru-RU"/>
              </w:rPr>
              <w:t xml:space="preserve"> </w:t>
            </w:r>
            <w:proofErr w:type="spellStart"/>
            <w:r w:rsidRPr="00C92DE9">
              <w:rPr>
                <w:rFonts w:cs="Times New Roman"/>
                <w:b/>
                <w:color w:val="FFFFFF"/>
                <w:sz w:val="20"/>
                <w:lang w:val="ru-RU"/>
              </w:rPr>
              <w:t>культури</w:t>
            </w:r>
            <w:proofErr w:type="spellEnd"/>
            <w:r w:rsidRPr="00C92DE9">
              <w:rPr>
                <w:rFonts w:cs="Times New Roman"/>
                <w:b/>
                <w:color w:val="FFFFFF"/>
                <w:sz w:val="20"/>
                <w:lang w:val="ru-RU"/>
              </w:rPr>
              <w:t xml:space="preserve"> та спорту</w:t>
            </w:r>
          </w:p>
        </w:tc>
      </w:tr>
      <w:tr w:rsidR="00F2699E" w14:paraId="1415DABE" w14:textId="77777777" w:rsidTr="00EB3137">
        <w:trPr>
          <w:tblHeader/>
          <w:jc w:val="center"/>
        </w:trPr>
        <w:tc>
          <w:tcPr>
            <w:tcW w:w="3458" w:type="dxa"/>
            <w:shd w:val="clear" w:color="auto" w:fill="F2F2F2"/>
            <w:tcMar>
              <w:top w:w="50" w:type="dxa"/>
              <w:left w:w="60" w:type="dxa"/>
              <w:bottom w:w="50" w:type="dxa"/>
              <w:right w:w="60" w:type="dxa"/>
            </w:tcMar>
            <w:vAlign w:val="center"/>
          </w:tcPr>
          <w:p w14:paraId="4F08ECF6" w14:textId="77777777" w:rsidR="00F2699E" w:rsidRDefault="00F2699E" w:rsidP="00EB3137">
            <w:pPr>
              <w:spacing w:line="240" w:lineRule="auto"/>
              <w:jc w:val="center"/>
            </w:pPr>
            <w:proofErr w:type="spellStart"/>
            <w:r>
              <w:rPr>
                <w:rFonts w:cs="Times New Roman"/>
                <w:b/>
                <w:sz w:val="20"/>
              </w:rPr>
              <w:t>Операційні</w:t>
            </w:r>
            <w:proofErr w:type="spellEnd"/>
            <w:r>
              <w:rPr>
                <w:rFonts w:cs="Times New Roman"/>
                <w:b/>
                <w:sz w:val="20"/>
              </w:rPr>
              <w:t xml:space="preserve"> </w:t>
            </w:r>
            <w:proofErr w:type="spellStart"/>
            <w:r>
              <w:rPr>
                <w:rFonts w:cs="Times New Roman"/>
                <w:b/>
                <w:sz w:val="20"/>
              </w:rPr>
              <w:t>цілі</w:t>
            </w:r>
            <w:proofErr w:type="spellEnd"/>
          </w:p>
        </w:tc>
        <w:tc>
          <w:tcPr>
            <w:tcW w:w="5726" w:type="dxa"/>
            <w:shd w:val="clear" w:color="auto" w:fill="F2F2F2"/>
            <w:tcMar>
              <w:top w:w="50" w:type="dxa"/>
              <w:left w:w="60" w:type="dxa"/>
              <w:bottom w:w="50" w:type="dxa"/>
              <w:right w:w="60" w:type="dxa"/>
            </w:tcMar>
            <w:vAlign w:val="center"/>
          </w:tcPr>
          <w:p w14:paraId="24776978" w14:textId="77777777" w:rsidR="00F2699E" w:rsidRDefault="00F2699E" w:rsidP="00EB3137">
            <w:pPr>
              <w:spacing w:line="240" w:lineRule="auto"/>
              <w:jc w:val="center"/>
            </w:pPr>
            <w:proofErr w:type="spellStart"/>
            <w:r>
              <w:rPr>
                <w:rFonts w:cs="Times New Roman"/>
                <w:b/>
                <w:sz w:val="20"/>
              </w:rPr>
              <w:t>Завдання</w:t>
            </w:r>
            <w:proofErr w:type="spellEnd"/>
          </w:p>
        </w:tc>
      </w:tr>
      <w:tr w:rsidR="00F2699E" w:rsidRPr="00C92DE9" w14:paraId="5F17C457" w14:textId="77777777" w:rsidTr="00EB3137">
        <w:trPr>
          <w:jc w:val="center"/>
        </w:trPr>
        <w:tc>
          <w:tcPr>
            <w:tcW w:w="3458" w:type="dxa"/>
            <w:tcMar>
              <w:top w:w="50" w:type="dxa"/>
              <w:left w:w="60" w:type="dxa"/>
              <w:bottom w:w="50" w:type="dxa"/>
              <w:right w:w="60" w:type="dxa"/>
            </w:tcMar>
            <w:vAlign w:val="center"/>
          </w:tcPr>
          <w:p w14:paraId="25755CB4" w14:textId="77777777" w:rsidR="00F2699E" w:rsidRPr="00C92DE9" w:rsidRDefault="00F2699E" w:rsidP="00EB3137">
            <w:pPr>
              <w:spacing w:line="240" w:lineRule="auto"/>
              <w:ind w:firstLine="0"/>
              <w:rPr>
                <w:lang w:val="ru-RU"/>
              </w:rPr>
            </w:pPr>
            <w:r w:rsidRPr="00C92DE9">
              <w:rPr>
                <w:rFonts w:cs="Times New Roman"/>
                <w:b/>
                <w:sz w:val="20"/>
                <w:lang w:val="ru-RU"/>
              </w:rPr>
              <w:t xml:space="preserve">В.5.1. </w:t>
            </w:r>
            <w:proofErr w:type="spellStart"/>
            <w:r w:rsidRPr="00C92DE9">
              <w:rPr>
                <w:rFonts w:cs="Times New Roman"/>
                <w:b/>
                <w:sz w:val="20"/>
                <w:lang w:val="ru-RU"/>
              </w:rPr>
              <w:t>Створення</w:t>
            </w:r>
            <w:proofErr w:type="spellEnd"/>
            <w:r w:rsidRPr="00C92DE9">
              <w:rPr>
                <w:rFonts w:cs="Times New Roman"/>
                <w:b/>
                <w:sz w:val="20"/>
                <w:lang w:val="ru-RU"/>
              </w:rPr>
              <w:t xml:space="preserve"> </w:t>
            </w:r>
            <w:proofErr w:type="spellStart"/>
            <w:r w:rsidRPr="00C92DE9">
              <w:rPr>
                <w:rFonts w:cs="Times New Roman"/>
                <w:b/>
                <w:sz w:val="20"/>
                <w:lang w:val="ru-RU"/>
              </w:rPr>
              <w:t>нових</w:t>
            </w:r>
            <w:proofErr w:type="spellEnd"/>
            <w:r w:rsidRPr="00C92DE9">
              <w:rPr>
                <w:rFonts w:cs="Times New Roman"/>
                <w:b/>
                <w:sz w:val="20"/>
                <w:lang w:val="ru-RU"/>
              </w:rPr>
              <w:t xml:space="preserve"> та </w:t>
            </w:r>
            <w:proofErr w:type="spellStart"/>
            <w:r w:rsidRPr="00C92DE9">
              <w:rPr>
                <w:rFonts w:cs="Times New Roman"/>
                <w:b/>
                <w:sz w:val="20"/>
                <w:lang w:val="ru-RU"/>
              </w:rPr>
              <w:t>модернізація</w:t>
            </w:r>
            <w:proofErr w:type="spellEnd"/>
            <w:r w:rsidRPr="00C92DE9">
              <w:rPr>
                <w:rFonts w:cs="Times New Roman"/>
                <w:b/>
                <w:sz w:val="20"/>
                <w:lang w:val="ru-RU"/>
              </w:rPr>
              <w:t xml:space="preserve"> </w:t>
            </w:r>
            <w:proofErr w:type="spellStart"/>
            <w:r w:rsidRPr="00C92DE9">
              <w:rPr>
                <w:rFonts w:cs="Times New Roman"/>
                <w:b/>
                <w:sz w:val="20"/>
                <w:lang w:val="ru-RU"/>
              </w:rPr>
              <w:t>існуючих</w:t>
            </w:r>
            <w:proofErr w:type="spellEnd"/>
            <w:r w:rsidRPr="00C92DE9">
              <w:rPr>
                <w:rFonts w:cs="Times New Roman"/>
                <w:b/>
                <w:sz w:val="20"/>
                <w:lang w:val="ru-RU"/>
              </w:rPr>
              <w:t xml:space="preserve"> </w:t>
            </w:r>
            <w:proofErr w:type="spellStart"/>
            <w:r w:rsidRPr="00C92DE9">
              <w:rPr>
                <w:rFonts w:cs="Times New Roman"/>
                <w:b/>
                <w:sz w:val="20"/>
                <w:lang w:val="ru-RU"/>
              </w:rPr>
              <w:t>спортивних</w:t>
            </w:r>
            <w:proofErr w:type="spellEnd"/>
            <w:r w:rsidRPr="00C92DE9">
              <w:rPr>
                <w:rFonts w:cs="Times New Roman"/>
                <w:b/>
                <w:sz w:val="20"/>
                <w:lang w:val="ru-RU"/>
              </w:rPr>
              <w:t xml:space="preserve"> </w:t>
            </w:r>
            <w:proofErr w:type="spellStart"/>
            <w:r w:rsidRPr="00C92DE9">
              <w:rPr>
                <w:rFonts w:cs="Times New Roman"/>
                <w:b/>
                <w:sz w:val="20"/>
                <w:lang w:val="ru-RU"/>
              </w:rPr>
              <w:t>об’єктів</w:t>
            </w:r>
            <w:proofErr w:type="spellEnd"/>
          </w:p>
        </w:tc>
        <w:tc>
          <w:tcPr>
            <w:tcW w:w="5726" w:type="dxa"/>
            <w:tcMar>
              <w:top w:w="50" w:type="dxa"/>
              <w:left w:w="60" w:type="dxa"/>
              <w:bottom w:w="50" w:type="dxa"/>
              <w:right w:w="60" w:type="dxa"/>
            </w:tcMar>
            <w:vAlign w:val="center"/>
          </w:tcPr>
          <w:p w14:paraId="22722947" w14:textId="77777777" w:rsidR="00F2699E" w:rsidRPr="00C92DE9" w:rsidRDefault="00F2699E" w:rsidP="00EB3137">
            <w:pPr>
              <w:spacing w:line="240" w:lineRule="auto"/>
              <w:ind w:left="85"/>
              <w:rPr>
                <w:lang w:val="ru-RU"/>
              </w:rPr>
            </w:pPr>
            <w:r w:rsidRPr="00C92DE9">
              <w:rPr>
                <w:rFonts w:cs="Times New Roman"/>
                <w:sz w:val="20"/>
                <w:lang w:val="ru-RU"/>
              </w:rPr>
              <w:t xml:space="preserve">– В.5.1.1. </w:t>
            </w:r>
            <w:proofErr w:type="spellStart"/>
            <w:r w:rsidRPr="00C92DE9">
              <w:rPr>
                <w:rFonts w:cs="Times New Roman"/>
                <w:sz w:val="20"/>
                <w:lang w:val="ru-RU"/>
              </w:rPr>
              <w:t>створення</w:t>
            </w:r>
            <w:proofErr w:type="spellEnd"/>
            <w:r w:rsidRPr="00C92DE9">
              <w:rPr>
                <w:rFonts w:cs="Times New Roman"/>
                <w:sz w:val="20"/>
                <w:lang w:val="ru-RU"/>
              </w:rPr>
              <w:t xml:space="preserve"> </w:t>
            </w:r>
            <w:proofErr w:type="spellStart"/>
            <w:r w:rsidRPr="00C92DE9">
              <w:rPr>
                <w:rFonts w:cs="Times New Roman"/>
                <w:sz w:val="20"/>
                <w:lang w:val="ru-RU"/>
              </w:rPr>
              <w:t>багатофункціональних</w:t>
            </w:r>
            <w:proofErr w:type="spellEnd"/>
            <w:r w:rsidRPr="00C92DE9">
              <w:rPr>
                <w:rFonts w:cs="Times New Roman"/>
                <w:sz w:val="20"/>
                <w:lang w:val="ru-RU"/>
              </w:rPr>
              <w:t xml:space="preserve"> </w:t>
            </w:r>
            <w:proofErr w:type="spellStart"/>
            <w:r w:rsidRPr="00C92DE9">
              <w:rPr>
                <w:rFonts w:cs="Times New Roman"/>
                <w:sz w:val="20"/>
                <w:lang w:val="ru-RU"/>
              </w:rPr>
              <w:t>спортивних</w:t>
            </w:r>
            <w:proofErr w:type="spellEnd"/>
            <w:r w:rsidRPr="00C92DE9">
              <w:rPr>
                <w:rFonts w:cs="Times New Roman"/>
                <w:sz w:val="20"/>
                <w:lang w:val="ru-RU"/>
              </w:rPr>
              <w:t xml:space="preserve"> </w:t>
            </w:r>
            <w:proofErr w:type="spellStart"/>
            <w:r w:rsidRPr="00C92DE9">
              <w:rPr>
                <w:rFonts w:cs="Times New Roman"/>
                <w:sz w:val="20"/>
                <w:lang w:val="ru-RU"/>
              </w:rPr>
              <w:t>комплексів</w:t>
            </w:r>
            <w:proofErr w:type="spellEnd"/>
            <w:r w:rsidRPr="00C92DE9">
              <w:rPr>
                <w:rFonts w:cs="Times New Roman"/>
                <w:sz w:val="20"/>
                <w:lang w:val="ru-RU"/>
              </w:rPr>
              <w:t xml:space="preserve">, </w:t>
            </w:r>
            <w:proofErr w:type="spellStart"/>
            <w:r w:rsidRPr="00C92DE9">
              <w:rPr>
                <w:rFonts w:cs="Times New Roman"/>
                <w:sz w:val="20"/>
                <w:lang w:val="ru-RU"/>
              </w:rPr>
              <w:t>спортивних</w:t>
            </w:r>
            <w:proofErr w:type="spellEnd"/>
            <w:r w:rsidRPr="00C92DE9">
              <w:rPr>
                <w:rFonts w:cs="Times New Roman"/>
                <w:sz w:val="20"/>
                <w:lang w:val="ru-RU"/>
              </w:rPr>
              <w:t xml:space="preserve"> </w:t>
            </w:r>
            <w:proofErr w:type="spellStart"/>
            <w:r w:rsidRPr="00C92DE9">
              <w:rPr>
                <w:rFonts w:cs="Times New Roman"/>
                <w:sz w:val="20"/>
                <w:lang w:val="ru-RU"/>
              </w:rPr>
              <w:t>залів</w:t>
            </w:r>
            <w:proofErr w:type="spellEnd"/>
            <w:r w:rsidRPr="00C92DE9">
              <w:rPr>
                <w:rFonts w:cs="Times New Roman"/>
                <w:sz w:val="20"/>
                <w:lang w:val="ru-RU"/>
              </w:rPr>
              <w:t xml:space="preserve"> для </w:t>
            </w:r>
            <w:proofErr w:type="spellStart"/>
            <w:r w:rsidRPr="00C92DE9">
              <w:rPr>
                <w:rFonts w:cs="Times New Roman"/>
                <w:sz w:val="20"/>
                <w:lang w:val="ru-RU"/>
              </w:rPr>
              <w:t>ігрових</w:t>
            </w:r>
            <w:proofErr w:type="spellEnd"/>
            <w:r w:rsidRPr="00C92DE9">
              <w:rPr>
                <w:rFonts w:cs="Times New Roman"/>
                <w:sz w:val="20"/>
                <w:lang w:val="ru-RU"/>
              </w:rPr>
              <w:t xml:space="preserve"> </w:t>
            </w:r>
            <w:proofErr w:type="spellStart"/>
            <w:r w:rsidRPr="00C92DE9">
              <w:rPr>
                <w:rFonts w:cs="Times New Roman"/>
                <w:sz w:val="20"/>
                <w:lang w:val="ru-RU"/>
              </w:rPr>
              <w:t>видів</w:t>
            </w:r>
            <w:proofErr w:type="spellEnd"/>
            <w:r w:rsidRPr="00C92DE9">
              <w:rPr>
                <w:rFonts w:cs="Times New Roman"/>
                <w:sz w:val="20"/>
                <w:lang w:val="ru-RU"/>
              </w:rPr>
              <w:t xml:space="preserve"> спорту</w:t>
            </w:r>
          </w:p>
          <w:p w14:paraId="10A65200" w14:textId="77777777" w:rsidR="00F2699E" w:rsidRPr="00C92DE9" w:rsidRDefault="00F2699E" w:rsidP="00EB3137">
            <w:pPr>
              <w:spacing w:line="240" w:lineRule="auto"/>
              <w:ind w:left="85"/>
              <w:rPr>
                <w:lang w:val="ru-RU"/>
              </w:rPr>
            </w:pPr>
            <w:r w:rsidRPr="00C92DE9">
              <w:rPr>
                <w:rFonts w:cs="Times New Roman"/>
                <w:sz w:val="20"/>
                <w:lang w:val="ru-RU"/>
              </w:rPr>
              <w:t xml:space="preserve">– В.5.1.2. </w:t>
            </w:r>
            <w:proofErr w:type="spellStart"/>
            <w:r w:rsidRPr="00C92DE9">
              <w:rPr>
                <w:rFonts w:cs="Times New Roman"/>
                <w:sz w:val="20"/>
                <w:lang w:val="ru-RU"/>
              </w:rPr>
              <w:t>оновлення</w:t>
            </w:r>
            <w:proofErr w:type="spellEnd"/>
            <w:r w:rsidRPr="00C92DE9">
              <w:rPr>
                <w:rFonts w:cs="Times New Roman"/>
                <w:sz w:val="20"/>
                <w:lang w:val="ru-RU"/>
              </w:rPr>
              <w:t xml:space="preserve"> </w:t>
            </w:r>
            <w:proofErr w:type="spellStart"/>
            <w:r w:rsidRPr="00C92DE9">
              <w:rPr>
                <w:rFonts w:cs="Times New Roman"/>
                <w:sz w:val="20"/>
                <w:lang w:val="ru-RU"/>
              </w:rPr>
              <w:t>спортивної</w:t>
            </w:r>
            <w:proofErr w:type="spellEnd"/>
            <w:r w:rsidRPr="00C92DE9">
              <w:rPr>
                <w:rFonts w:cs="Times New Roman"/>
                <w:sz w:val="20"/>
                <w:lang w:val="ru-RU"/>
              </w:rPr>
              <w:t xml:space="preserve"> </w:t>
            </w:r>
            <w:proofErr w:type="spellStart"/>
            <w:r w:rsidRPr="00C92DE9">
              <w:rPr>
                <w:rFonts w:cs="Times New Roman"/>
                <w:sz w:val="20"/>
                <w:lang w:val="ru-RU"/>
              </w:rPr>
              <w:t>матеріально-технічної</w:t>
            </w:r>
            <w:proofErr w:type="spellEnd"/>
            <w:r w:rsidRPr="00C92DE9">
              <w:rPr>
                <w:rFonts w:cs="Times New Roman"/>
                <w:sz w:val="20"/>
                <w:lang w:val="ru-RU"/>
              </w:rPr>
              <w:t xml:space="preserve"> </w:t>
            </w:r>
            <w:proofErr w:type="spellStart"/>
            <w:r w:rsidRPr="00C92DE9">
              <w:rPr>
                <w:rFonts w:cs="Times New Roman"/>
                <w:sz w:val="20"/>
                <w:lang w:val="ru-RU"/>
              </w:rPr>
              <w:t>бази</w:t>
            </w:r>
            <w:proofErr w:type="spellEnd"/>
            <w:r w:rsidRPr="00C92DE9">
              <w:rPr>
                <w:rFonts w:cs="Times New Roman"/>
                <w:sz w:val="20"/>
                <w:lang w:val="ru-RU"/>
              </w:rPr>
              <w:t xml:space="preserve"> </w:t>
            </w:r>
            <w:proofErr w:type="spellStart"/>
            <w:r w:rsidRPr="00C92DE9">
              <w:rPr>
                <w:rFonts w:cs="Times New Roman"/>
                <w:sz w:val="20"/>
                <w:lang w:val="ru-RU"/>
              </w:rPr>
              <w:t>закладів</w:t>
            </w:r>
            <w:proofErr w:type="spellEnd"/>
            <w:r w:rsidRPr="00C92DE9">
              <w:rPr>
                <w:rFonts w:cs="Times New Roman"/>
                <w:sz w:val="20"/>
                <w:lang w:val="ru-RU"/>
              </w:rPr>
              <w:t xml:space="preserve"> </w:t>
            </w:r>
            <w:proofErr w:type="spellStart"/>
            <w:r w:rsidRPr="00C92DE9">
              <w:rPr>
                <w:rFonts w:cs="Times New Roman"/>
                <w:sz w:val="20"/>
                <w:lang w:val="ru-RU"/>
              </w:rPr>
              <w:t>фізичної</w:t>
            </w:r>
            <w:proofErr w:type="spellEnd"/>
            <w:r w:rsidRPr="00C92DE9">
              <w:rPr>
                <w:rFonts w:cs="Times New Roman"/>
                <w:sz w:val="20"/>
                <w:lang w:val="ru-RU"/>
              </w:rPr>
              <w:t xml:space="preserve"> </w:t>
            </w:r>
            <w:proofErr w:type="spellStart"/>
            <w:r w:rsidRPr="00C92DE9">
              <w:rPr>
                <w:rFonts w:cs="Times New Roman"/>
                <w:sz w:val="20"/>
                <w:lang w:val="ru-RU"/>
              </w:rPr>
              <w:t>культури</w:t>
            </w:r>
            <w:proofErr w:type="spellEnd"/>
            <w:r w:rsidRPr="00C92DE9">
              <w:rPr>
                <w:rFonts w:cs="Times New Roman"/>
                <w:sz w:val="20"/>
                <w:lang w:val="ru-RU"/>
              </w:rPr>
              <w:t xml:space="preserve"> і спорту</w:t>
            </w:r>
          </w:p>
          <w:p w14:paraId="57A48F3C" w14:textId="77777777" w:rsidR="00F2699E" w:rsidRPr="00C92DE9" w:rsidRDefault="00F2699E" w:rsidP="00EB3137">
            <w:pPr>
              <w:spacing w:line="240" w:lineRule="auto"/>
              <w:ind w:left="85"/>
              <w:rPr>
                <w:lang w:val="ru-RU"/>
              </w:rPr>
            </w:pPr>
            <w:r w:rsidRPr="00C92DE9">
              <w:rPr>
                <w:rFonts w:cs="Times New Roman"/>
                <w:sz w:val="20"/>
                <w:lang w:val="ru-RU"/>
              </w:rPr>
              <w:t xml:space="preserve">– В.5.1.3. </w:t>
            </w:r>
            <w:proofErr w:type="spellStart"/>
            <w:r w:rsidRPr="00C92DE9">
              <w:rPr>
                <w:rFonts w:cs="Times New Roman"/>
                <w:sz w:val="20"/>
                <w:lang w:val="ru-RU"/>
              </w:rPr>
              <w:t>підвищення</w:t>
            </w:r>
            <w:proofErr w:type="spellEnd"/>
            <w:r w:rsidRPr="00C92DE9">
              <w:rPr>
                <w:rFonts w:cs="Times New Roman"/>
                <w:sz w:val="20"/>
                <w:lang w:val="ru-RU"/>
              </w:rPr>
              <w:t xml:space="preserve"> </w:t>
            </w:r>
            <w:proofErr w:type="spellStart"/>
            <w:r w:rsidRPr="00C92DE9">
              <w:rPr>
                <w:rFonts w:cs="Times New Roman"/>
                <w:sz w:val="20"/>
                <w:lang w:val="ru-RU"/>
              </w:rPr>
              <w:t>ефективності</w:t>
            </w:r>
            <w:proofErr w:type="spellEnd"/>
            <w:r w:rsidRPr="00C92DE9">
              <w:rPr>
                <w:rFonts w:cs="Times New Roman"/>
                <w:sz w:val="20"/>
                <w:lang w:val="ru-RU"/>
              </w:rPr>
              <w:t xml:space="preserve"> </w:t>
            </w:r>
            <w:proofErr w:type="spellStart"/>
            <w:r w:rsidRPr="00C92DE9">
              <w:rPr>
                <w:rFonts w:cs="Times New Roman"/>
                <w:sz w:val="20"/>
                <w:lang w:val="ru-RU"/>
              </w:rPr>
              <w:t>роботи</w:t>
            </w:r>
            <w:proofErr w:type="spellEnd"/>
            <w:r w:rsidRPr="00C92DE9">
              <w:rPr>
                <w:rFonts w:cs="Times New Roman"/>
                <w:sz w:val="20"/>
                <w:lang w:val="ru-RU"/>
              </w:rPr>
              <w:t xml:space="preserve"> </w:t>
            </w:r>
            <w:proofErr w:type="spellStart"/>
            <w:r w:rsidRPr="00C92DE9">
              <w:rPr>
                <w:rFonts w:cs="Times New Roman"/>
                <w:sz w:val="20"/>
                <w:lang w:val="ru-RU"/>
              </w:rPr>
              <w:t>спортивних</w:t>
            </w:r>
            <w:proofErr w:type="spellEnd"/>
            <w:r w:rsidRPr="00C92DE9">
              <w:rPr>
                <w:rFonts w:cs="Times New Roman"/>
                <w:sz w:val="20"/>
                <w:lang w:val="ru-RU"/>
              </w:rPr>
              <w:t xml:space="preserve"> </w:t>
            </w:r>
            <w:proofErr w:type="spellStart"/>
            <w:r w:rsidRPr="00C92DE9">
              <w:rPr>
                <w:rFonts w:cs="Times New Roman"/>
                <w:sz w:val="20"/>
                <w:lang w:val="ru-RU"/>
              </w:rPr>
              <w:t>шкіл</w:t>
            </w:r>
            <w:proofErr w:type="spellEnd"/>
            <w:r w:rsidRPr="00C92DE9">
              <w:rPr>
                <w:rFonts w:cs="Times New Roman"/>
                <w:sz w:val="20"/>
                <w:lang w:val="ru-RU"/>
              </w:rPr>
              <w:t>.</w:t>
            </w:r>
          </w:p>
        </w:tc>
      </w:tr>
      <w:tr w:rsidR="00F2699E" w:rsidRPr="00C92DE9" w14:paraId="11AA3531" w14:textId="77777777" w:rsidTr="00EB3137">
        <w:trPr>
          <w:jc w:val="center"/>
        </w:trPr>
        <w:tc>
          <w:tcPr>
            <w:tcW w:w="3458" w:type="dxa"/>
            <w:tcMar>
              <w:top w:w="50" w:type="dxa"/>
              <w:left w:w="60" w:type="dxa"/>
              <w:bottom w:w="50" w:type="dxa"/>
              <w:right w:w="60" w:type="dxa"/>
            </w:tcMar>
            <w:vAlign w:val="center"/>
          </w:tcPr>
          <w:p w14:paraId="2DD42BC0" w14:textId="77777777" w:rsidR="00F2699E" w:rsidRPr="00C92DE9" w:rsidRDefault="00F2699E" w:rsidP="00EB3137">
            <w:pPr>
              <w:spacing w:line="240" w:lineRule="auto"/>
              <w:ind w:firstLine="0"/>
              <w:rPr>
                <w:lang w:val="ru-RU"/>
              </w:rPr>
            </w:pPr>
            <w:r w:rsidRPr="00C92DE9">
              <w:rPr>
                <w:rFonts w:cs="Times New Roman"/>
                <w:b/>
                <w:sz w:val="20"/>
                <w:lang w:val="ru-RU"/>
              </w:rPr>
              <w:t xml:space="preserve">В.5.2. </w:t>
            </w:r>
            <w:proofErr w:type="spellStart"/>
            <w:r w:rsidRPr="00C92DE9">
              <w:rPr>
                <w:rFonts w:cs="Times New Roman"/>
                <w:b/>
                <w:sz w:val="20"/>
                <w:lang w:val="ru-RU"/>
              </w:rPr>
              <w:t>Проведення</w:t>
            </w:r>
            <w:proofErr w:type="spellEnd"/>
            <w:r w:rsidRPr="00C92DE9">
              <w:rPr>
                <w:rFonts w:cs="Times New Roman"/>
                <w:b/>
                <w:sz w:val="20"/>
                <w:lang w:val="ru-RU"/>
              </w:rPr>
              <w:t xml:space="preserve"> </w:t>
            </w:r>
            <w:proofErr w:type="spellStart"/>
            <w:r w:rsidRPr="00C92DE9">
              <w:rPr>
                <w:rFonts w:cs="Times New Roman"/>
                <w:b/>
                <w:sz w:val="20"/>
                <w:lang w:val="ru-RU"/>
              </w:rPr>
              <w:t>спортивних</w:t>
            </w:r>
            <w:proofErr w:type="spellEnd"/>
            <w:r w:rsidRPr="00C92DE9">
              <w:rPr>
                <w:rFonts w:cs="Times New Roman"/>
                <w:b/>
                <w:sz w:val="20"/>
                <w:lang w:val="ru-RU"/>
              </w:rPr>
              <w:t xml:space="preserve"> </w:t>
            </w:r>
            <w:proofErr w:type="spellStart"/>
            <w:r w:rsidRPr="00C92DE9">
              <w:rPr>
                <w:rFonts w:cs="Times New Roman"/>
                <w:b/>
                <w:sz w:val="20"/>
                <w:lang w:val="ru-RU"/>
              </w:rPr>
              <w:t>заходів</w:t>
            </w:r>
            <w:proofErr w:type="spellEnd"/>
            <w:r w:rsidRPr="00C92DE9">
              <w:rPr>
                <w:rFonts w:cs="Times New Roman"/>
                <w:b/>
                <w:sz w:val="20"/>
                <w:lang w:val="ru-RU"/>
              </w:rPr>
              <w:t xml:space="preserve"> з метою </w:t>
            </w:r>
            <w:proofErr w:type="spellStart"/>
            <w:r w:rsidRPr="00C92DE9">
              <w:rPr>
                <w:rFonts w:cs="Times New Roman"/>
                <w:b/>
                <w:sz w:val="20"/>
                <w:lang w:val="ru-RU"/>
              </w:rPr>
              <w:t>популяризації</w:t>
            </w:r>
            <w:proofErr w:type="spellEnd"/>
            <w:r w:rsidRPr="00C92DE9">
              <w:rPr>
                <w:rFonts w:cs="Times New Roman"/>
                <w:b/>
                <w:sz w:val="20"/>
                <w:lang w:val="ru-RU"/>
              </w:rPr>
              <w:t xml:space="preserve"> здорового способу </w:t>
            </w:r>
            <w:proofErr w:type="spellStart"/>
            <w:r w:rsidRPr="00C92DE9">
              <w:rPr>
                <w:rFonts w:cs="Times New Roman"/>
                <w:b/>
                <w:sz w:val="20"/>
                <w:lang w:val="ru-RU"/>
              </w:rPr>
              <w:t>життя</w:t>
            </w:r>
            <w:proofErr w:type="spellEnd"/>
          </w:p>
        </w:tc>
        <w:tc>
          <w:tcPr>
            <w:tcW w:w="5726" w:type="dxa"/>
            <w:tcMar>
              <w:top w:w="50" w:type="dxa"/>
              <w:left w:w="60" w:type="dxa"/>
              <w:bottom w:w="50" w:type="dxa"/>
              <w:right w:w="60" w:type="dxa"/>
            </w:tcMar>
            <w:vAlign w:val="center"/>
          </w:tcPr>
          <w:p w14:paraId="3F9F3F0A" w14:textId="77777777" w:rsidR="00F2699E" w:rsidRPr="00C92DE9" w:rsidRDefault="00F2699E" w:rsidP="00EB3137">
            <w:pPr>
              <w:spacing w:line="240" w:lineRule="auto"/>
              <w:ind w:left="85"/>
              <w:rPr>
                <w:lang w:val="ru-RU"/>
              </w:rPr>
            </w:pPr>
            <w:r w:rsidRPr="00C92DE9">
              <w:rPr>
                <w:rFonts w:cs="Times New Roman"/>
                <w:sz w:val="20"/>
                <w:lang w:val="ru-RU"/>
              </w:rPr>
              <w:t xml:space="preserve">– В.5.2.1. </w:t>
            </w:r>
            <w:proofErr w:type="spellStart"/>
            <w:r w:rsidRPr="00C92DE9">
              <w:rPr>
                <w:rFonts w:cs="Times New Roman"/>
                <w:sz w:val="20"/>
                <w:lang w:val="ru-RU"/>
              </w:rPr>
              <w:t>проведення</w:t>
            </w:r>
            <w:proofErr w:type="spellEnd"/>
            <w:r w:rsidRPr="00C92DE9">
              <w:rPr>
                <w:rFonts w:cs="Times New Roman"/>
                <w:sz w:val="20"/>
                <w:lang w:val="ru-RU"/>
              </w:rPr>
              <w:t xml:space="preserve"> </w:t>
            </w:r>
            <w:proofErr w:type="spellStart"/>
            <w:r w:rsidRPr="00C92DE9">
              <w:rPr>
                <w:rFonts w:cs="Times New Roman"/>
                <w:sz w:val="20"/>
                <w:lang w:val="ru-RU"/>
              </w:rPr>
              <w:t>обласних</w:t>
            </w:r>
            <w:proofErr w:type="spellEnd"/>
            <w:r w:rsidRPr="00C92DE9">
              <w:rPr>
                <w:rFonts w:cs="Times New Roman"/>
                <w:sz w:val="20"/>
                <w:lang w:val="ru-RU"/>
              </w:rPr>
              <w:t xml:space="preserve">, </w:t>
            </w:r>
            <w:proofErr w:type="spellStart"/>
            <w:r w:rsidRPr="00C92DE9">
              <w:rPr>
                <w:rFonts w:cs="Times New Roman"/>
                <w:sz w:val="20"/>
                <w:lang w:val="ru-RU"/>
              </w:rPr>
              <w:t>всеукраїнських</w:t>
            </w:r>
            <w:proofErr w:type="spellEnd"/>
            <w:r w:rsidRPr="00C92DE9">
              <w:rPr>
                <w:rFonts w:cs="Times New Roman"/>
                <w:sz w:val="20"/>
                <w:lang w:val="ru-RU"/>
              </w:rPr>
              <w:t xml:space="preserve"> та </w:t>
            </w:r>
            <w:proofErr w:type="spellStart"/>
            <w:r w:rsidRPr="00C92DE9">
              <w:rPr>
                <w:rFonts w:cs="Times New Roman"/>
                <w:sz w:val="20"/>
                <w:lang w:val="ru-RU"/>
              </w:rPr>
              <w:t>міжнародних</w:t>
            </w:r>
            <w:proofErr w:type="spellEnd"/>
            <w:r w:rsidRPr="00C92DE9">
              <w:rPr>
                <w:rFonts w:cs="Times New Roman"/>
                <w:sz w:val="20"/>
                <w:lang w:val="ru-RU"/>
              </w:rPr>
              <w:t xml:space="preserve"> </w:t>
            </w:r>
            <w:proofErr w:type="spellStart"/>
            <w:r w:rsidRPr="00C92DE9">
              <w:rPr>
                <w:rFonts w:cs="Times New Roman"/>
                <w:sz w:val="20"/>
                <w:lang w:val="ru-RU"/>
              </w:rPr>
              <w:t>спортивних</w:t>
            </w:r>
            <w:proofErr w:type="spellEnd"/>
            <w:r w:rsidRPr="00C92DE9">
              <w:rPr>
                <w:rFonts w:cs="Times New Roman"/>
                <w:sz w:val="20"/>
                <w:lang w:val="ru-RU"/>
              </w:rPr>
              <w:t xml:space="preserve"> </w:t>
            </w:r>
            <w:proofErr w:type="spellStart"/>
            <w:r w:rsidRPr="00C92DE9">
              <w:rPr>
                <w:rFonts w:cs="Times New Roman"/>
                <w:sz w:val="20"/>
                <w:lang w:val="ru-RU"/>
              </w:rPr>
              <w:t>заходів</w:t>
            </w:r>
            <w:proofErr w:type="spellEnd"/>
          </w:p>
          <w:p w14:paraId="5B4237C0" w14:textId="77777777" w:rsidR="00F2699E" w:rsidRPr="00C92DE9" w:rsidRDefault="00F2699E" w:rsidP="00EB3137">
            <w:pPr>
              <w:spacing w:line="240" w:lineRule="auto"/>
              <w:ind w:left="85"/>
              <w:rPr>
                <w:lang w:val="ru-RU"/>
              </w:rPr>
            </w:pPr>
            <w:r w:rsidRPr="00C92DE9">
              <w:rPr>
                <w:rFonts w:cs="Times New Roman"/>
                <w:sz w:val="20"/>
                <w:lang w:val="ru-RU"/>
              </w:rPr>
              <w:t xml:space="preserve">– В.5.2.2. </w:t>
            </w:r>
            <w:proofErr w:type="spellStart"/>
            <w:r w:rsidRPr="00C92DE9">
              <w:rPr>
                <w:rFonts w:cs="Times New Roman"/>
                <w:sz w:val="20"/>
                <w:lang w:val="ru-RU"/>
              </w:rPr>
              <w:t>проведення</w:t>
            </w:r>
            <w:proofErr w:type="spellEnd"/>
            <w:r w:rsidRPr="00C92DE9">
              <w:rPr>
                <w:rFonts w:cs="Times New Roman"/>
                <w:sz w:val="20"/>
                <w:lang w:val="ru-RU"/>
              </w:rPr>
              <w:t xml:space="preserve"> спортивно-</w:t>
            </w:r>
            <w:proofErr w:type="spellStart"/>
            <w:r w:rsidRPr="00C92DE9">
              <w:rPr>
                <w:rFonts w:cs="Times New Roman"/>
                <w:sz w:val="20"/>
                <w:lang w:val="ru-RU"/>
              </w:rPr>
              <w:t>оздоровчих</w:t>
            </w:r>
            <w:proofErr w:type="spellEnd"/>
            <w:r w:rsidRPr="00C92DE9">
              <w:rPr>
                <w:rFonts w:cs="Times New Roman"/>
                <w:sz w:val="20"/>
                <w:lang w:val="ru-RU"/>
              </w:rPr>
              <w:t xml:space="preserve"> </w:t>
            </w:r>
            <w:proofErr w:type="spellStart"/>
            <w:r w:rsidRPr="00C92DE9">
              <w:rPr>
                <w:rFonts w:cs="Times New Roman"/>
                <w:sz w:val="20"/>
                <w:lang w:val="ru-RU"/>
              </w:rPr>
              <w:t>таборів</w:t>
            </w:r>
            <w:proofErr w:type="spellEnd"/>
          </w:p>
          <w:p w14:paraId="1661A7C7" w14:textId="77777777" w:rsidR="00F2699E" w:rsidRPr="00C92DE9" w:rsidRDefault="00F2699E" w:rsidP="00EB3137">
            <w:pPr>
              <w:spacing w:line="240" w:lineRule="auto"/>
              <w:ind w:left="85"/>
              <w:rPr>
                <w:lang w:val="ru-RU"/>
              </w:rPr>
            </w:pPr>
            <w:r w:rsidRPr="00C92DE9">
              <w:rPr>
                <w:rFonts w:cs="Times New Roman"/>
                <w:sz w:val="20"/>
                <w:lang w:val="ru-RU"/>
              </w:rPr>
              <w:t xml:space="preserve">– В.5.2.3. </w:t>
            </w:r>
            <w:proofErr w:type="spellStart"/>
            <w:r w:rsidRPr="00C92DE9">
              <w:rPr>
                <w:rFonts w:cs="Times New Roman"/>
                <w:sz w:val="20"/>
                <w:lang w:val="ru-RU"/>
              </w:rPr>
              <w:t>фінансова</w:t>
            </w:r>
            <w:proofErr w:type="spellEnd"/>
            <w:r w:rsidRPr="00C92DE9">
              <w:rPr>
                <w:rFonts w:cs="Times New Roman"/>
                <w:sz w:val="20"/>
                <w:lang w:val="ru-RU"/>
              </w:rPr>
              <w:t xml:space="preserve"> </w:t>
            </w:r>
            <w:proofErr w:type="spellStart"/>
            <w:r w:rsidRPr="00C92DE9">
              <w:rPr>
                <w:rFonts w:cs="Times New Roman"/>
                <w:sz w:val="20"/>
                <w:lang w:val="ru-RU"/>
              </w:rPr>
              <w:t>підтримка</w:t>
            </w:r>
            <w:proofErr w:type="spellEnd"/>
            <w:r w:rsidRPr="00C92DE9">
              <w:rPr>
                <w:rFonts w:cs="Times New Roman"/>
                <w:sz w:val="20"/>
                <w:lang w:val="ru-RU"/>
              </w:rPr>
              <w:t xml:space="preserve"> </w:t>
            </w:r>
            <w:proofErr w:type="spellStart"/>
            <w:r w:rsidRPr="00C92DE9">
              <w:rPr>
                <w:rFonts w:cs="Times New Roman"/>
                <w:sz w:val="20"/>
                <w:lang w:val="ru-RU"/>
              </w:rPr>
              <w:t>спортсменів</w:t>
            </w:r>
            <w:proofErr w:type="spellEnd"/>
            <w:r w:rsidRPr="00C92DE9">
              <w:rPr>
                <w:rFonts w:cs="Times New Roman"/>
                <w:sz w:val="20"/>
                <w:lang w:val="ru-RU"/>
              </w:rPr>
              <w:t xml:space="preserve"> </w:t>
            </w:r>
            <w:proofErr w:type="spellStart"/>
            <w:r w:rsidRPr="00C92DE9">
              <w:rPr>
                <w:rFonts w:cs="Times New Roman"/>
                <w:sz w:val="20"/>
                <w:lang w:val="ru-RU"/>
              </w:rPr>
              <w:t>громади</w:t>
            </w:r>
            <w:proofErr w:type="spellEnd"/>
            <w:r w:rsidRPr="00C92DE9">
              <w:rPr>
                <w:rFonts w:cs="Times New Roman"/>
                <w:sz w:val="20"/>
                <w:lang w:val="ru-RU"/>
              </w:rPr>
              <w:t xml:space="preserve"> за </w:t>
            </w:r>
            <w:proofErr w:type="spellStart"/>
            <w:r w:rsidRPr="00C92DE9">
              <w:rPr>
                <w:rFonts w:cs="Times New Roman"/>
                <w:sz w:val="20"/>
                <w:lang w:val="ru-RU"/>
              </w:rPr>
              <w:t>досягнення</w:t>
            </w:r>
            <w:proofErr w:type="spellEnd"/>
            <w:r w:rsidRPr="00C92DE9">
              <w:rPr>
                <w:rFonts w:cs="Times New Roman"/>
                <w:sz w:val="20"/>
                <w:lang w:val="ru-RU"/>
              </w:rPr>
              <w:t xml:space="preserve"> </w:t>
            </w:r>
            <w:proofErr w:type="spellStart"/>
            <w:r w:rsidRPr="00C92DE9">
              <w:rPr>
                <w:rFonts w:cs="Times New Roman"/>
                <w:sz w:val="20"/>
                <w:lang w:val="ru-RU"/>
              </w:rPr>
              <w:t>високих</w:t>
            </w:r>
            <w:proofErr w:type="spellEnd"/>
            <w:r w:rsidRPr="00C92DE9">
              <w:rPr>
                <w:rFonts w:cs="Times New Roman"/>
                <w:sz w:val="20"/>
                <w:lang w:val="ru-RU"/>
              </w:rPr>
              <w:t xml:space="preserve"> </w:t>
            </w:r>
            <w:proofErr w:type="spellStart"/>
            <w:r w:rsidRPr="00C92DE9">
              <w:rPr>
                <w:rFonts w:cs="Times New Roman"/>
                <w:sz w:val="20"/>
                <w:lang w:val="ru-RU"/>
              </w:rPr>
              <w:t>успіхів</w:t>
            </w:r>
            <w:proofErr w:type="spellEnd"/>
            <w:r w:rsidRPr="00C92DE9">
              <w:rPr>
                <w:rFonts w:cs="Times New Roman"/>
                <w:sz w:val="20"/>
                <w:lang w:val="ru-RU"/>
              </w:rPr>
              <w:t xml:space="preserve"> у </w:t>
            </w:r>
            <w:proofErr w:type="spellStart"/>
            <w:r w:rsidRPr="00C92DE9">
              <w:rPr>
                <w:rFonts w:cs="Times New Roman"/>
                <w:sz w:val="20"/>
                <w:lang w:val="ru-RU"/>
              </w:rPr>
              <w:t>спорті</w:t>
            </w:r>
            <w:proofErr w:type="spellEnd"/>
          </w:p>
          <w:p w14:paraId="3B6E4DC4" w14:textId="77777777" w:rsidR="00F2699E" w:rsidRPr="00C92DE9" w:rsidRDefault="00F2699E" w:rsidP="00EB3137">
            <w:pPr>
              <w:spacing w:line="240" w:lineRule="auto"/>
              <w:ind w:left="85"/>
              <w:rPr>
                <w:lang w:val="ru-RU"/>
              </w:rPr>
            </w:pPr>
            <w:r w:rsidRPr="00C92DE9">
              <w:rPr>
                <w:rFonts w:cs="Times New Roman"/>
                <w:sz w:val="20"/>
                <w:lang w:val="ru-RU"/>
              </w:rPr>
              <w:t xml:space="preserve">– В.5.2.4. </w:t>
            </w:r>
            <w:proofErr w:type="spellStart"/>
            <w:r w:rsidRPr="00C92DE9">
              <w:rPr>
                <w:rFonts w:cs="Times New Roman"/>
                <w:sz w:val="20"/>
                <w:lang w:val="ru-RU"/>
              </w:rPr>
              <w:t>формування</w:t>
            </w:r>
            <w:proofErr w:type="spellEnd"/>
            <w:r w:rsidRPr="00C92DE9">
              <w:rPr>
                <w:rFonts w:cs="Times New Roman"/>
                <w:sz w:val="20"/>
                <w:lang w:val="ru-RU"/>
              </w:rPr>
              <w:t xml:space="preserve"> </w:t>
            </w:r>
            <w:proofErr w:type="spellStart"/>
            <w:r w:rsidRPr="00C92DE9">
              <w:rPr>
                <w:rFonts w:cs="Times New Roman"/>
                <w:sz w:val="20"/>
                <w:lang w:val="ru-RU"/>
              </w:rPr>
              <w:t>громадських</w:t>
            </w:r>
            <w:proofErr w:type="spellEnd"/>
            <w:r w:rsidRPr="00C92DE9">
              <w:rPr>
                <w:rFonts w:cs="Times New Roman"/>
                <w:sz w:val="20"/>
                <w:lang w:val="ru-RU"/>
              </w:rPr>
              <w:t xml:space="preserve"> </w:t>
            </w:r>
            <w:proofErr w:type="spellStart"/>
            <w:r w:rsidRPr="00C92DE9">
              <w:rPr>
                <w:rFonts w:cs="Times New Roman"/>
                <w:sz w:val="20"/>
                <w:lang w:val="ru-RU"/>
              </w:rPr>
              <w:t>ініціатив</w:t>
            </w:r>
            <w:proofErr w:type="spellEnd"/>
            <w:r w:rsidRPr="00C92DE9">
              <w:rPr>
                <w:rFonts w:cs="Times New Roman"/>
                <w:sz w:val="20"/>
                <w:lang w:val="ru-RU"/>
              </w:rPr>
              <w:t xml:space="preserve"> в </w:t>
            </w:r>
            <w:proofErr w:type="spellStart"/>
            <w:r w:rsidRPr="00C92DE9">
              <w:rPr>
                <w:rFonts w:cs="Times New Roman"/>
                <w:sz w:val="20"/>
                <w:lang w:val="ru-RU"/>
              </w:rPr>
              <w:t>контексті</w:t>
            </w:r>
            <w:proofErr w:type="spellEnd"/>
            <w:r w:rsidRPr="00C92DE9">
              <w:rPr>
                <w:rFonts w:cs="Times New Roman"/>
                <w:sz w:val="20"/>
                <w:lang w:val="ru-RU"/>
              </w:rPr>
              <w:t xml:space="preserve"> </w:t>
            </w:r>
            <w:proofErr w:type="spellStart"/>
            <w:r w:rsidRPr="00C92DE9">
              <w:rPr>
                <w:rFonts w:cs="Times New Roman"/>
                <w:sz w:val="20"/>
                <w:lang w:val="ru-RU"/>
              </w:rPr>
              <w:t>розвитку</w:t>
            </w:r>
            <w:proofErr w:type="spellEnd"/>
            <w:r w:rsidRPr="00C92DE9">
              <w:rPr>
                <w:rFonts w:cs="Times New Roman"/>
                <w:sz w:val="20"/>
                <w:lang w:val="ru-RU"/>
              </w:rPr>
              <w:t xml:space="preserve"> </w:t>
            </w:r>
            <w:proofErr w:type="spellStart"/>
            <w:r w:rsidRPr="00C92DE9">
              <w:rPr>
                <w:rFonts w:cs="Times New Roman"/>
                <w:sz w:val="20"/>
                <w:lang w:val="ru-RU"/>
              </w:rPr>
              <w:t>фізичної</w:t>
            </w:r>
            <w:proofErr w:type="spellEnd"/>
            <w:r w:rsidRPr="00C92DE9">
              <w:rPr>
                <w:rFonts w:cs="Times New Roman"/>
                <w:sz w:val="20"/>
                <w:lang w:val="ru-RU"/>
              </w:rPr>
              <w:t xml:space="preserve"> </w:t>
            </w:r>
            <w:proofErr w:type="spellStart"/>
            <w:r w:rsidRPr="00C92DE9">
              <w:rPr>
                <w:rFonts w:cs="Times New Roman"/>
                <w:sz w:val="20"/>
                <w:lang w:val="ru-RU"/>
              </w:rPr>
              <w:t>культури</w:t>
            </w:r>
            <w:proofErr w:type="spellEnd"/>
            <w:r w:rsidRPr="00C92DE9">
              <w:rPr>
                <w:rFonts w:cs="Times New Roman"/>
                <w:sz w:val="20"/>
                <w:lang w:val="ru-RU"/>
              </w:rPr>
              <w:t xml:space="preserve"> і спорту в </w:t>
            </w:r>
            <w:proofErr w:type="spellStart"/>
            <w:r w:rsidRPr="00C92DE9">
              <w:rPr>
                <w:rFonts w:cs="Times New Roman"/>
                <w:sz w:val="20"/>
                <w:lang w:val="ru-RU"/>
              </w:rPr>
              <w:t>громаді</w:t>
            </w:r>
            <w:proofErr w:type="spellEnd"/>
            <w:r w:rsidRPr="00C92DE9">
              <w:rPr>
                <w:rFonts w:cs="Times New Roman"/>
                <w:sz w:val="20"/>
                <w:lang w:val="ru-RU"/>
              </w:rPr>
              <w:t>.</w:t>
            </w:r>
          </w:p>
        </w:tc>
      </w:tr>
    </w:tbl>
    <w:p w14:paraId="6D12AE83" w14:textId="77777777" w:rsidR="00676F00" w:rsidRDefault="00676F00"/>
    <w:sectPr w:rsidR="00676F00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0935"/>
    <w:rsid w:val="00676F00"/>
    <w:rsid w:val="00BD0935"/>
    <w:rsid w:val="00D804ED"/>
    <w:rsid w:val="00E51581"/>
    <w:rsid w:val="00F269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821568"/>
  <w15:chartTrackingRefBased/>
  <w15:docId w15:val="{6A94DBA2-4191-49D6-8D75-DC91529C48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2699E"/>
    <w:pPr>
      <w:suppressAutoHyphens/>
      <w:spacing w:after="0" w:line="276" w:lineRule="auto"/>
      <w:ind w:firstLine="709"/>
    </w:pPr>
    <w:rPr>
      <w:rFonts w:ascii="Times New Roman" w:eastAsia="Times New Roman" w:hAnsi="Times New Roman"/>
      <w:sz w:val="2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2699E"/>
    <w:pPr>
      <w:suppressAutoHyphens/>
      <w:spacing w:after="0" w:line="240" w:lineRule="auto"/>
    </w:pPr>
    <w:rPr>
      <w:rFonts w:eastAsiaTheme="minorEastAsia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12936</Words>
  <Characters>7375</Characters>
  <Application>Microsoft Office Word</Application>
  <DocSecurity>0</DocSecurity>
  <Lines>61</Lines>
  <Paragraphs>40</Paragraphs>
  <ScaleCrop>false</ScaleCrop>
  <Company/>
  <LinksUpToDate>false</LinksUpToDate>
  <CharactersWithSpaces>20271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МРада</dc:creator>
  <cp:keywords/>
  <dc:description/>
  <cp:lastModifiedBy>МРада</cp:lastModifiedBy>
  <cp:revision>2</cp:revision>
  <dcterms:created xsi:type="dcterms:W3CDTF">2026-04-08T07:21:00Z</dcterms:created>
  <dcterms:modified xsi:type="dcterms:W3CDTF">2026-04-08T07:22:00Z</dcterms:modified>
</cp:coreProperties>
</file>