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AD95192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0224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0224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5375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EA4B3E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D6CDB">
        <w:rPr>
          <w:rFonts w:ascii="Times New Roman" w:hAnsi="Times New Roman"/>
          <w:sz w:val="28"/>
          <w:szCs w:val="28"/>
        </w:rPr>
        <w:t>К</w:t>
      </w:r>
      <w:r w:rsidR="00282DB8">
        <w:rPr>
          <w:rFonts w:ascii="Times New Roman" w:hAnsi="Times New Roman"/>
          <w:sz w:val="28"/>
          <w:szCs w:val="28"/>
        </w:rPr>
        <w:t>улясі Г.С.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0BAEA6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6CDB">
        <w:rPr>
          <w:rFonts w:ascii="Times New Roman" w:hAnsi="Times New Roman"/>
          <w:sz w:val="28"/>
          <w:szCs w:val="28"/>
          <w:lang w:eastAsia="uk-UA"/>
        </w:rPr>
        <w:t>К</w:t>
      </w:r>
      <w:r w:rsidR="00282DB8">
        <w:rPr>
          <w:rFonts w:ascii="Times New Roman" w:hAnsi="Times New Roman"/>
          <w:sz w:val="28"/>
          <w:szCs w:val="28"/>
          <w:lang w:eastAsia="uk-UA"/>
        </w:rPr>
        <w:t>уляси Ганни Сидорівни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A4F680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CD6CDB">
        <w:rPr>
          <w:rFonts w:ascii="Times New Roman" w:hAnsi="Times New Roman"/>
          <w:sz w:val="28"/>
          <w:szCs w:val="28"/>
          <w:lang w:eastAsia="uk-UA"/>
        </w:rPr>
        <w:t>К</w:t>
      </w:r>
      <w:r w:rsidR="00282DB8">
        <w:rPr>
          <w:rFonts w:ascii="Times New Roman" w:hAnsi="Times New Roman"/>
          <w:sz w:val="28"/>
          <w:szCs w:val="28"/>
          <w:lang w:eastAsia="uk-UA"/>
        </w:rPr>
        <w:t>улясі Ганні Сидорівні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82DB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282DB8">
        <w:rPr>
          <w:rFonts w:ascii="Times New Roman" w:hAnsi="Times New Roman"/>
          <w:sz w:val="28"/>
          <w:szCs w:val="28"/>
          <w:lang w:eastAsia="uk-UA"/>
        </w:rPr>
        <w:t>1003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282DB8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82DB8">
        <w:rPr>
          <w:rFonts w:ascii="Times New Roman" w:hAnsi="Times New Roman"/>
          <w:sz w:val="28"/>
          <w:szCs w:val="28"/>
          <w:lang w:eastAsia="uk-UA"/>
        </w:rPr>
        <w:t>182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282DB8">
        <w:rPr>
          <w:rFonts w:ascii="Times New Roman" w:hAnsi="Times New Roman"/>
          <w:sz w:val="28"/>
          <w:szCs w:val="28"/>
          <w:lang w:eastAsia="uk-UA"/>
        </w:rPr>
        <w:t>Городиська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2DB8">
        <w:rPr>
          <w:rFonts w:ascii="Times New Roman" w:hAnsi="Times New Roman"/>
          <w:sz w:val="28"/>
          <w:szCs w:val="28"/>
          <w:lang w:eastAsia="uk-UA"/>
        </w:rPr>
        <w:t>Незалежності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2DB8">
        <w:rPr>
          <w:rFonts w:ascii="Times New Roman" w:hAnsi="Times New Roman"/>
          <w:sz w:val="28"/>
          <w:szCs w:val="28"/>
          <w:lang w:eastAsia="uk-UA"/>
        </w:rPr>
        <w:t>29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39B85D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2DB8">
        <w:rPr>
          <w:rFonts w:ascii="Times New Roman" w:hAnsi="Times New Roman"/>
          <w:sz w:val="28"/>
          <w:szCs w:val="28"/>
          <w:lang w:eastAsia="uk-UA"/>
        </w:rPr>
        <w:t>Кулясі Ганні Сидорівні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FDBE" w14:textId="77777777" w:rsidR="0047206F" w:rsidRDefault="0047206F">
      <w:r>
        <w:separator/>
      </w:r>
    </w:p>
  </w:endnote>
  <w:endnote w:type="continuationSeparator" w:id="0">
    <w:p w14:paraId="671DDA21" w14:textId="77777777" w:rsidR="0047206F" w:rsidRDefault="0047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ACB5" w14:textId="77777777" w:rsidR="0047206F" w:rsidRDefault="0047206F">
      <w:r>
        <w:separator/>
      </w:r>
    </w:p>
  </w:footnote>
  <w:footnote w:type="continuationSeparator" w:id="0">
    <w:p w14:paraId="301414E8" w14:textId="77777777" w:rsidR="0047206F" w:rsidRDefault="0047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206F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224F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85</cp:revision>
  <cp:lastPrinted>2015-03-22T10:05:00Z</cp:lastPrinted>
  <dcterms:created xsi:type="dcterms:W3CDTF">2025-06-17T08:25:00Z</dcterms:created>
  <dcterms:modified xsi:type="dcterms:W3CDTF">2026-03-16T06:37:00Z</dcterms:modified>
</cp:coreProperties>
</file>