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F2C3B" w14:textId="29903009" w:rsidR="00C8304A" w:rsidRDefault="00E44164" w:rsidP="00C8304A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29B54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3948856" r:id="rId7"/>
        </w:object>
      </w:r>
      <w:r w:rsidR="00C8304A">
        <w:rPr>
          <w:b/>
          <w:bCs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</w:t>
      </w:r>
    </w:p>
    <w:p w14:paraId="3DB0B810" w14:textId="77777777" w:rsidR="00C8304A" w:rsidRDefault="00C8304A" w:rsidP="00C8304A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3F92157B" w14:textId="69071178" w:rsidR="00C8304A" w:rsidRPr="0081544A" w:rsidRDefault="00C8304A" w:rsidP="00C8304A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/>
          <w:color w:val="000000"/>
          <w:w w:val="120"/>
          <w:sz w:val="28"/>
          <w:szCs w:val="28"/>
        </w:rPr>
        <w:t>ЬК</w:t>
      </w:r>
      <w:r w:rsidR="0081544A">
        <w:rPr>
          <w:b/>
          <w:color w:val="000000"/>
          <w:w w:val="120"/>
          <w:sz w:val="28"/>
          <w:szCs w:val="28"/>
          <w:lang w:val="uk-UA"/>
        </w:rPr>
        <w:t>А</w:t>
      </w:r>
      <w:r w:rsidR="0081544A">
        <w:rPr>
          <w:b/>
          <w:color w:val="000000"/>
          <w:w w:val="120"/>
          <w:sz w:val="28"/>
          <w:szCs w:val="28"/>
        </w:rPr>
        <w:t xml:space="preserve"> ОБЛАСТ</w:t>
      </w:r>
      <w:r w:rsidR="0081544A">
        <w:rPr>
          <w:b/>
          <w:color w:val="000000"/>
          <w:w w:val="120"/>
          <w:sz w:val="28"/>
          <w:szCs w:val="28"/>
          <w:lang w:val="uk-UA"/>
        </w:rPr>
        <w:t>Ь</w:t>
      </w:r>
    </w:p>
    <w:p w14:paraId="624ED717" w14:textId="77777777" w:rsidR="00C8304A" w:rsidRDefault="00C8304A" w:rsidP="00C8304A">
      <w:pPr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059E6B2B" w14:textId="77777777" w:rsidR="00C8304A" w:rsidRDefault="00C8304A" w:rsidP="00C8304A">
      <w:pPr>
        <w:jc w:val="center"/>
        <w:textAlignment w:val="baseline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7E0FD3D" wp14:editId="5D5FAF2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236E70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98213FC" w14:textId="77777777" w:rsidR="00C8304A" w:rsidRDefault="00C8304A" w:rsidP="00C8304A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7E456955" w14:textId="77777777" w:rsidR="00C8304A" w:rsidRDefault="00C8304A" w:rsidP="00C8304A">
      <w:pPr>
        <w:textAlignment w:val="baseline"/>
        <w:rPr>
          <w:lang w:val="uk-UA"/>
        </w:rPr>
      </w:pPr>
    </w:p>
    <w:p w14:paraId="47E6EA53" w14:textId="63320F1E" w:rsidR="00C8304A" w:rsidRPr="009779BF" w:rsidRDefault="00C8304A" w:rsidP="00C8304A">
      <w:pPr>
        <w:ind w:right="-540"/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24 лютого</w:t>
      </w:r>
      <w:r w:rsidRPr="009779B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81544A">
        <w:rPr>
          <w:sz w:val="28"/>
          <w:szCs w:val="28"/>
          <w:lang w:val="uk-UA"/>
        </w:rPr>
        <w:t xml:space="preserve"> року</w:t>
      </w:r>
      <w:r w:rsidRPr="009779BF">
        <w:rPr>
          <w:sz w:val="28"/>
          <w:szCs w:val="28"/>
          <w:lang w:val="uk-UA"/>
        </w:rPr>
        <w:t xml:space="preserve">    №</w:t>
      </w:r>
      <w:r w:rsidR="00E44164">
        <w:rPr>
          <w:sz w:val="28"/>
          <w:szCs w:val="28"/>
          <w:lang w:val="uk-UA"/>
        </w:rPr>
        <w:t>75</w:t>
      </w:r>
    </w:p>
    <w:p w14:paraId="00B84327" w14:textId="77777777" w:rsidR="00C8304A" w:rsidRDefault="00C8304A" w:rsidP="00C8304A">
      <w:pPr>
        <w:ind w:right="-540"/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м. Рогатин</w:t>
      </w:r>
    </w:p>
    <w:p w14:paraId="37F4F035" w14:textId="77777777" w:rsidR="00C8304A" w:rsidRPr="009779BF" w:rsidRDefault="00C8304A" w:rsidP="00C8304A">
      <w:pPr>
        <w:ind w:right="-540"/>
        <w:textAlignment w:val="baseline"/>
        <w:rPr>
          <w:sz w:val="28"/>
          <w:szCs w:val="28"/>
          <w:lang w:val="uk-UA"/>
        </w:rPr>
      </w:pPr>
    </w:p>
    <w:p w14:paraId="4AAFEE35" w14:textId="77777777" w:rsidR="00C8304A" w:rsidRPr="00C069A3" w:rsidRDefault="00C8304A" w:rsidP="00C8304A">
      <w:pPr>
        <w:ind w:right="-7"/>
        <w:rPr>
          <w:sz w:val="28"/>
          <w:szCs w:val="28"/>
          <w:lang w:val="uk-UA" w:eastAsia="ar-SA"/>
        </w:rPr>
      </w:pPr>
      <w:bookmarkStart w:id="0" w:name="_Hlk177481353"/>
      <w:r w:rsidRPr="00C069A3">
        <w:rPr>
          <w:sz w:val="28"/>
          <w:szCs w:val="28"/>
          <w:lang w:eastAsia="ar-SA"/>
        </w:rPr>
        <w:t xml:space="preserve">Про затвердження висновку </w:t>
      </w:r>
    </w:p>
    <w:p w14:paraId="5A523B19" w14:textId="7F9ACC5F" w:rsidR="00C8304A" w:rsidRPr="00C069A3" w:rsidRDefault="00C8304A" w:rsidP="00C8304A">
      <w:pPr>
        <w:suppressAutoHyphens/>
        <w:overflowPunct/>
        <w:autoSpaceDE/>
        <w:autoSpaceDN/>
        <w:adjustRightInd/>
        <w:ind w:right="-7"/>
        <w:rPr>
          <w:sz w:val="28"/>
          <w:szCs w:val="28"/>
          <w:lang w:val="uk-UA" w:eastAsia="ar-SA"/>
        </w:rPr>
      </w:pPr>
      <w:r w:rsidRPr="00C069A3">
        <w:rPr>
          <w:sz w:val="28"/>
          <w:szCs w:val="28"/>
          <w:lang w:val="uk-UA" w:eastAsia="ar-SA"/>
        </w:rPr>
        <w:t xml:space="preserve">про </w:t>
      </w:r>
      <w:r w:rsidR="00622903">
        <w:rPr>
          <w:sz w:val="28"/>
          <w:szCs w:val="28"/>
          <w:lang w:val="uk-UA" w:eastAsia="ar-SA"/>
        </w:rPr>
        <w:t>не</w:t>
      </w:r>
      <w:r w:rsidRPr="00C069A3">
        <w:rPr>
          <w:sz w:val="28"/>
          <w:szCs w:val="28"/>
          <w:lang w:val="uk-UA" w:eastAsia="ar-SA"/>
        </w:rPr>
        <w:t>доцільність позбавлення</w:t>
      </w:r>
    </w:p>
    <w:p w14:paraId="1FB211BD" w14:textId="77777777" w:rsidR="00C8304A" w:rsidRPr="00C069A3" w:rsidRDefault="00C8304A" w:rsidP="00C8304A">
      <w:pPr>
        <w:suppressAutoHyphens/>
        <w:overflowPunct/>
        <w:autoSpaceDE/>
        <w:autoSpaceDN/>
        <w:adjustRightInd/>
        <w:ind w:right="-7"/>
        <w:rPr>
          <w:sz w:val="28"/>
          <w:szCs w:val="28"/>
          <w:lang w:val="uk-UA" w:eastAsia="ar-SA"/>
        </w:rPr>
      </w:pPr>
      <w:r w:rsidRPr="00C069A3">
        <w:rPr>
          <w:sz w:val="28"/>
          <w:szCs w:val="28"/>
          <w:lang w:val="uk-UA" w:eastAsia="ar-SA"/>
        </w:rPr>
        <w:t>батьківських прав</w:t>
      </w:r>
    </w:p>
    <w:p w14:paraId="0D5F4978" w14:textId="77777777" w:rsidR="00C8304A" w:rsidRDefault="00C8304A" w:rsidP="00C8304A">
      <w:pPr>
        <w:rPr>
          <w:sz w:val="28"/>
          <w:szCs w:val="28"/>
          <w:lang w:val="uk-UA"/>
        </w:rPr>
      </w:pPr>
    </w:p>
    <w:bookmarkEnd w:id="0"/>
    <w:p w14:paraId="1B9230DA" w14:textId="77777777" w:rsidR="00C8304A" w:rsidRPr="002E27C1" w:rsidRDefault="00C8304A" w:rsidP="00C8304A">
      <w:pPr>
        <w:ind w:firstLine="567"/>
        <w:jc w:val="both"/>
        <w:rPr>
          <w:sz w:val="28"/>
          <w:szCs w:val="28"/>
        </w:rPr>
      </w:pPr>
      <w:r w:rsidRPr="002E27C1">
        <w:rPr>
          <w:sz w:val="28"/>
          <w:szCs w:val="28"/>
        </w:rPr>
        <w:t>Керуючись</w:t>
      </w:r>
      <w:r w:rsidRPr="002E27C1">
        <w:rPr>
          <w:rStyle w:val="rvts8"/>
          <w:rFonts w:eastAsiaTheme="majorEastAsia"/>
          <w:color w:val="000000"/>
          <w:sz w:val="28"/>
          <w:szCs w:val="28"/>
          <w:lang w:val="uk-UA"/>
        </w:rPr>
        <w:t xml:space="preserve"> статтями 1,4,21,28,34,36,46,47,61,75,76 Закону України «Про адміністративну процедуру», </w:t>
      </w:r>
      <w:r w:rsidRPr="002E27C1">
        <w:rPr>
          <w:sz w:val="28"/>
          <w:szCs w:val="28"/>
        </w:rPr>
        <w:t xml:space="preserve">керуючись частинами 4, 5 статті 19, статтею 164 Сімейного кодексу України,  Законом України «Про місцеве самоврядування в Україні», </w:t>
      </w:r>
      <w:r w:rsidRPr="002E27C1">
        <w:rPr>
          <w:sz w:val="28"/>
          <w:szCs w:val="28"/>
          <w:shd w:val="clear" w:color="auto" w:fill="FFFFFF"/>
        </w:rPr>
        <w:t xml:space="preserve">з урахуванням протоколу засідання комісії з питань захисту прав дитини при виконавчому комітеті Рогатинської міської ради, </w:t>
      </w:r>
      <w:r w:rsidRPr="002E27C1">
        <w:rPr>
          <w:sz w:val="28"/>
          <w:szCs w:val="28"/>
        </w:rPr>
        <w:t>виконавчий комітет міської ради ВИРІШИВ:</w:t>
      </w:r>
    </w:p>
    <w:p w14:paraId="5268CDC5" w14:textId="65298D0C" w:rsidR="00C8304A" w:rsidRPr="002E27C1" w:rsidRDefault="0081544A" w:rsidP="00C830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8304A" w:rsidRPr="002E27C1">
        <w:rPr>
          <w:sz w:val="28"/>
          <w:szCs w:val="28"/>
          <w:lang w:val="uk-UA"/>
        </w:rPr>
        <w:t xml:space="preserve">Затвердити висновок органу опіки та піклування про </w:t>
      </w:r>
      <w:r w:rsidR="00C8304A">
        <w:rPr>
          <w:sz w:val="28"/>
          <w:szCs w:val="28"/>
          <w:lang w:val="uk-UA"/>
        </w:rPr>
        <w:t>не</w:t>
      </w:r>
      <w:r w:rsidR="00C8304A" w:rsidRPr="002E27C1">
        <w:rPr>
          <w:sz w:val="28"/>
          <w:szCs w:val="28"/>
          <w:lang w:val="uk-UA"/>
        </w:rPr>
        <w:t>доцільність позбавлення батьківських прав</w:t>
      </w:r>
      <w:r w:rsidR="00C8304A" w:rsidRPr="00EC48D3">
        <w:rPr>
          <w:color w:val="000000" w:themeColor="text1"/>
          <w:sz w:val="28"/>
          <w:szCs w:val="28"/>
          <w:lang w:eastAsia="uk-UA"/>
        </w:rPr>
        <w:t xml:space="preserve"> </w:t>
      </w:r>
      <w:r w:rsidR="003A3A08">
        <w:rPr>
          <w:color w:val="000000" w:themeColor="text1"/>
          <w:sz w:val="28"/>
          <w:szCs w:val="28"/>
          <w:lang w:val="uk-UA" w:eastAsia="uk-UA"/>
        </w:rPr>
        <w:t xml:space="preserve">Покришку Мар’яну Ярославівну відносно дітей Покришки Миколи Васильовича, </w:t>
      </w:r>
      <w:r w:rsidR="0098654E">
        <w:rPr>
          <w:color w:val="000000" w:themeColor="text1"/>
          <w:sz w:val="28"/>
          <w:szCs w:val="28"/>
          <w:lang w:val="uk-UA" w:eastAsia="uk-UA"/>
        </w:rPr>
        <w:t>---------------</w:t>
      </w:r>
      <w:r w:rsidR="003A3A08">
        <w:rPr>
          <w:color w:val="000000" w:themeColor="text1"/>
          <w:sz w:val="28"/>
          <w:szCs w:val="28"/>
          <w:lang w:val="uk-UA" w:eastAsia="uk-UA"/>
        </w:rPr>
        <w:t>, Покришки Романа Васильовича.</w:t>
      </w:r>
      <w:r w:rsidR="0098654E">
        <w:rPr>
          <w:color w:val="000000" w:themeColor="text1"/>
          <w:sz w:val="28"/>
          <w:szCs w:val="28"/>
          <w:lang w:val="uk-UA" w:eastAsia="uk-UA"/>
        </w:rPr>
        <w:t>--------------</w:t>
      </w:r>
      <w:r w:rsidR="003A3A08">
        <w:rPr>
          <w:color w:val="000000" w:themeColor="text1"/>
          <w:sz w:val="28"/>
          <w:szCs w:val="28"/>
          <w:lang w:val="uk-UA" w:eastAsia="uk-UA"/>
        </w:rPr>
        <w:t xml:space="preserve"> та Покришки Юлії Василівни, </w:t>
      </w:r>
      <w:r w:rsidR="0098654E">
        <w:rPr>
          <w:color w:val="000000" w:themeColor="text1"/>
          <w:sz w:val="28"/>
          <w:szCs w:val="28"/>
          <w:lang w:val="uk-UA" w:eastAsia="uk-UA"/>
        </w:rPr>
        <w:t>------------------</w:t>
      </w:r>
      <w:r>
        <w:rPr>
          <w:sz w:val="28"/>
          <w:szCs w:val="28"/>
          <w:lang w:val="uk-UA"/>
        </w:rPr>
        <w:t>, що додається</w:t>
      </w:r>
      <w:r w:rsidR="00C8304A" w:rsidRPr="002E27C1">
        <w:rPr>
          <w:sz w:val="28"/>
          <w:szCs w:val="28"/>
          <w:lang w:val="uk-UA"/>
        </w:rPr>
        <w:t>.</w:t>
      </w:r>
    </w:p>
    <w:p w14:paraId="59DA71B6" w14:textId="77777777" w:rsidR="00541ABC" w:rsidRDefault="00541ABC" w:rsidP="00541ABC">
      <w:pPr>
        <w:overflowPunct/>
        <w:autoSpaceDE/>
        <w:adjustRightInd/>
        <w:spacing w:after="160" w:line="25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>2.</w:t>
      </w:r>
      <w:r>
        <w:rPr>
          <w:rFonts w:eastAsia="Calibri"/>
          <w:sz w:val="28"/>
          <w:szCs w:val="28"/>
          <w:lang w:val="uk-UA" w:eastAsia="en-US"/>
        </w:rPr>
        <w:t>Рішення набуває чинності з дня доведення його до заявника. Спосіб доведення до відома є отримання примірника адміністративного акту у виконавчому комітеті.</w:t>
      </w:r>
    </w:p>
    <w:p w14:paraId="19AAEFB6" w14:textId="77777777" w:rsidR="00C8304A" w:rsidRPr="002E27C1" w:rsidRDefault="00C8304A" w:rsidP="00C8304A">
      <w:pPr>
        <w:ind w:firstLine="567"/>
        <w:jc w:val="both"/>
        <w:rPr>
          <w:sz w:val="28"/>
          <w:szCs w:val="28"/>
          <w:lang w:val="uk-UA"/>
        </w:rPr>
      </w:pPr>
    </w:p>
    <w:p w14:paraId="4DBAD73B" w14:textId="77777777" w:rsidR="00C8304A" w:rsidRDefault="00C8304A" w:rsidP="00C8304A">
      <w:pPr>
        <w:ind w:firstLine="567"/>
        <w:jc w:val="both"/>
        <w:rPr>
          <w:sz w:val="28"/>
          <w:szCs w:val="28"/>
          <w:lang w:val="uk-UA"/>
        </w:rPr>
      </w:pPr>
    </w:p>
    <w:p w14:paraId="13DFE288" w14:textId="23755B28" w:rsidR="00C8304A" w:rsidRDefault="00C8304A" w:rsidP="008154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81544A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            Сергій  НАСАЛИК</w:t>
      </w:r>
    </w:p>
    <w:p w14:paraId="0F0224B2" w14:textId="77777777" w:rsidR="00C8304A" w:rsidRDefault="00C8304A" w:rsidP="00C8304A">
      <w:pPr>
        <w:ind w:firstLine="567"/>
        <w:jc w:val="both"/>
        <w:rPr>
          <w:sz w:val="28"/>
          <w:szCs w:val="28"/>
          <w:lang w:val="uk-UA"/>
        </w:rPr>
      </w:pPr>
    </w:p>
    <w:p w14:paraId="6046775C" w14:textId="77777777" w:rsidR="00C8304A" w:rsidRDefault="00C8304A" w:rsidP="00C8304A">
      <w:pPr>
        <w:ind w:firstLine="567"/>
        <w:jc w:val="both"/>
        <w:rPr>
          <w:sz w:val="28"/>
          <w:szCs w:val="28"/>
          <w:lang w:val="uk-UA"/>
        </w:rPr>
      </w:pPr>
    </w:p>
    <w:p w14:paraId="0A5DF531" w14:textId="77777777" w:rsidR="00C8304A" w:rsidRDefault="00C8304A" w:rsidP="00C8304A">
      <w:pPr>
        <w:ind w:firstLine="567"/>
        <w:jc w:val="both"/>
        <w:rPr>
          <w:sz w:val="28"/>
          <w:szCs w:val="28"/>
          <w:lang w:val="uk-UA"/>
        </w:rPr>
      </w:pPr>
    </w:p>
    <w:p w14:paraId="51941A70" w14:textId="77777777" w:rsidR="00C8304A" w:rsidRDefault="00C8304A" w:rsidP="008154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39C71906" w14:textId="745FC5AF" w:rsidR="00C8304A" w:rsidRDefault="00C8304A" w:rsidP="008154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</w:t>
      </w:r>
      <w:r w:rsidR="0081544A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Олег ВОВКУН</w:t>
      </w:r>
    </w:p>
    <w:p w14:paraId="2617C8F5" w14:textId="77777777" w:rsidR="00C8304A" w:rsidRDefault="00C8304A" w:rsidP="00C8304A">
      <w:pPr>
        <w:ind w:firstLine="567"/>
        <w:jc w:val="both"/>
        <w:rPr>
          <w:sz w:val="28"/>
          <w:szCs w:val="28"/>
          <w:lang w:val="uk-UA"/>
        </w:rPr>
      </w:pPr>
    </w:p>
    <w:p w14:paraId="44034F4D" w14:textId="05FE76B5" w:rsidR="00C8304A" w:rsidRPr="0098654E" w:rsidRDefault="00C8304A" w:rsidP="0098654E">
      <w:pPr>
        <w:widowControl w:val="0"/>
        <w:overflowPunct/>
        <w:autoSpaceDE/>
        <w:autoSpaceDN/>
        <w:adjustRightInd/>
        <w:ind w:right="208"/>
        <w:rPr>
          <w:rFonts w:eastAsia="Arial"/>
          <w:sz w:val="44"/>
          <w:szCs w:val="44"/>
          <w:lang w:eastAsia="uk-UA"/>
        </w:rPr>
      </w:pPr>
      <w:bookmarkStart w:id="1" w:name="_GoBack"/>
      <w:bookmarkEnd w:id="1"/>
    </w:p>
    <w:sectPr w:rsidR="00C8304A" w:rsidRPr="0098654E" w:rsidSect="0081544A">
      <w:headerReference w:type="default" r:id="rId8"/>
      <w:pgSz w:w="11906" w:h="16838"/>
      <w:pgMar w:top="1134" w:right="566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AD18" w14:textId="77777777" w:rsidR="00786181" w:rsidRDefault="00786181" w:rsidP="0081544A">
      <w:r>
        <w:separator/>
      </w:r>
    </w:p>
  </w:endnote>
  <w:endnote w:type="continuationSeparator" w:id="0">
    <w:p w14:paraId="2EE94BDF" w14:textId="77777777" w:rsidR="00786181" w:rsidRDefault="00786181" w:rsidP="0081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229A9" w14:textId="77777777" w:rsidR="00786181" w:rsidRDefault="00786181" w:rsidP="0081544A">
      <w:r>
        <w:separator/>
      </w:r>
    </w:p>
  </w:footnote>
  <w:footnote w:type="continuationSeparator" w:id="0">
    <w:p w14:paraId="67E8A106" w14:textId="77777777" w:rsidR="00786181" w:rsidRDefault="00786181" w:rsidP="0081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729603"/>
      <w:docPartObj>
        <w:docPartGallery w:val="Page Numbers (Top of Page)"/>
        <w:docPartUnique/>
      </w:docPartObj>
    </w:sdtPr>
    <w:sdtEndPr/>
    <w:sdtContent>
      <w:p w14:paraId="3242FC1B" w14:textId="4B2CF78D" w:rsidR="0081544A" w:rsidRDefault="008154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54E" w:rsidRPr="0098654E">
          <w:rPr>
            <w:noProof/>
            <w:lang w:val="uk-UA"/>
          </w:rPr>
          <w:t>2</w:t>
        </w:r>
        <w:r>
          <w:fldChar w:fldCharType="end"/>
        </w:r>
      </w:p>
    </w:sdtContent>
  </w:sdt>
  <w:p w14:paraId="7DCBC222" w14:textId="77777777" w:rsidR="0081544A" w:rsidRDefault="0081544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4A"/>
    <w:rsid w:val="00034F75"/>
    <w:rsid w:val="0003712A"/>
    <w:rsid w:val="00054DAD"/>
    <w:rsid w:val="001110FE"/>
    <w:rsid w:val="0015614F"/>
    <w:rsid w:val="00295BC2"/>
    <w:rsid w:val="003A3A08"/>
    <w:rsid w:val="00541ABC"/>
    <w:rsid w:val="00566B01"/>
    <w:rsid w:val="005A4628"/>
    <w:rsid w:val="00622903"/>
    <w:rsid w:val="006831A4"/>
    <w:rsid w:val="00723725"/>
    <w:rsid w:val="00754E73"/>
    <w:rsid w:val="00761CA1"/>
    <w:rsid w:val="00786181"/>
    <w:rsid w:val="0079608E"/>
    <w:rsid w:val="007F54DF"/>
    <w:rsid w:val="0081544A"/>
    <w:rsid w:val="0096053C"/>
    <w:rsid w:val="0098654E"/>
    <w:rsid w:val="009D7DF7"/>
    <w:rsid w:val="00A573A8"/>
    <w:rsid w:val="00C8304A"/>
    <w:rsid w:val="00D47B42"/>
    <w:rsid w:val="00E4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73B35D"/>
  <w15:chartTrackingRefBased/>
  <w15:docId w15:val="{155115D8-EF56-4853-B306-CA817B3D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04A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04A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0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0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0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0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0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04A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8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04A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8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04A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83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04A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83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83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04A"/>
    <w:rPr>
      <w:b/>
      <w:bCs/>
      <w:smallCaps/>
      <w:color w:val="2F5496" w:themeColor="accent1" w:themeShade="BF"/>
      <w:spacing w:val="5"/>
    </w:rPr>
  </w:style>
  <w:style w:type="character" w:customStyle="1" w:styleId="rvts8">
    <w:name w:val="rvts8"/>
    <w:basedOn w:val="a0"/>
    <w:rsid w:val="00C8304A"/>
  </w:style>
  <w:style w:type="paragraph" w:styleId="ae">
    <w:name w:val="header"/>
    <w:basedOn w:val="a"/>
    <w:link w:val="af"/>
    <w:uiPriority w:val="99"/>
    <w:unhideWhenUsed/>
    <w:rsid w:val="0081544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1544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81544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81544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541ABC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541ABC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9</cp:revision>
  <cp:lastPrinted>2026-02-26T06:38:00Z</cp:lastPrinted>
  <dcterms:created xsi:type="dcterms:W3CDTF">2026-02-20T14:03:00Z</dcterms:created>
  <dcterms:modified xsi:type="dcterms:W3CDTF">2026-03-02T07:28:00Z</dcterms:modified>
</cp:coreProperties>
</file>