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D6CF4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7DAB301" wp14:editId="1C12160A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9D490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70C5EF8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40A434F3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CE44E07" wp14:editId="5D925EE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8EA5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690147B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106EBA75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02F3D314" w14:textId="4F8BF6A6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BC2BB3">
        <w:rPr>
          <w:rFonts w:eastAsia="Calibri"/>
          <w:color w:val="000000"/>
        </w:rPr>
        <w:t>13404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5EF55F0F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064CB685" w14:textId="77777777" w:rsidR="00E24315" w:rsidRPr="009F5FC4" w:rsidRDefault="00E24315" w:rsidP="00A86AF0">
      <w:pPr>
        <w:ind w:right="-540"/>
        <w:rPr>
          <w:color w:val="000000"/>
        </w:rPr>
      </w:pPr>
    </w:p>
    <w:p w14:paraId="4802BE4B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2C4B2302" w14:textId="5E3D9C55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  <w:r w:rsidR="00BC2BB3">
        <w:t>,</w:t>
      </w:r>
    </w:p>
    <w:p w14:paraId="598ABC72" w14:textId="77777777"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еколого-економічне </w:t>
      </w:r>
    </w:p>
    <w:p w14:paraId="3A6C4E83" w14:textId="77777777"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14:paraId="680CBD0C" w14:textId="77777777"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ТОВ </w:t>
      </w:r>
      <w:r>
        <w:rPr>
          <w:lang w:eastAsia="ru-RU"/>
        </w:rPr>
        <w:t>«Захід-Агро МХП»</w:t>
      </w:r>
    </w:p>
    <w:p w14:paraId="4BBD5DCF" w14:textId="77777777"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14:paraId="3AC4AFFB" w14:textId="77777777"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14:paraId="26A00B99" w14:textId="77777777" w:rsidR="00E24315" w:rsidRDefault="00E24315" w:rsidP="00A86AF0">
      <w:pPr>
        <w:ind w:right="11"/>
        <w:jc w:val="both"/>
      </w:pPr>
    </w:p>
    <w:p w14:paraId="64E9B722" w14:textId="77777777"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EA404D">
        <w:rPr>
          <w:lang w:eastAsia="ru-RU"/>
        </w:rPr>
        <w:t>товариства</w:t>
      </w:r>
      <w:r>
        <w:rPr>
          <w:lang w:eastAsia="ru-RU"/>
        </w:rPr>
        <w:t xml:space="preserve"> з обмеженою відповідальністю</w:t>
      </w:r>
      <w:r w:rsidR="00EA404D">
        <w:rPr>
          <w:lang w:eastAsia="ru-RU"/>
        </w:rPr>
        <w:t xml:space="preserve"> </w:t>
      </w:r>
      <w:r w:rsidR="00E24315">
        <w:rPr>
          <w:lang w:eastAsia="ru-RU"/>
        </w:rPr>
        <w:t>«</w:t>
      </w:r>
      <w:r>
        <w:rPr>
          <w:lang w:eastAsia="ru-RU"/>
        </w:rPr>
        <w:t>Захід-Агро</w:t>
      </w:r>
      <w:r w:rsidR="007243E6">
        <w:rPr>
          <w:lang w:eastAsia="ru-RU"/>
        </w:rPr>
        <w:t xml:space="preserve"> МХ</w:t>
      </w:r>
      <w:r w:rsidR="00EA404D">
        <w:rPr>
          <w:lang w:eastAsia="ru-RU"/>
        </w:rPr>
        <w:t>П</w:t>
      </w:r>
      <w:r w:rsidR="00E24315">
        <w:rPr>
          <w:lang w:eastAsia="ru-RU"/>
        </w:rPr>
        <w:t xml:space="preserve">»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14:paraId="75238949" w14:textId="7CA34856"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>проєкт землеустрою</w:t>
      </w:r>
      <w:r w:rsidR="00BC2BB3">
        <w:t>,</w:t>
      </w:r>
      <w:bookmarkStart w:id="0" w:name="_GoBack"/>
      <w:bookmarkEnd w:id="0"/>
      <w:r w:rsidR="0048535F">
        <w:t xml:space="preserve"> що забезпечує еколого-економічне обґрунтування сівозміни та впорядкування угідь</w:t>
      </w:r>
      <w:r w:rsidR="00FE05DF">
        <w:t xml:space="preserve"> земельної ділянки</w:t>
      </w:r>
      <w:r w:rsidR="00272D80">
        <w:t xml:space="preserve"> комунальної власності з кадастровим номером 2624485100:0</w:t>
      </w:r>
      <w:r w:rsidR="00D76E36">
        <w:t>1</w:t>
      </w:r>
      <w:r w:rsidR="00272D80">
        <w:t>:00</w:t>
      </w:r>
      <w:r w:rsidR="00D76E36">
        <w:t>3</w:t>
      </w:r>
      <w:r w:rsidR="00272D80">
        <w:t>:00</w:t>
      </w:r>
      <w:r w:rsidR="00D76E36">
        <w:t>15</w:t>
      </w:r>
      <w:r w:rsidR="00272D80">
        <w:t xml:space="preserve">, </w:t>
      </w:r>
      <w:r w:rsidR="00272D80" w:rsidRPr="008559A1">
        <w:t>як</w:t>
      </w:r>
      <w:r w:rsidR="00272D80">
        <w:t>а</w:t>
      </w:r>
      <w:r w:rsidR="00272D80" w:rsidRPr="008559A1">
        <w:t xml:space="preserve"> </w:t>
      </w:r>
      <w:r w:rsidR="00272D80">
        <w:t>перебува</w:t>
      </w:r>
      <w:r w:rsidR="00EF7E9D">
        <w:t>є</w:t>
      </w:r>
      <w:r w:rsidR="00272D80">
        <w:t xml:space="preserve"> в користуванні</w:t>
      </w:r>
      <w:r w:rsidR="00272D80" w:rsidRPr="008559A1">
        <w:t xml:space="preserve"> </w:t>
      </w:r>
      <w:r w:rsidR="00272D80">
        <w:t>ТОВ «</w:t>
      </w:r>
      <w:r w:rsidR="00272D80">
        <w:rPr>
          <w:lang w:eastAsia="ru-RU"/>
        </w:rPr>
        <w:t>Захід-Агро МХП</w:t>
      </w:r>
      <w:r w:rsidR="00272D80">
        <w:t xml:space="preserve">» на умовах </w:t>
      </w:r>
      <w:r w:rsidR="00272D80" w:rsidRPr="008559A1">
        <w:t>оренд</w:t>
      </w:r>
      <w:r w:rsidR="00272D80">
        <w:t>и</w:t>
      </w:r>
      <w:r w:rsidR="00272D80" w:rsidRPr="008559A1">
        <w:t xml:space="preserve"> 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</w:t>
      </w:r>
      <w:r w:rsidR="00016AAD">
        <w:t>7</w:t>
      </w:r>
      <w:r w:rsidR="00B158D3">
        <w:t>,</w:t>
      </w:r>
      <w:r w:rsidR="00016AAD">
        <w:t>0443</w:t>
      </w:r>
      <w:r w:rsidR="00B158D3">
        <w:t xml:space="preserve"> га, за межами с.Підкамінь.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14:paraId="6F56B1F9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2624485100:0</w:t>
      </w:r>
      <w:r w:rsidR="00D76E36">
        <w:t>1</w:t>
      </w:r>
      <w:r w:rsidR="00C45DB2">
        <w:t>:00</w:t>
      </w:r>
      <w:r w:rsidR="00D76E36">
        <w:t>3</w:t>
      </w:r>
      <w:r w:rsidR="00C45DB2">
        <w:t>:00</w:t>
      </w:r>
      <w:r w:rsidR="00D76E36">
        <w:t>15</w:t>
      </w:r>
      <w:r w:rsidR="00B158D3">
        <w:rPr>
          <w:lang w:eastAsia="ru-RU"/>
        </w:rPr>
        <w:t xml:space="preserve">  з </w:t>
      </w:r>
      <w:r w:rsidR="00D76E36">
        <w:rPr>
          <w:lang w:eastAsia="ru-RU"/>
        </w:rPr>
        <w:t>пасовищ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D76E36">
        <w:rPr>
          <w:szCs w:val="27"/>
          <w:shd w:val="clear" w:color="auto" w:fill="FFFFFF"/>
        </w:rPr>
        <w:t>2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</w:t>
      </w:r>
      <w:r w:rsidR="00D76E36">
        <w:rPr>
          <w:lang w:eastAsia="ru-RU"/>
        </w:rPr>
        <w:t>р</w:t>
      </w:r>
      <w:r w:rsidR="00B158D3">
        <w:rPr>
          <w:lang w:eastAsia="ru-RU"/>
        </w:rPr>
        <w:t>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14:paraId="6BF6926B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14:paraId="6D5C018A" w14:textId="77777777"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7DB3EFE8" w14:textId="77777777" w:rsidR="00E24315" w:rsidRDefault="00E24315" w:rsidP="00EB0F4C">
      <w:pPr>
        <w:tabs>
          <w:tab w:val="left" w:pos="6500"/>
        </w:tabs>
      </w:pPr>
    </w:p>
    <w:p w14:paraId="7B07A352" w14:textId="77777777" w:rsidR="00E24315" w:rsidRDefault="00E24315" w:rsidP="00EB0F4C">
      <w:pPr>
        <w:tabs>
          <w:tab w:val="left" w:pos="6500"/>
        </w:tabs>
      </w:pPr>
    </w:p>
    <w:p w14:paraId="6F116D5C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0A9D43E8" w14:textId="77777777" w:rsidR="00415934" w:rsidRDefault="00415934" w:rsidP="00EB0F4C">
      <w:pPr>
        <w:tabs>
          <w:tab w:val="left" w:pos="6500"/>
        </w:tabs>
      </w:pPr>
    </w:p>
    <w:p w14:paraId="2CB005C9" w14:textId="77777777"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D9A0C" w14:textId="77777777" w:rsidR="00E92949" w:rsidRDefault="00E92949" w:rsidP="008C6C6B">
      <w:r>
        <w:separator/>
      </w:r>
    </w:p>
  </w:endnote>
  <w:endnote w:type="continuationSeparator" w:id="0">
    <w:p w14:paraId="178B09F8" w14:textId="77777777" w:rsidR="00E92949" w:rsidRDefault="00E9294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626FE" w14:textId="77777777" w:rsidR="00E92949" w:rsidRDefault="00E92949" w:rsidP="008C6C6B">
      <w:r>
        <w:separator/>
      </w:r>
    </w:p>
  </w:footnote>
  <w:footnote w:type="continuationSeparator" w:id="0">
    <w:p w14:paraId="0031D697" w14:textId="77777777" w:rsidR="00E92949" w:rsidRDefault="00E9294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6AAD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246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0670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1519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33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5934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1679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611E"/>
    <w:rsid w:val="008A7287"/>
    <w:rsid w:val="008B006B"/>
    <w:rsid w:val="008B5C80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0D60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0ED5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58D3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2BB3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86CC6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6E36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8E3"/>
    <w:rsid w:val="00E92949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B7901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EF7E9D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E4E4A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562EC"/>
  <w15:docId w15:val="{EF8D5B20-4181-4832-9D5F-6DCD355E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7280-0159-4F7E-863D-5BF4E301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2026-02-27T09:02:00Z</cp:lastPrinted>
  <dcterms:created xsi:type="dcterms:W3CDTF">2026-02-20T05:52:00Z</dcterms:created>
  <dcterms:modified xsi:type="dcterms:W3CDTF">2026-02-27T09:02:00Z</dcterms:modified>
</cp:coreProperties>
</file>