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3" w:tblpY="-668"/>
        <w:tblW w:w="0" w:type="auto"/>
        <w:tblLayout w:type="fixed"/>
        <w:tblLook w:val="0000" w:firstRow="0" w:lastRow="0" w:firstColumn="0" w:lastColumn="0" w:noHBand="0" w:noVBand="0"/>
      </w:tblPr>
      <w:tblGrid>
        <w:gridCol w:w="4582"/>
      </w:tblGrid>
      <w:tr w:rsidR="00902125" w:rsidRPr="00540CE4" w14:paraId="36DB65C5" w14:textId="77777777" w:rsidTr="00902125">
        <w:trPr>
          <w:trHeight w:val="269"/>
        </w:trPr>
        <w:tc>
          <w:tcPr>
            <w:tcW w:w="4582" w:type="dxa"/>
          </w:tcPr>
          <w:p w14:paraId="6D0A152E" w14:textId="77777777" w:rsidR="00902125" w:rsidRPr="00902125" w:rsidRDefault="00902125" w:rsidP="00902125">
            <w:pPr>
              <w:jc w:val="center"/>
              <w:rPr>
                <w:lang w:val="uk-UA"/>
              </w:rPr>
            </w:pPr>
          </w:p>
        </w:tc>
      </w:tr>
      <w:tr w:rsidR="00902125" w:rsidRPr="00540CE4" w14:paraId="29AAC040" w14:textId="77777777" w:rsidTr="00902125">
        <w:trPr>
          <w:trHeight w:val="259"/>
        </w:trPr>
        <w:tc>
          <w:tcPr>
            <w:tcW w:w="4582" w:type="dxa"/>
          </w:tcPr>
          <w:p w14:paraId="19DC0B50" w14:textId="77777777" w:rsidR="00902125" w:rsidRPr="00EB25C9" w:rsidRDefault="00902125" w:rsidP="00902125">
            <w:pPr>
              <w:pStyle w:val="rvps12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</w:tr>
    </w:tbl>
    <w:p w14:paraId="39C5541B" w14:textId="3AFAFB33" w:rsidR="005C6318" w:rsidRDefault="005C6318" w:rsidP="005C6318">
      <w:pPr>
        <w:jc w:val="center"/>
        <w:rPr>
          <w:color w:val="000000" w:themeColor="text1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 w:eastAsia="uk-UA"/>
        </w:rPr>
        <w:t xml:space="preserve">                         </w:t>
      </w:r>
      <w:r w:rsidRPr="0074182B">
        <w:rPr>
          <w:b/>
          <w:color w:val="000000" w:themeColor="text1"/>
          <w:sz w:val="28"/>
          <w:szCs w:val="28"/>
          <w:lang w:val="uk-UA" w:eastAsia="uk-UA"/>
        </w:rPr>
        <w:t>ЗАТВЕРДЖЕН</w:t>
      </w:r>
      <w:r>
        <w:rPr>
          <w:color w:val="000000" w:themeColor="text1"/>
          <w:sz w:val="28"/>
          <w:szCs w:val="28"/>
          <w:lang w:val="uk-UA" w:eastAsia="uk-UA"/>
        </w:rPr>
        <w:t>О</w:t>
      </w:r>
    </w:p>
    <w:p w14:paraId="623871BD" w14:textId="0D1582CE" w:rsidR="005C6318" w:rsidRPr="0074182B" w:rsidRDefault="005C6318" w:rsidP="005C6318">
      <w:pPr>
        <w:jc w:val="center"/>
        <w:rPr>
          <w:color w:val="000000" w:themeColor="text1"/>
          <w:sz w:val="28"/>
          <w:szCs w:val="28"/>
          <w:lang w:val="uk-UA" w:eastAsia="uk-UA"/>
        </w:rPr>
      </w:pPr>
      <w:r w:rsidRPr="0074182B">
        <w:rPr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     Рішенням сесії </w:t>
      </w:r>
      <w:proofErr w:type="spellStart"/>
      <w:r w:rsidRPr="0074182B">
        <w:rPr>
          <w:color w:val="000000" w:themeColor="text1"/>
          <w:sz w:val="28"/>
          <w:szCs w:val="28"/>
          <w:lang w:val="uk-UA" w:eastAsia="uk-UA"/>
        </w:rPr>
        <w:t>Рогатинської</w:t>
      </w:r>
      <w:proofErr w:type="spellEnd"/>
      <w:r w:rsidRPr="0074182B">
        <w:rPr>
          <w:color w:val="000000" w:themeColor="text1"/>
          <w:sz w:val="28"/>
          <w:szCs w:val="28"/>
          <w:lang w:val="uk-UA" w:eastAsia="uk-UA"/>
        </w:rPr>
        <w:t xml:space="preserve"> міської ради</w:t>
      </w:r>
    </w:p>
    <w:p w14:paraId="2A704903" w14:textId="0FA1DD3B" w:rsidR="005C6318" w:rsidRDefault="005C6318" w:rsidP="005C6318">
      <w:pPr>
        <w:overflowPunct w:val="0"/>
        <w:adjustRightInd w:val="0"/>
        <w:ind w:left="180" w:right="-540"/>
        <w:textAlignment w:val="baseline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              </w:t>
      </w:r>
      <w:r w:rsidRPr="0074182B">
        <w:rPr>
          <w:color w:val="000000" w:themeColor="text1"/>
          <w:sz w:val="28"/>
          <w:szCs w:val="28"/>
          <w:lang w:val="uk-UA" w:eastAsia="uk-UA"/>
        </w:rPr>
        <w:t xml:space="preserve">  69</w:t>
      </w:r>
      <w:r>
        <w:rPr>
          <w:color w:val="000000" w:themeColor="text1"/>
          <w:sz w:val="28"/>
          <w:szCs w:val="28"/>
          <w:lang w:val="uk-UA" w:eastAsia="uk-UA"/>
        </w:rPr>
        <w:t xml:space="preserve"> сесія </w:t>
      </w:r>
      <w:r w:rsidRPr="0074182B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74182B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74182B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537CF0">
        <w:rPr>
          <w:color w:val="000000" w:themeColor="text1"/>
          <w:sz w:val="28"/>
          <w:szCs w:val="28"/>
          <w:lang w:val="uk-UA" w:eastAsia="uk-UA"/>
        </w:rPr>
        <w:t>від 29</w:t>
      </w:r>
      <w:bookmarkStart w:id="0" w:name="_GoBack"/>
      <w:bookmarkEnd w:id="0"/>
      <w:r>
        <w:rPr>
          <w:color w:val="000000" w:themeColor="text1"/>
          <w:sz w:val="28"/>
          <w:szCs w:val="28"/>
          <w:lang w:val="uk-UA" w:eastAsia="uk-UA"/>
        </w:rPr>
        <w:t>.01.2026</w:t>
      </w:r>
    </w:p>
    <w:p w14:paraId="39333EAA" w14:textId="77777777" w:rsidR="005C6318" w:rsidRDefault="005C6318" w:rsidP="00902125">
      <w:pPr>
        <w:shd w:val="clear" w:color="auto" w:fill="FFFFFF"/>
        <w:spacing w:after="120"/>
        <w:jc w:val="center"/>
        <w:rPr>
          <w:b/>
          <w:sz w:val="32"/>
          <w:szCs w:val="32"/>
          <w:lang w:val="uk-UA"/>
        </w:rPr>
      </w:pPr>
    </w:p>
    <w:tbl>
      <w:tblPr>
        <w:tblpPr w:leftFromText="180" w:rightFromText="180" w:bottomFromText="200" w:vertAnchor="text" w:horzAnchor="page" w:tblpX="233" w:tblpY="-518"/>
        <w:tblW w:w="0" w:type="auto"/>
        <w:tblLayout w:type="fixed"/>
        <w:tblLook w:val="04A0" w:firstRow="1" w:lastRow="0" w:firstColumn="1" w:lastColumn="0" w:noHBand="0" w:noVBand="1"/>
      </w:tblPr>
      <w:tblGrid>
        <w:gridCol w:w="4582"/>
      </w:tblGrid>
      <w:tr w:rsidR="005C6318" w14:paraId="4C8873FA" w14:textId="77777777" w:rsidTr="005C6318">
        <w:trPr>
          <w:trHeight w:val="269"/>
        </w:trPr>
        <w:tc>
          <w:tcPr>
            <w:tcW w:w="4582" w:type="dxa"/>
          </w:tcPr>
          <w:p w14:paraId="5CF5609E" w14:textId="77777777" w:rsidR="005C6318" w:rsidRPr="005C6318" w:rsidRDefault="005C6318" w:rsidP="00AB0677">
            <w:pPr>
              <w:spacing w:line="276" w:lineRule="auto"/>
              <w:jc w:val="center"/>
              <w:rPr>
                <w:lang w:val="uk-UA"/>
              </w:rPr>
            </w:pPr>
          </w:p>
        </w:tc>
      </w:tr>
    </w:tbl>
    <w:p w14:paraId="215FEBE3" w14:textId="77777777" w:rsidR="005C6318" w:rsidRDefault="005C6318" w:rsidP="005C6318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</w:t>
      </w:r>
      <w:r w:rsidRPr="00BF4405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48A86A0" w14:textId="77777777" w:rsidR="00BD1B22" w:rsidRPr="005C6318" w:rsidRDefault="009C50D7" w:rsidP="00E641FD">
      <w:pPr>
        <w:shd w:val="clear" w:color="auto" w:fill="FFFFFF"/>
        <w:jc w:val="center"/>
        <w:rPr>
          <w:b/>
          <w:bCs/>
          <w:sz w:val="28"/>
          <w:szCs w:val="28"/>
          <w:u w:val="single"/>
          <w:lang w:val="uk-UA"/>
        </w:rPr>
      </w:pPr>
      <w:r w:rsidRPr="00BD1B22">
        <w:rPr>
          <w:b/>
          <w:bCs/>
          <w:sz w:val="28"/>
          <w:szCs w:val="28"/>
          <w:lang w:val="uk-UA"/>
        </w:rPr>
        <w:t xml:space="preserve"> </w:t>
      </w:r>
      <w:r w:rsidR="00BD1B22" w:rsidRPr="00BD1B22">
        <w:rPr>
          <w:b/>
          <w:bCs/>
          <w:sz w:val="28"/>
          <w:szCs w:val="28"/>
          <w:lang w:val="uk-UA"/>
        </w:rPr>
        <w:t xml:space="preserve"> </w:t>
      </w:r>
      <w:r w:rsidR="00BD1B22" w:rsidRPr="005C6318">
        <w:rPr>
          <w:b/>
          <w:bCs/>
          <w:sz w:val="28"/>
          <w:szCs w:val="28"/>
          <w:u w:val="single"/>
          <w:lang w:val="uk-UA"/>
        </w:rPr>
        <w:t>Видача довідки про участь ( неучасть) в приватизації житла</w:t>
      </w:r>
    </w:p>
    <w:p w14:paraId="4D8E5802" w14:textId="215B5ED3" w:rsidR="00406648" w:rsidRPr="00BD1B22" w:rsidRDefault="00BD1B22" w:rsidP="00E641FD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5C6318">
        <w:rPr>
          <w:b/>
          <w:bCs/>
          <w:sz w:val="28"/>
          <w:szCs w:val="28"/>
          <w:u w:val="single"/>
          <w:lang w:val="uk-UA"/>
        </w:rPr>
        <w:t xml:space="preserve"> державного житлового фонду</w:t>
      </w:r>
    </w:p>
    <w:p w14:paraId="0936B099" w14:textId="0058DBD0" w:rsidR="00406648" w:rsidRPr="00E671BF" w:rsidRDefault="00902125" w:rsidP="00902125">
      <w:pPr>
        <w:shd w:val="clear" w:color="auto" w:fill="FFFFFF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02389</w:t>
      </w:r>
    </w:p>
    <w:tbl>
      <w:tblPr>
        <w:tblW w:w="9503" w:type="dxa"/>
        <w:tblBorders>
          <w:top w:val="single" w:sz="4" w:space="0" w:color="555555"/>
          <w:left w:val="single" w:sz="4" w:space="0" w:color="555555"/>
          <w:bottom w:val="single" w:sz="4" w:space="0" w:color="555555"/>
          <w:right w:val="single" w:sz="4" w:space="0" w:color="555555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978"/>
        <w:gridCol w:w="69"/>
        <w:gridCol w:w="5811"/>
        <w:gridCol w:w="73"/>
      </w:tblGrid>
      <w:tr w:rsidR="00406648" w:rsidRPr="00E671BF" w14:paraId="1A982D63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2C7EE15B" w14:textId="01DBDCD8" w:rsidR="00406648" w:rsidRPr="00E671BF" w:rsidRDefault="00E641FD" w:rsidP="000E0F45">
            <w:pPr>
              <w:jc w:val="center"/>
              <w:rPr>
                <w:sz w:val="28"/>
                <w:szCs w:val="28"/>
                <w:lang w:val="uk-UA"/>
              </w:rPr>
            </w:pPr>
            <w:r w:rsidRPr="00E671BF">
              <w:rPr>
                <w:b/>
                <w:sz w:val="28"/>
                <w:szCs w:val="28"/>
                <w:lang w:val="uk-UA"/>
              </w:rPr>
              <w:t xml:space="preserve"> Центр надання адміністративних послуг </w:t>
            </w:r>
            <w:proofErr w:type="spellStart"/>
            <w:r w:rsidRPr="00E671BF">
              <w:rPr>
                <w:b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E671BF">
              <w:rPr>
                <w:b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406648" w:rsidRPr="00E671BF" w14:paraId="4C6CD18F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B11F3D3" w14:textId="77777777" w:rsidR="00406648" w:rsidRPr="00E671BF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1.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AC3BCB8" w14:textId="77777777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Місцезнаходження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>:</w:t>
            </w:r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2BA9EDA" w14:textId="433B3D2D" w:rsidR="00406648" w:rsidRPr="00E671BF" w:rsidRDefault="00D03C66" w:rsidP="000E0F45">
            <w:pPr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  <w:lang w:val="uk-UA"/>
              </w:rPr>
              <w:t>м.Рогатин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 xml:space="preserve"> вулиця, 40</w:t>
            </w:r>
          </w:p>
        </w:tc>
      </w:tr>
      <w:tr w:rsidR="00406648" w:rsidRPr="00E671BF" w14:paraId="52B7CE91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5B035EB" w14:textId="77777777" w:rsidR="00406648" w:rsidRPr="00E671BF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2.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411301E" w14:textId="71D30ECB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Інформація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щодо</w:t>
            </w:r>
            <w:proofErr w:type="spellEnd"/>
            <w:r w:rsidRPr="00E671BF">
              <w:rPr>
                <w:sz w:val="28"/>
                <w:szCs w:val="28"/>
              </w:rPr>
              <w:t xml:space="preserve"> режиму </w:t>
            </w:r>
            <w:proofErr w:type="spellStart"/>
            <w:r w:rsidRPr="00E671BF">
              <w:rPr>
                <w:sz w:val="28"/>
                <w:szCs w:val="28"/>
              </w:rPr>
              <w:t>роботи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>:</w:t>
            </w:r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="00D15678" w:rsidRPr="00E671BF">
              <w:rPr>
                <w:sz w:val="28"/>
                <w:szCs w:val="28"/>
              </w:rPr>
              <w:t xml:space="preserve">( </w:t>
            </w:r>
            <w:proofErr w:type="gramEnd"/>
            <w:r w:rsidR="00D15678" w:rsidRPr="00E671BF">
              <w:rPr>
                <w:sz w:val="28"/>
                <w:szCs w:val="28"/>
              </w:rPr>
              <w:t xml:space="preserve">час </w:t>
            </w:r>
            <w:proofErr w:type="spellStart"/>
            <w:r w:rsidR="00D15678" w:rsidRPr="00E671BF">
              <w:rPr>
                <w:sz w:val="28"/>
                <w:szCs w:val="28"/>
              </w:rPr>
              <w:t>прийому</w:t>
            </w:r>
            <w:proofErr w:type="spellEnd"/>
            <w:r w:rsidR="00D15678" w:rsidRPr="00E671BF">
              <w:rPr>
                <w:sz w:val="28"/>
                <w:szCs w:val="28"/>
              </w:rPr>
              <w:t xml:space="preserve"> </w:t>
            </w:r>
            <w:proofErr w:type="spellStart"/>
            <w:r w:rsidR="00D15678" w:rsidRPr="00E671BF">
              <w:rPr>
                <w:sz w:val="28"/>
                <w:szCs w:val="28"/>
              </w:rPr>
              <w:t>суб’єктів</w:t>
            </w:r>
            <w:proofErr w:type="spellEnd"/>
            <w:r w:rsidR="00D15678" w:rsidRPr="00E671BF">
              <w:rPr>
                <w:sz w:val="28"/>
                <w:szCs w:val="28"/>
              </w:rPr>
              <w:t xml:space="preserve"> </w:t>
            </w:r>
            <w:proofErr w:type="spellStart"/>
            <w:r w:rsidR="00D15678" w:rsidRPr="00E671BF">
              <w:rPr>
                <w:sz w:val="28"/>
                <w:szCs w:val="28"/>
              </w:rPr>
              <w:t>звернень</w:t>
            </w:r>
            <w:proofErr w:type="spellEnd"/>
            <w:r w:rsidR="00D15678" w:rsidRPr="00E671BF">
              <w:rPr>
                <w:sz w:val="28"/>
                <w:szCs w:val="28"/>
              </w:rPr>
              <w:t>)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4B3B9405" w14:textId="6AB40B48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Понеділок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16.00</w:t>
            </w:r>
          </w:p>
          <w:p w14:paraId="47AA54F7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Вівторок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16.00</w:t>
            </w:r>
          </w:p>
          <w:p w14:paraId="6C8A56B4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Середа з 08.30 до 20.00</w:t>
            </w:r>
          </w:p>
          <w:p w14:paraId="122D2277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Четвер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16.00</w:t>
            </w:r>
          </w:p>
          <w:p w14:paraId="688FF86F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П’ятниця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15.30</w:t>
            </w:r>
          </w:p>
          <w:p w14:paraId="763AA5EB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Субота</w:t>
            </w:r>
            <w:proofErr w:type="spellEnd"/>
            <w:r w:rsidRPr="00E671BF">
              <w:rPr>
                <w:sz w:val="28"/>
                <w:szCs w:val="28"/>
              </w:rPr>
              <w:t xml:space="preserve"> з 09.00 до 15.00</w:t>
            </w:r>
          </w:p>
          <w:p w14:paraId="42FC2248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Неділя</w:t>
            </w:r>
            <w:proofErr w:type="spellEnd"/>
            <w:r w:rsidRPr="00E671BF">
              <w:rPr>
                <w:sz w:val="28"/>
                <w:szCs w:val="28"/>
              </w:rPr>
              <w:t xml:space="preserve"> – </w:t>
            </w:r>
            <w:proofErr w:type="spellStart"/>
            <w:r w:rsidRPr="00E671BF">
              <w:rPr>
                <w:sz w:val="28"/>
                <w:szCs w:val="28"/>
              </w:rPr>
              <w:t>вихідний</w:t>
            </w:r>
            <w:proofErr w:type="spellEnd"/>
          </w:p>
          <w:p w14:paraId="5DBBEC03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gramStart"/>
            <w:r w:rsidRPr="00E671BF">
              <w:rPr>
                <w:sz w:val="28"/>
                <w:szCs w:val="28"/>
              </w:rPr>
              <w:t>Без перерви</w:t>
            </w:r>
            <w:proofErr w:type="gramEnd"/>
            <w:r w:rsidRPr="00E671BF">
              <w:rPr>
                <w:sz w:val="28"/>
                <w:szCs w:val="28"/>
              </w:rPr>
              <w:t xml:space="preserve"> на </w:t>
            </w:r>
            <w:proofErr w:type="spellStart"/>
            <w:r w:rsidRPr="00E671BF">
              <w:rPr>
                <w:sz w:val="28"/>
                <w:szCs w:val="28"/>
              </w:rPr>
              <w:t>обід</w:t>
            </w:r>
            <w:proofErr w:type="spellEnd"/>
            <w:r w:rsidRPr="00E671BF">
              <w:rPr>
                <w:sz w:val="28"/>
                <w:szCs w:val="28"/>
              </w:rPr>
              <w:t>.</w:t>
            </w:r>
          </w:p>
          <w:p w14:paraId="0D5A105A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 xml:space="preserve">Середа: </w:t>
            </w:r>
            <w:proofErr w:type="spellStart"/>
            <w:r w:rsidRPr="00E671BF">
              <w:rPr>
                <w:sz w:val="28"/>
                <w:szCs w:val="28"/>
              </w:rPr>
              <w:t>прийом</w:t>
            </w:r>
            <w:proofErr w:type="spellEnd"/>
            <w:r w:rsidRPr="00E671BF">
              <w:rPr>
                <w:sz w:val="28"/>
                <w:szCs w:val="28"/>
              </w:rPr>
              <w:t xml:space="preserve"> з 16:00-20:00 годин за </w:t>
            </w:r>
            <w:proofErr w:type="spellStart"/>
            <w:r w:rsidRPr="00E671BF">
              <w:rPr>
                <w:sz w:val="28"/>
                <w:szCs w:val="28"/>
              </w:rPr>
              <w:t>попереднім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записом</w:t>
            </w:r>
            <w:proofErr w:type="spellEnd"/>
            <w:r w:rsidRPr="00E671BF">
              <w:rPr>
                <w:sz w:val="28"/>
                <w:szCs w:val="28"/>
              </w:rPr>
              <w:t xml:space="preserve"> по телефону 0971755620</w:t>
            </w:r>
          </w:p>
          <w:p w14:paraId="646D5DE4" w14:textId="5331F754" w:rsidR="00406648" w:rsidRPr="00E671BF" w:rsidRDefault="00D03C66" w:rsidP="00D03C66">
            <w:pPr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Субота</w:t>
            </w:r>
            <w:proofErr w:type="spellEnd"/>
            <w:r w:rsidRPr="00E671BF">
              <w:rPr>
                <w:sz w:val="28"/>
                <w:szCs w:val="28"/>
              </w:rPr>
              <w:t xml:space="preserve">: </w:t>
            </w:r>
            <w:proofErr w:type="spellStart"/>
            <w:r w:rsidRPr="00E671BF">
              <w:rPr>
                <w:sz w:val="28"/>
                <w:szCs w:val="28"/>
              </w:rPr>
              <w:t>прийом</w:t>
            </w:r>
            <w:proofErr w:type="spellEnd"/>
            <w:r w:rsidRPr="00E671BF">
              <w:rPr>
                <w:sz w:val="28"/>
                <w:szCs w:val="28"/>
              </w:rPr>
              <w:t xml:space="preserve"> з 09:00-15:00 годин за  </w:t>
            </w:r>
            <w:proofErr w:type="spellStart"/>
            <w:r w:rsidRPr="00E671BF">
              <w:rPr>
                <w:sz w:val="28"/>
                <w:szCs w:val="28"/>
              </w:rPr>
              <w:t>попереднім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записом</w:t>
            </w:r>
            <w:proofErr w:type="spellEnd"/>
            <w:r w:rsidRPr="00E671BF">
              <w:rPr>
                <w:sz w:val="28"/>
                <w:szCs w:val="28"/>
              </w:rPr>
              <w:t xml:space="preserve"> по телефону 0971755620</w:t>
            </w:r>
          </w:p>
        </w:tc>
      </w:tr>
      <w:tr w:rsidR="00406648" w:rsidRPr="00E671BF" w14:paraId="6B43C9E4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707C693D" w14:textId="77777777" w:rsidR="00406648" w:rsidRPr="00E671BF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3.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6FDE3DD2" w14:textId="77777777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  <w:lang w:val="uk-UA" w:eastAsia="uk-UA"/>
              </w:rPr>
              <w:t xml:space="preserve">Телефон / факс, електронна  адреса, офіційний </w:t>
            </w:r>
            <w:proofErr w:type="spellStart"/>
            <w:r w:rsidRPr="00E671BF">
              <w:rPr>
                <w:sz w:val="28"/>
                <w:szCs w:val="28"/>
                <w:lang w:val="uk-UA" w:eastAsia="uk-UA"/>
              </w:rPr>
              <w:t>вебсайт</w:t>
            </w:r>
            <w:proofErr w:type="spellEnd"/>
            <w:r w:rsidRPr="00E671BF">
              <w:rPr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EB99AB9" w14:textId="77777777" w:rsidR="00D03C66" w:rsidRPr="00E671BF" w:rsidRDefault="00D03C66" w:rsidP="00D03C66">
            <w:pPr>
              <w:jc w:val="both"/>
              <w:rPr>
                <w:rFonts w:eastAsia="Calibri"/>
                <w:sz w:val="28"/>
                <w:szCs w:val="28"/>
              </w:rPr>
            </w:pPr>
            <w:r w:rsidRPr="00E671BF">
              <w:rPr>
                <w:rFonts w:eastAsia="Calibri"/>
                <w:sz w:val="28"/>
                <w:szCs w:val="28"/>
              </w:rPr>
              <w:t>тел.:0971755620</w:t>
            </w:r>
          </w:p>
          <w:p w14:paraId="74DD5CF3" w14:textId="6BDC6E51" w:rsidR="00406648" w:rsidRPr="00E671BF" w:rsidRDefault="00D03C66" w:rsidP="00D03C6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rFonts w:eastAsia="Calibri"/>
                <w:sz w:val="28"/>
                <w:szCs w:val="28"/>
                <w:lang w:val="en-US"/>
              </w:rPr>
              <w:t>mr</w:t>
            </w:r>
            <w:proofErr w:type="spellEnd"/>
            <w:r w:rsidRPr="00E671BF">
              <w:rPr>
                <w:rFonts w:eastAsia="Calibri"/>
                <w:sz w:val="28"/>
                <w:szCs w:val="28"/>
              </w:rPr>
              <w:t>_</w:t>
            </w:r>
            <w:proofErr w:type="spellStart"/>
            <w:r w:rsidRPr="00E671BF">
              <w:rPr>
                <w:rFonts w:eastAsia="Calibri"/>
                <w:sz w:val="28"/>
                <w:szCs w:val="28"/>
                <w:lang w:val="en-US"/>
              </w:rPr>
              <w:t>cnap</w:t>
            </w:r>
            <w:proofErr w:type="spellEnd"/>
            <w:r w:rsidRPr="00E671BF">
              <w:rPr>
                <w:rFonts w:eastAsia="Calibri"/>
                <w:sz w:val="28"/>
                <w:szCs w:val="28"/>
              </w:rPr>
              <w:t>@</w:t>
            </w:r>
            <w:proofErr w:type="spellStart"/>
            <w:r w:rsidRPr="00E671BF">
              <w:rPr>
                <w:rFonts w:eastAsia="Calibri"/>
                <w:sz w:val="28"/>
                <w:szCs w:val="28"/>
                <w:lang w:val="en-US"/>
              </w:rPr>
              <w:t>ukr</w:t>
            </w:r>
            <w:proofErr w:type="spellEnd"/>
            <w:r w:rsidRPr="00E671BF">
              <w:rPr>
                <w:rFonts w:eastAsia="Calibri"/>
                <w:sz w:val="28"/>
                <w:szCs w:val="28"/>
              </w:rPr>
              <w:t>.</w:t>
            </w:r>
            <w:r w:rsidRPr="00E671BF">
              <w:rPr>
                <w:rFonts w:eastAsia="Calibri"/>
                <w:sz w:val="28"/>
                <w:szCs w:val="28"/>
                <w:lang w:val="en-US"/>
              </w:rPr>
              <w:t>net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406648" w:rsidRPr="00E671BF" w14:paraId="7EBF2FD5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1B82A9F7" w14:textId="77777777" w:rsidR="00406648" w:rsidRPr="00E671BF" w:rsidRDefault="00406648" w:rsidP="000E0F4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671BF">
              <w:rPr>
                <w:b/>
                <w:sz w:val="28"/>
                <w:szCs w:val="28"/>
              </w:rPr>
              <w:t>Нормативні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акти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671BF">
              <w:rPr>
                <w:b/>
                <w:sz w:val="28"/>
                <w:szCs w:val="28"/>
              </w:rPr>
              <w:t>якими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регламентується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надання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71BF">
              <w:rPr>
                <w:b/>
                <w:sz w:val="28"/>
                <w:szCs w:val="28"/>
              </w:rPr>
              <w:t>адм</w:t>
            </w:r>
            <w:proofErr w:type="gramEnd"/>
            <w:r w:rsidRPr="00E671BF">
              <w:rPr>
                <w:b/>
                <w:sz w:val="28"/>
                <w:szCs w:val="28"/>
              </w:rPr>
              <w:t>іністративної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406648" w:rsidRPr="00E671BF" w14:paraId="2E2D81E4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79B0D0C" w14:textId="0F3A68D2" w:rsidR="00406648" w:rsidRPr="00E671BF" w:rsidRDefault="009C50D7" w:rsidP="000E0F4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06648" w:rsidRPr="00E671BF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625032D7" w14:textId="36B27F9E" w:rsidR="00406648" w:rsidRPr="009C50D7" w:rsidRDefault="00406648" w:rsidP="009C50D7">
            <w:pPr>
              <w:spacing w:after="120"/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r w:rsidR="009C50D7">
              <w:rPr>
                <w:sz w:val="28"/>
                <w:szCs w:val="28"/>
                <w:lang w:val="uk-UA"/>
              </w:rPr>
              <w:t xml:space="preserve"> Нормативна база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141AC2C1" w14:textId="478AC821" w:rsidR="00BD1B22" w:rsidRPr="00BD1B22" w:rsidRDefault="00BD1B22" w:rsidP="008C372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hyperlink r:id="rId8" w:anchor="Text" w:tgtFrame="_blank" w:history="1"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приватизацію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державного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житлового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фонду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. 4-8</w:t>
              </w:r>
            </w:hyperlink>
          </w:p>
          <w:p w14:paraId="7AB9B002" w14:textId="6F89907E" w:rsidR="00BD1B22" w:rsidRPr="00BD1B22" w:rsidRDefault="00BD1B22" w:rsidP="008C372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  <w:hyperlink r:id="rId9" w:anchor="Text" w:tgtFrame="_blank" w:history="1"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КМУ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26.04.1993 №305 "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випуск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обіг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приватизаційних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житлових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чеків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</w:t>
              </w:r>
            </w:hyperlink>
          </w:p>
          <w:p w14:paraId="46AE778F" w14:textId="43AD137F" w:rsidR="00406648" w:rsidRPr="00BD1B22" w:rsidRDefault="00BD1B22" w:rsidP="008C372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  <w:hyperlink r:id="rId10" w:anchor="n17" w:tgtFrame="_blank" w:history="1"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Наказ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ЦОВВ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16.12.2009 №396 "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Положення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порядок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передачі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квартир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(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будинків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),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жилих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приміщень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у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гуртожитках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у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власність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громадян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</w:t>
              </w:r>
              <w:proofErr w:type="spellEnd"/>
              <w:r w:rsidRPr="00BD1B22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2</w:t>
              </w:r>
            </w:hyperlink>
          </w:p>
        </w:tc>
      </w:tr>
      <w:tr w:rsidR="00406648" w:rsidRPr="00E671BF" w14:paraId="139DA3F6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398A8F06" w14:textId="77777777" w:rsidR="00406648" w:rsidRPr="00E671BF" w:rsidRDefault="00406648" w:rsidP="000E0F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671BF">
              <w:rPr>
                <w:b/>
                <w:sz w:val="28"/>
                <w:szCs w:val="28"/>
              </w:rPr>
              <w:t>Умови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отримання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71BF">
              <w:rPr>
                <w:b/>
                <w:sz w:val="28"/>
                <w:szCs w:val="28"/>
              </w:rPr>
              <w:t>адм</w:t>
            </w:r>
            <w:proofErr w:type="gramEnd"/>
            <w:r w:rsidRPr="00E671BF">
              <w:rPr>
                <w:b/>
                <w:sz w:val="28"/>
                <w:szCs w:val="28"/>
              </w:rPr>
              <w:t>іністративної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9E33F2" w:rsidRPr="00F16889" w14:paraId="248A364B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7901F8" w14:textId="5BBB7572" w:rsidR="009E33F2" w:rsidRPr="00F16889" w:rsidRDefault="009C50D7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4D6069" w14:textId="77777777" w:rsidR="009E33F2" w:rsidRPr="00F16889" w:rsidRDefault="009E33F2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786368" w14:textId="143BB1D5" w:rsidR="009E33F2" w:rsidRPr="00F16889" w:rsidRDefault="00BD1B22" w:rsidP="00BD1B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>Послуга</w:t>
            </w:r>
            <w:proofErr w:type="spellEnd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>надається</w:t>
            </w:r>
            <w:proofErr w:type="spellEnd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>ідставі</w:t>
            </w:r>
            <w:proofErr w:type="spellEnd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>індивідуального</w:t>
            </w:r>
            <w:proofErr w:type="spellEnd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>рішення</w:t>
            </w:r>
            <w:proofErr w:type="spellEnd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 xml:space="preserve"> кожного органу </w:t>
            </w:r>
            <w:proofErr w:type="spellStart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>місцевого</w:t>
            </w:r>
            <w:proofErr w:type="spellEnd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>території</w:t>
            </w:r>
            <w:proofErr w:type="spellEnd"/>
            <w:r w:rsidRPr="00F1688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E33F2" w:rsidRPr="00F16889" w14:paraId="7826286D" w14:textId="77777777" w:rsidTr="004141F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2052"/>
        </w:trPr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51A6D9" w14:textId="60673008" w:rsidR="009E33F2" w:rsidRPr="00F16889" w:rsidRDefault="0002278D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7AB73D" w14:textId="77777777" w:rsidR="009E33F2" w:rsidRPr="00F16889" w:rsidRDefault="009E33F2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F453F" w14:textId="70E0F5BF" w:rsidR="007F603C" w:rsidRPr="00F16889" w:rsidRDefault="007F603C" w:rsidP="007F603C">
            <w:pPr>
              <w:shd w:val="clear" w:color="auto" w:fill="FFFFFF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1.Заява (лист, звернення) довільної форми</w:t>
            </w:r>
          </w:p>
          <w:p w14:paraId="66607DD1" w14:textId="272F94AC" w:rsidR="007F603C" w:rsidRPr="00F16889" w:rsidRDefault="007F603C" w:rsidP="007F603C">
            <w:pPr>
              <w:shd w:val="clear" w:color="auto" w:fill="FFFFFF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2.Паспорт громадянина України (для підтвердження особи)</w:t>
            </w:r>
          </w:p>
          <w:p w14:paraId="1EC7A58D" w14:textId="03DCC8B4" w:rsidR="007F603C" w:rsidRPr="00F16889" w:rsidRDefault="007F603C" w:rsidP="007F603C">
            <w:pPr>
              <w:shd w:val="clear" w:color="auto" w:fill="FFFFFF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3.Документ, що підтверджує повноваження представника (у разі подання документів представником)</w:t>
            </w:r>
          </w:p>
          <w:p w14:paraId="6C26D7E7" w14:textId="335349EC" w:rsidR="007F603C" w:rsidRPr="00F16889" w:rsidRDefault="007F603C" w:rsidP="007F603C">
            <w:pPr>
              <w:shd w:val="clear" w:color="auto" w:fill="FFFFFF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4.Витяг з Реєстру територіальної громади</w:t>
            </w:r>
          </w:p>
          <w:p w14:paraId="2935B646" w14:textId="629EB625" w:rsidR="007F603C" w:rsidRPr="00F16889" w:rsidRDefault="007F603C" w:rsidP="007F603C">
            <w:pPr>
              <w:shd w:val="clear" w:color="auto" w:fill="FFFFFF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5.Свідоцтва про народження неповнолітніх дітей.</w:t>
            </w:r>
          </w:p>
          <w:p w14:paraId="21313760" w14:textId="11B667B6" w:rsidR="009E33F2" w:rsidRPr="00F16889" w:rsidRDefault="007F603C" w:rsidP="007F603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6.Реєстраційний номер облікової картки платника податків фізичної особи.</w:t>
            </w:r>
          </w:p>
        </w:tc>
      </w:tr>
      <w:tr w:rsidR="009E33F2" w:rsidRPr="00F16889" w14:paraId="26B6807B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E9D388" w14:textId="38A24D78" w:rsidR="009E33F2" w:rsidRPr="00F16889" w:rsidRDefault="0002278D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650504" w14:textId="77777777" w:rsidR="009E33F2" w:rsidRPr="00F16889" w:rsidRDefault="009E33F2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7E20A0" w14:textId="5E3BEC27" w:rsidR="009E33F2" w:rsidRPr="00F16889" w:rsidRDefault="00BD1B22" w:rsidP="004141F3">
            <w:pPr>
              <w:jc w:val="both"/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 xml:space="preserve"> </w:t>
            </w:r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, шляхом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відправлення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  <w:tr w:rsidR="009E33F2" w:rsidRPr="00F16889" w14:paraId="75065A32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6BA6CE" w14:textId="431CEDB1" w:rsidR="009E33F2" w:rsidRPr="00F16889" w:rsidRDefault="0002278D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EB088D" w14:textId="77777777" w:rsidR="009E33F2" w:rsidRPr="00F16889" w:rsidRDefault="009E33F2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3C949" w14:textId="19ACE35F" w:rsidR="009E33F2" w:rsidRPr="00F16889" w:rsidRDefault="00E57072" w:rsidP="004141F3">
            <w:pPr>
              <w:jc w:val="both"/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 xml:space="preserve"> </w:t>
            </w:r>
            <w:r w:rsidR="00BD1B22" w:rsidRPr="00F16889">
              <w:rPr>
                <w:sz w:val="28"/>
                <w:szCs w:val="28"/>
                <w:lang w:val="uk-UA"/>
              </w:rPr>
              <w:t xml:space="preserve"> </w:t>
            </w:r>
          </w:p>
          <w:p w14:paraId="193DDAFA" w14:textId="24B23532" w:rsidR="009E33F2" w:rsidRPr="00F16889" w:rsidRDefault="00BD1B22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9E33F2" w:rsidRPr="00F16889" w14:paraId="2C1D8232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BF24E8" w14:textId="49254E7A" w:rsidR="009E33F2" w:rsidRPr="00F16889" w:rsidRDefault="0002278D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F78BC2" w14:textId="77777777" w:rsidR="009E33F2" w:rsidRPr="00F16889" w:rsidRDefault="009E33F2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96326" w14:textId="212513EF" w:rsidR="009E33F2" w:rsidRPr="00F16889" w:rsidRDefault="009C50D7" w:rsidP="00503E06">
            <w:pPr>
              <w:jc w:val="both"/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 xml:space="preserve"> </w:t>
            </w:r>
            <w:r w:rsidR="00BD1B22" w:rsidRPr="00F16889">
              <w:rPr>
                <w:color w:val="000000"/>
                <w:sz w:val="28"/>
                <w:szCs w:val="28"/>
                <w:shd w:val="clear" w:color="auto" w:fill="FFFFFF"/>
              </w:rPr>
              <w:t xml:space="preserve">10 </w:t>
            </w:r>
            <w:proofErr w:type="spellStart"/>
            <w:r w:rsidR="00BD1B22" w:rsidRPr="00F16889">
              <w:rPr>
                <w:color w:val="000000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="00BD1B22" w:rsidRPr="00F16889"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BD1B22" w:rsidRPr="00F16889">
              <w:rPr>
                <w:color w:val="000000"/>
                <w:sz w:val="28"/>
                <w:szCs w:val="28"/>
                <w:shd w:val="clear" w:color="auto" w:fill="FFFFFF"/>
              </w:rPr>
              <w:t>календарні</w:t>
            </w:r>
            <w:proofErr w:type="spellEnd"/>
            <w:r w:rsidR="00BD1B22" w:rsidRPr="00F16889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02278D" w:rsidRPr="00F16889" w14:paraId="09741A24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F166B9" w14:textId="7CF8EEBB" w:rsidR="0002278D" w:rsidRPr="00F16889" w:rsidRDefault="0002278D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E9F19" w14:textId="5F5475AC" w:rsidR="0002278D" w:rsidRPr="00F16889" w:rsidRDefault="0002278D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Підстави для відмови у наданні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2FCEFD" w14:textId="1FABEEC3" w:rsidR="00BD1B22" w:rsidRPr="00F16889" w:rsidRDefault="00BD1B22" w:rsidP="00BD1B22">
            <w:pPr>
              <w:shd w:val="clear" w:color="auto" w:fill="FFFFFF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1.Подання не у повному обсязі встановленого переліку документів</w:t>
            </w:r>
          </w:p>
          <w:p w14:paraId="192A5E65" w14:textId="6318AFEF" w:rsidR="0002278D" w:rsidRPr="00F16889" w:rsidRDefault="00BD1B22" w:rsidP="00BD1B2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2.Подання документів, що містять недостовірні відомості.</w:t>
            </w:r>
          </w:p>
        </w:tc>
      </w:tr>
      <w:tr w:rsidR="009E33F2" w:rsidRPr="00F16889" w14:paraId="12B7D8DF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D1FA9D" w14:textId="6C7685E4" w:rsidR="009E33F2" w:rsidRPr="00F16889" w:rsidRDefault="009E33F2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1</w:t>
            </w:r>
            <w:r w:rsidR="009C50D7" w:rsidRPr="00F1688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8855F1" w14:textId="77777777" w:rsidR="009E33F2" w:rsidRPr="00F16889" w:rsidRDefault="009E33F2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569598" w14:textId="43F7AF1D" w:rsidR="00BD1B22" w:rsidRPr="00F16889" w:rsidRDefault="007F603C" w:rsidP="007F603C">
            <w:pPr>
              <w:shd w:val="clear" w:color="auto" w:fill="FFFFFF"/>
              <w:jc w:val="both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1.</w:t>
            </w:r>
            <w:r w:rsidR="00BD1B22"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Довідка про участь (неучасть) в приватизації житла державного житлового фонду</w:t>
            </w:r>
          </w:p>
          <w:p w14:paraId="482D7394" w14:textId="56C84F23" w:rsidR="009E33F2" w:rsidRPr="00F16889" w:rsidRDefault="007F603C" w:rsidP="007F603C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2.</w:t>
            </w:r>
            <w:r w:rsidR="00BD1B22"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Відмова у видачі довідки про участь (неучасть) в приватизації житла державного житлового фонду</w:t>
            </w:r>
            <w:r w:rsidRPr="00F16889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.</w:t>
            </w:r>
          </w:p>
        </w:tc>
      </w:tr>
      <w:tr w:rsidR="009E33F2" w:rsidRPr="00F16889" w14:paraId="117799DF" w14:textId="77777777" w:rsidTr="00094497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7B044" w14:textId="5BC45F6A" w:rsidR="009E33F2" w:rsidRPr="00F16889" w:rsidRDefault="009E33F2" w:rsidP="00E671BF">
            <w:pPr>
              <w:rPr>
                <w:sz w:val="28"/>
                <w:szCs w:val="28"/>
                <w:lang w:val="en-US"/>
              </w:rPr>
            </w:pPr>
            <w:r w:rsidRPr="00F16889">
              <w:rPr>
                <w:sz w:val="28"/>
                <w:szCs w:val="28"/>
                <w:lang w:val="uk-UA"/>
              </w:rPr>
              <w:t>1</w:t>
            </w:r>
            <w:r w:rsidR="009C50D7" w:rsidRPr="00F1688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01DE97" w14:textId="53E30A45" w:rsidR="009E33F2" w:rsidRPr="00F16889" w:rsidRDefault="00E671BF" w:rsidP="009E33F2">
            <w:pPr>
              <w:rPr>
                <w:sz w:val="28"/>
                <w:szCs w:val="28"/>
                <w:lang w:val="uk-UA"/>
              </w:rPr>
            </w:pPr>
            <w:r w:rsidRPr="00F16889">
              <w:rPr>
                <w:sz w:val="28"/>
                <w:szCs w:val="28"/>
                <w:lang w:val="uk-UA"/>
              </w:rPr>
              <w:t xml:space="preserve"> Спосіб </w:t>
            </w:r>
            <w:r w:rsidR="009E33F2" w:rsidRPr="00F16889">
              <w:rPr>
                <w:sz w:val="28"/>
                <w:szCs w:val="28"/>
                <w:lang w:val="uk-UA"/>
              </w:rPr>
              <w:t>отримання відповіді (результату)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C54869" w14:textId="7ACB47B0" w:rsidR="009E33F2" w:rsidRPr="00F16889" w:rsidRDefault="007F603C" w:rsidP="00E671B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F16889">
              <w:rPr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1375115D" w14:textId="77777777" w:rsidR="00BD1B22" w:rsidRPr="00F16889" w:rsidRDefault="00BD1B22" w:rsidP="00BD1B22">
      <w:pPr>
        <w:pStyle w:val="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F16889">
        <w:rPr>
          <w:sz w:val="28"/>
          <w:szCs w:val="28"/>
        </w:rPr>
        <w:t xml:space="preserve">ПРИМІТКА </w:t>
      </w:r>
    </w:p>
    <w:p w14:paraId="3B4003F7" w14:textId="4F1F2176" w:rsidR="00BD1B22" w:rsidRPr="00F16889" w:rsidRDefault="00BD1B22" w:rsidP="00BD1B22">
      <w:pPr>
        <w:pStyle w:val="5"/>
        <w:shd w:val="clear" w:color="auto" w:fill="FFFFFF"/>
        <w:spacing w:before="0" w:beforeAutospacing="0" w:after="240" w:afterAutospacing="0"/>
        <w:rPr>
          <w:bCs w:val="0"/>
          <w:color w:val="212529"/>
          <w:sz w:val="28"/>
          <w:szCs w:val="28"/>
          <w:u w:val="single"/>
        </w:rPr>
      </w:pPr>
      <w:r w:rsidRPr="00F16889">
        <w:rPr>
          <w:sz w:val="28"/>
          <w:szCs w:val="28"/>
          <w:u w:val="single"/>
        </w:rPr>
        <w:t>У</w:t>
      </w:r>
      <w:r w:rsidRPr="00F16889">
        <w:rPr>
          <w:bCs w:val="0"/>
          <w:color w:val="212529"/>
          <w:sz w:val="28"/>
          <w:szCs w:val="28"/>
          <w:u w:val="single"/>
        </w:rPr>
        <w:t>мови і випадки надання</w:t>
      </w:r>
    </w:p>
    <w:p w14:paraId="21E50102" w14:textId="77777777" w:rsidR="00BD1B22" w:rsidRPr="00F16889" w:rsidRDefault="00BD1B22" w:rsidP="00BD1B2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16889">
        <w:rPr>
          <w:color w:val="212529"/>
          <w:sz w:val="28"/>
          <w:szCs w:val="28"/>
        </w:rPr>
        <w:t>Державна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реєстрація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прав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власності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на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приватизоване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житло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проводиться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відповідно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до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Закону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України</w:t>
      </w:r>
      <w:proofErr w:type="spellEnd"/>
      <w:r w:rsidRPr="00F16889">
        <w:rPr>
          <w:color w:val="212529"/>
          <w:sz w:val="28"/>
          <w:szCs w:val="28"/>
        </w:rPr>
        <w:t xml:space="preserve"> "</w:t>
      </w:r>
      <w:proofErr w:type="spellStart"/>
      <w:r w:rsidRPr="00F16889">
        <w:rPr>
          <w:color w:val="212529"/>
          <w:sz w:val="28"/>
          <w:szCs w:val="28"/>
        </w:rPr>
        <w:t>Про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державну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реєстрацію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речових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прав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на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нерухоме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майно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та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їх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обтяжень</w:t>
      </w:r>
      <w:proofErr w:type="spellEnd"/>
      <w:r w:rsidRPr="00F16889">
        <w:rPr>
          <w:color w:val="212529"/>
          <w:sz w:val="28"/>
          <w:szCs w:val="28"/>
        </w:rPr>
        <w:t>".</w:t>
      </w:r>
      <w:proofErr w:type="gramEnd"/>
    </w:p>
    <w:p w14:paraId="6964813E" w14:textId="77777777" w:rsidR="00BD1B22" w:rsidRPr="00F16889" w:rsidRDefault="00BD1B22" w:rsidP="00BD1B2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4FBF075B" w14:textId="77777777" w:rsidR="00BD1B22" w:rsidRPr="00F16889" w:rsidRDefault="00BD1B22" w:rsidP="00BD1B2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16889">
        <w:rPr>
          <w:color w:val="212529"/>
          <w:sz w:val="28"/>
          <w:szCs w:val="28"/>
        </w:rPr>
        <w:lastRenderedPageBreak/>
        <w:t>Орган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приватизації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приймає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рішення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передачу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квартир</w:t>
      </w:r>
      <w:proofErr w:type="spellEnd"/>
      <w:r w:rsidRPr="00F16889">
        <w:rPr>
          <w:color w:val="212529"/>
          <w:sz w:val="28"/>
          <w:szCs w:val="28"/>
        </w:rPr>
        <w:t xml:space="preserve"> (</w:t>
      </w:r>
      <w:proofErr w:type="spellStart"/>
      <w:r w:rsidRPr="00F16889">
        <w:rPr>
          <w:color w:val="212529"/>
          <w:sz w:val="28"/>
          <w:szCs w:val="28"/>
        </w:rPr>
        <w:t>будинків</w:t>
      </w:r>
      <w:proofErr w:type="spellEnd"/>
      <w:r w:rsidRPr="00F16889">
        <w:rPr>
          <w:color w:val="212529"/>
          <w:sz w:val="28"/>
          <w:szCs w:val="28"/>
        </w:rPr>
        <w:t xml:space="preserve">), </w:t>
      </w:r>
      <w:proofErr w:type="spellStart"/>
      <w:r w:rsidRPr="00F16889">
        <w:rPr>
          <w:color w:val="212529"/>
          <w:sz w:val="28"/>
          <w:szCs w:val="28"/>
        </w:rPr>
        <w:t>жилих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приміщень</w:t>
      </w:r>
      <w:proofErr w:type="spellEnd"/>
      <w:r w:rsidRPr="00F16889">
        <w:rPr>
          <w:color w:val="212529"/>
          <w:sz w:val="28"/>
          <w:szCs w:val="28"/>
        </w:rPr>
        <w:t xml:space="preserve"> у </w:t>
      </w:r>
      <w:proofErr w:type="spellStart"/>
      <w:r w:rsidRPr="00F16889">
        <w:rPr>
          <w:color w:val="212529"/>
          <w:sz w:val="28"/>
          <w:szCs w:val="28"/>
        </w:rPr>
        <w:t>гуртожитках</w:t>
      </w:r>
      <w:proofErr w:type="spellEnd"/>
      <w:r w:rsidRPr="00F16889">
        <w:rPr>
          <w:color w:val="212529"/>
          <w:sz w:val="28"/>
          <w:szCs w:val="28"/>
        </w:rPr>
        <w:t xml:space="preserve">, </w:t>
      </w:r>
      <w:proofErr w:type="spellStart"/>
      <w:r w:rsidRPr="00F16889">
        <w:rPr>
          <w:color w:val="212529"/>
          <w:sz w:val="28"/>
          <w:szCs w:val="28"/>
        </w:rPr>
        <w:t>кімнат</w:t>
      </w:r>
      <w:proofErr w:type="spellEnd"/>
      <w:r w:rsidRPr="00F16889">
        <w:rPr>
          <w:color w:val="212529"/>
          <w:sz w:val="28"/>
          <w:szCs w:val="28"/>
        </w:rPr>
        <w:t xml:space="preserve"> у </w:t>
      </w:r>
      <w:proofErr w:type="spellStart"/>
      <w:r w:rsidRPr="00F16889">
        <w:rPr>
          <w:color w:val="212529"/>
          <w:sz w:val="28"/>
          <w:szCs w:val="28"/>
        </w:rPr>
        <w:t>комунальних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квартирах</w:t>
      </w:r>
      <w:proofErr w:type="spellEnd"/>
      <w:r w:rsidRPr="00F16889">
        <w:rPr>
          <w:color w:val="212529"/>
          <w:sz w:val="28"/>
          <w:szCs w:val="28"/>
        </w:rPr>
        <w:t xml:space="preserve"> у </w:t>
      </w:r>
      <w:proofErr w:type="spellStart"/>
      <w:r w:rsidRPr="00F16889">
        <w:rPr>
          <w:color w:val="212529"/>
          <w:sz w:val="28"/>
          <w:szCs w:val="28"/>
        </w:rPr>
        <w:t>власність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громадян</w:t>
      </w:r>
      <w:proofErr w:type="spellEnd"/>
      <w:r w:rsidRPr="00F16889">
        <w:rPr>
          <w:color w:val="212529"/>
          <w:sz w:val="28"/>
          <w:szCs w:val="28"/>
        </w:rPr>
        <w:t>.</w:t>
      </w:r>
      <w:proofErr w:type="gramEnd"/>
    </w:p>
    <w:p w14:paraId="6E8A141C" w14:textId="77777777" w:rsidR="00BD1B22" w:rsidRPr="00F16889" w:rsidRDefault="00BD1B22" w:rsidP="00BD1B2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42325F26" w14:textId="77777777" w:rsidR="00BD1B22" w:rsidRPr="00F16889" w:rsidRDefault="00BD1B22" w:rsidP="00BD1B2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16889">
        <w:rPr>
          <w:color w:val="212529"/>
          <w:sz w:val="28"/>
          <w:szCs w:val="28"/>
        </w:rPr>
        <w:t>Право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на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приватизацію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квартир</w:t>
      </w:r>
      <w:proofErr w:type="spellEnd"/>
      <w:r w:rsidRPr="00F16889">
        <w:rPr>
          <w:color w:val="212529"/>
          <w:sz w:val="28"/>
          <w:szCs w:val="28"/>
        </w:rPr>
        <w:t xml:space="preserve"> (</w:t>
      </w:r>
      <w:proofErr w:type="spellStart"/>
      <w:r w:rsidRPr="00F16889">
        <w:rPr>
          <w:color w:val="212529"/>
          <w:sz w:val="28"/>
          <w:szCs w:val="28"/>
        </w:rPr>
        <w:t>будинків</w:t>
      </w:r>
      <w:proofErr w:type="spellEnd"/>
      <w:r w:rsidRPr="00F16889">
        <w:rPr>
          <w:color w:val="212529"/>
          <w:sz w:val="28"/>
          <w:szCs w:val="28"/>
        </w:rPr>
        <w:t xml:space="preserve">) </w:t>
      </w:r>
      <w:proofErr w:type="spellStart"/>
      <w:r w:rsidRPr="00F16889">
        <w:rPr>
          <w:color w:val="212529"/>
          <w:sz w:val="28"/>
          <w:szCs w:val="28"/>
        </w:rPr>
        <w:t>державного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житлового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фонду</w:t>
      </w:r>
      <w:proofErr w:type="spellEnd"/>
      <w:r w:rsidRPr="00F16889">
        <w:rPr>
          <w:color w:val="212529"/>
          <w:sz w:val="28"/>
          <w:szCs w:val="28"/>
        </w:rPr>
        <w:t xml:space="preserve"> з </w:t>
      </w:r>
      <w:proofErr w:type="spellStart"/>
      <w:r w:rsidRPr="00F16889">
        <w:rPr>
          <w:color w:val="212529"/>
          <w:sz w:val="28"/>
          <w:szCs w:val="28"/>
        </w:rPr>
        <w:t>використанням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житлових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чеків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одержують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громадяни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України</w:t>
      </w:r>
      <w:proofErr w:type="spellEnd"/>
      <w:r w:rsidRPr="00F16889">
        <w:rPr>
          <w:color w:val="212529"/>
          <w:sz w:val="28"/>
          <w:szCs w:val="28"/>
        </w:rPr>
        <w:t xml:space="preserve">, </w:t>
      </w:r>
      <w:proofErr w:type="spellStart"/>
      <w:r w:rsidRPr="00F16889">
        <w:rPr>
          <w:color w:val="212529"/>
          <w:sz w:val="28"/>
          <w:szCs w:val="28"/>
        </w:rPr>
        <w:t>які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постійно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проживають</w:t>
      </w:r>
      <w:proofErr w:type="spellEnd"/>
      <w:r w:rsidRPr="00F16889">
        <w:rPr>
          <w:color w:val="212529"/>
          <w:sz w:val="28"/>
          <w:szCs w:val="28"/>
        </w:rPr>
        <w:t xml:space="preserve"> в </w:t>
      </w:r>
      <w:proofErr w:type="spellStart"/>
      <w:r w:rsidRPr="00F16889">
        <w:rPr>
          <w:color w:val="212529"/>
          <w:sz w:val="28"/>
          <w:szCs w:val="28"/>
        </w:rPr>
        <w:t>цих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квартирах</w:t>
      </w:r>
      <w:proofErr w:type="spellEnd"/>
      <w:r w:rsidRPr="00F16889">
        <w:rPr>
          <w:color w:val="212529"/>
          <w:sz w:val="28"/>
          <w:szCs w:val="28"/>
        </w:rPr>
        <w:t xml:space="preserve"> (</w:t>
      </w:r>
      <w:proofErr w:type="spellStart"/>
      <w:r w:rsidRPr="00F16889">
        <w:rPr>
          <w:color w:val="212529"/>
          <w:sz w:val="28"/>
          <w:szCs w:val="28"/>
        </w:rPr>
        <w:t>будинках</w:t>
      </w:r>
      <w:proofErr w:type="spellEnd"/>
      <w:r w:rsidRPr="00F16889">
        <w:rPr>
          <w:color w:val="212529"/>
          <w:sz w:val="28"/>
          <w:szCs w:val="28"/>
        </w:rPr>
        <w:t xml:space="preserve">) </w:t>
      </w:r>
      <w:proofErr w:type="spellStart"/>
      <w:r w:rsidRPr="00F16889">
        <w:rPr>
          <w:color w:val="212529"/>
          <w:sz w:val="28"/>
          <w:szCs w:val="28"/>
        </w:rPr>
        <w:t>або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перебували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на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обліку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потребуючих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поліпшення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житлових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умов</w:t>
      </w:r>
      <w:proofErr w:type="spellEnd"/>
      <w:r w:rsidRPr="00F16889">
        <w:rPr>
          <w:color w:val="212529"/>
          <w:sz w:val="28"/>
          <w:szCs w:val="28"/>
        </w:rPr>
        <w:t>.</w:t>
      </w:r>
      <w:proofErr w:type="gramEnd"/>
    </w:p>
    <w:p w14:paraId="2178FAB7" w14:textId="77777777" w:rsidR="00BD1B22" w:rsidRPr="00F16889" w:rsidRDefault="00BD1B22" w:rsidP="00BD1B2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39370404" w14:textId="77777777" w:rsidR="00BD1B22" w:rsidRPr="00F16889" w:rsidRDefault="00BD1B22" w:rsidP="00BD1B2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16889">
        <w:rPr>
          <w:color w:val="212529"/>
          <w:sz w:val="28"/>
          <w:szCs w:val="28"/>
        </w:rPr>
        <w:t>Право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на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приватизацію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житлових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приміщень</w:t>
      </w:r>
      <w:proofErr w:type="spellEnd"/>
      <w:r w:rsidRPr="00F16889">
        <w:rPr>
          <w:color w:val="212529"/>
          <w:sz w:val="28"/>
          <w:szCs w:val="28"/>
        </w:rPr>
        <w:t xml:space="preserve"> у </w:t>
      </w:r>
      <w:proofErr w:type="spellStart"/>
      <w:r w:rsidRPr="00F16889">
        <w:rPr>
          <w:color w:val="212529"/>
          <w:sz w:val="28"/>
          <w:szCs w:val="28"/>
        </w:rPr>
        <w:t>гуртожитку</w:t>
      </w:r>
      <w:proofErr w:type="spellEnd"/>
      <w:r w:rsidRPr="00F16889">
        <w:rPr>
          <w:color w:val="212529"/>
          <w:sz w:val="28"/>
          <w:szCs w:val="28"/>
        </w:rPr>
        <w:t xml:space="preserve"> з </w:t>
      </w:r>
      <w:proofErr w:type="spellStart"/>
      <w:r w:rsidRPr="00F16889">
        <w:rPr>
          <w:color w:val="212529"/>
          <w:sz w:val="28"/>
          <w:szCs w:val="28"/>
        </w:rPr>
        <w:t>використанням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житлових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чеків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одержують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громадяни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України</w:t>
      </w:r>
      <w:proofErr w:type="spellEnd"/>
      <w:r w:rsidRPr="00F16889">
        <w:rPr>
          <w:color w:val="212529"/>
          <w:sz w:val="28"/>
          <w:szCs w:val="28"/>
        </w:rPr>
        <w:t xml:space="preserve">, </w:t>
      </w:r>
      <w:proofErr w:type="spellStart"/>
      <w:r w:rsidRPr="00F16889">
        <w:rPr>
          <w:color w:val="212529"/>
          <w:sz w:val="28"/>
          <w:szCs w:val="28"/>
        </w:rPr>
        <w:t>які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на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законних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підставах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проживають</w:t>
      </w:r>
      <w:proofErr w:type="spellEnd"/>
      <w:r w:rsidRPr="00F16889">
        <w:rPr>
          <w:color w:val="212529"/>
          <w:sz w:val="28"/>
          <w:szCs w:val="28"/>
        </w:rPr>
        <w:t xml:space="preserve"> у </w:t>
      </w:r>
      <w:proofErr w:type="spellStart"/>
      <w:r w:rsidRPr="00F16889">
        <w:rPr>
          <w:color w:val="212529"/>
          <w:sz w:val="28"/>
          <w:szCs w:val="28"/>
        </w:rPr>
        <w:t>них</w:t>
      </w:r>
      <w:proofErr w:type="spellEnd"/>
      <w:r w:rsidRPr="00F16889">
        <w:rPr>
          <w:color w:val="212529"/>
          <w:sz w:val="28"/>
          <w:szCs w:val="28"/>
        </w:rPr>
        <w:t>.</w:t>
      </w:r>
      <w:proofErr w:type="gramEnd"/>
    </w:p>
    <w:p w14:paraId="0EA1D683" w14:textId="77777777" w:rsidR="00BD1B22" w:rsidRPr="00F16889" w:rsidRDefault="00BD1B22" w:rsidP="00BD1B2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71AF16E2" w14:textId="77777777" w:rsidR="00BD1B22" w:rsidRPr="00F16889" w:rsidRDefault="00BD1B22" w:rsidP="00BD1B2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F16889">
        <w:rPr>
          <w:color w:val="212529"/>
          <w:sz w:val="28"/>
          <w:szCs w:val="28"/>
        </w:rPr>
        <w:t>Документом</w:t>
      </w:r>
      <w:proofErr w:type="spellEnd"/>
      <w:r w:rsidRPr="00F16889">
        <w:rPr>
          <w:color w:val="212529"/>
          <w:sz w:val="28"/>
          <w:szCs w:val="28"/>
        </w:rPr>
        <w:t xml:space="preserve">, </w:t>
      </w:r>
      <w:proofErr w:type="spellStart"/>
      <w:r w:rsidRPr="00F16889">
        <w:rPr>
          <w:color w:val="212529"/>
          <w:sz w:val="28"/>
          <w:szCs w:val="28"/>
        </w:rPr>
        <w:t>що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підтверджує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невикористання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громадянином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житлових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чеків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для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приватизації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державного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житлового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фонду</w:t>
      </w:r>
      <w:proofErr w:type="spellEnd"/>
      <w:r w:rsidRPr="00F16889">
        <w:rPr>
          <w:color w:val="212529"/>
          <w:sz w:val="28"/>
          <w:szCs w:val="28"/>
        </w:rPr>
        <w:t xml:space="preserve">, є </w:t>
      </w:r>
      <w:proofErr w:type="spellStart"/>
      <w:r w:rsidRPr="00F16889">
        <w:rPr>
          <w:color w:val="212529"/>
          <w:sz w:val="28"/>
          <w:szCs w:val="28"/>
        </w:rPr>
        <w:t>довідка</w:t>
      </w:r>
      <w:proofErr w:type="spellEnd"/>
      <w:r w:rsidRPr="00F16889">
        <w:rPr>
          <w:color w:val="212529"/>
          <w:sz w:val="28"/>
          <w:szCs w:val="28"/>
        </w:rPr>
        <w:t xml:space="preserve">(и), </w:t>
      </w:r>
      <w:proofErr w:type="spellStart"/>
      <w:r w:rsidRPr="00F16889">
        <w:rPr>
          <w:color w:val="212529"/>
          <w:sz w:val="28"/>
          <w:szCs w:val="28"/>
        </w:rPr>
        <w:t>видана</w:t>
      </w:r>
      <w:proofErr w:type="spellEnd"/>
      <w:r w:rsidRPr="00F16889">
        <w:rPr>
          <w:color w:val="212529"/>
          <w:sz w:val="28"/>
          <w:szCs w:val="28"/>
        </w:rPr>
        <w:t xml:space="preserve">(і) </w:t>
      </w:r>
      <w:proofErr w:type="spellStart"/>
      <w:r w:rsidRPr="00F16889">
        <w:rPr>
          <w:color w:val="212529"/>
          <w:sz w:val="28"/>
          <w:szCs w:val="28"/>
        </w:rPr>
        <w:t>органом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приватизації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за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попереднім</w:t>
      </w:r>
      <w:proofErr w:type="spellEnd"/>
      <w:r w:rsidRPr="00F16889">
        <w:rPr>
          <w:color w:val="212529"/>
          <w:sz w:val="28"/>
          <w:szCs w:val="28"/>
        </w:rPr>
        <w:t xml:space="preserve">(и) </w:t>
      </w:r>
      <w:proofErr w:type="spellStart"/>
      <w:r w:rsidRPr="00F16889">
        <w:rPr>
          <w:color w:val="212529"/>
          <w:sz w:val="28"/>
          <w:szCs w:val="28"/>
        </w:rPr>
        <w:t>місцем</w:t>
      </w:r>
      <w:proofErr w:type="spellEnd"/>
      <w:r w:rsidRPr="00F16889">
        <w:rPr>
          <w:color w:val="212529"/>
          <w:sz w:val="28"/>
          <w:szCs w:val="28"/>
        </w:rPr>
        <w:t>(</w:t>
      </w:r>
      <w:proofErr w:type="spellStart"/>
      <w:r w:rsidRPr="00F16889">
        <w:rPr>
          <w:color w:val="212529"/>
          <w:sz w:val="28"/>
          <w:szCs w:val="28"/>
        </w:rPr>
        <w:t>ями</w:t>
      </w:r>
      <w:proofErr w:type="spellEnd"/>
      <w:r w:rsidRPr="00F16889">
        <w:rPr>
          <w:color w:val="212529"/>
          <w:sz w:val="28"/>
          <w:szCs w:val="28"/>
        </w:rPr>
        <w:t xml:space="preserve">) </w:t>
      </w:r>
      <w:proofErr w:type="spellStart"/>
      <w:r w:rsidRPr="00F16889">
        <w:rPr>
          <w:color w:val="212529"/>
          <w:sz w:val="28"/>
          <w:szCs w:val="28"/>
        </w:rPr>
        <w:t>проживання</w:t>
      </w:r>
      <w:proofErr w:type="spellEnd"/>
      <w:r w:rsidRPr="00F16889">
        <w:rPr>
          <w:color w:val="212529"/>
          <w:sz w:val="28"/>
          <w:szCs w:val="28"/>
        </w:rPr>
        <w:t xml:space="preserve"> (</w:t>
      </w:r>
      <w:proofErr w:type="spellStart"/>
      <w:r w:rsidRPr="00F16889">
        <w:rPr>
          <w:color w:val="212529"/>
          <w:sz w:val="28"/>
          <w:szCs w:val="28"/>
        </w:rPr>
        <w:t>після</w:t>
      </w:r>
      <w:proofErr w:type="spellEnd"/>
      <w:r w:rsidRPr="00F16889">
        <w:rPr>
          <w:color w:val="212529"/>
          <w:sz w:val="28"/>
          <w:szCs w:val="28"/>
        </w:rPr>
        <w:t xml:space="preserve"> 1992 </w:t>
      </w:r>
      <w:proofErr w:type="spellStart"/>
      <w:r w:rsidRPr="00F16889">
        <w:rPr>
          <w:color w:val="212529"/>
          <w:sz w:val="28"/>
          <w:szCs w:val="28"/>
        </w:rPr>
        <w:t>року</w:t>
      </w:r>
      <w:proofErr w:type="spellEnd"/>
      <w:r w:rsidRPr="00F16889">
        <w:rPr>
          <w:color w:val="212529"/>
          <w:sz w:val="28"/>
          <w:szCs w:val="28"/>
        </w:rPr>
        <w:t xml:space="preserve">), </w:t>
      </w:r>
      <w:proofErr w:type="spellStart"/>
      <w:r w:rsidRPr="00F16889">
        <w:rPr>
          <w:color w:val="212529"/>
          <w:sz w:val="28"/>
          <w:szCs w:val="28"/>
        </w:rPr>
        <w:t>щодо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невикористання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права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на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приватизацію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державного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житлового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фонду</w:t>
      </w:r>
      <w:proofErr w:type="spellEnd"/>
      <w:r w:rsidRPr="00F16889">
        <w:rPr>
          <w:color w:val="212529"/>
          <w:sz w:val="28"/>
          <w:szCs w:val="28"/>
        </w:rPr>
        <w:t xml:space="preserve"> (</w:t>
      </w:r>
      <w:proofErr w:type="spellStart"/>
      <w:r w:rsidRPr="00F16889">
        <w:rPr>
          <w:color w:val="212529"/>
          <w:sz w:val="28"/>
          <w:szCs w:val="28"/>
        </w:rPr>
        <w:t>крім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території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проведення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антитерористичної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операції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та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тимчасово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окупованої</w:t>
      </w:r>
      <w:proofErr w:type="spellEnd"/>
      <w:r w:rsidRPr="00F16889">
        <w:rPr>
          <w:color w:val="212529"/>
          <w:sz w:val="28"/>
          <w:szCs w:val="28"/>
        </w:rPr>
        <w:t xml:space="preserve"> </w:t>
      </w:r>
      <w:proofErr w:type="spellStart"/>
      <w:r w:rsidRPr="00F16889">
        <w:rPr>
          <w:color w:val="212529"/>
          <w:sz w:val="28"/>
          <w:szCs w:val="28"/>
        </w:rPr>
        <w:t>території</w:t>
      </w:r>
      <w:proofErr w:type="spellEnd"/>
      <w:r w:rsidRPr="00F16889">
        <w:rPr>
          <w:color w:val="212529"/>
          <w:sz w:val="28"/>
          <w:szCs w:val="28"/>
        </w:rPr>
        <w:t>).</w:t>
      </w:r>
    </w:p>
    <w:p w14:paraId="7781A0DD" w14:textId="604AFE3F" w:rsidR="00A75DF9" w:rsidRPr="00F16889" w:rsidRDefault="00A75DF9" w:rsidP="00581FE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sectPr w:rsidR="00A75DF9" w:rsidRPr="00F16889" w:rsidSect="00DB11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14195" w14:textId="77777777" w:rsidR="005A3F98" w:rsidRDefault="005A3F98" w:rsidP="00581FE6">
      <w:r>
        <w:separator/>
      </w:r>
    </w:p>
  </w:endnote>
  <w:endnote w:type="continuationSeparator" w:id="0">
    <w:p w14:paraId="5309D6ED" w14:textId="77777777" w:rsidR="005A3F98" w:rsidRDefault="005A3F98" w:rsidP="0058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7D500" w14:textId="77777777" w:rsidR="005A3F98" w:rsidRDefault="005A3F98" w:rsidP="00581FE6">
      <w:r>
        <w:separator/>
      </w:r>
    </w:p>
  </w:footnote>
  <w:footnote w:type="continuationSeparator" w:id="0">
    <w:p w14:paraId="18DEAE00" w14:textId="77777777" w:rsidR="005A3F98" w:rsidRDefault="005A3F98" w:rsidP="0058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C0D"/>
    <w:multiLevelType w:val="hybridMultilevel"/>
    <w:tmpl w:val="135C110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40032F4"/>
    <w:multiLevelType w:val="hybridMultilevel"/>
    <w:tmpl w:val="D4BAA440"/>
    <w:lvl w:ilvl="0" w:tplc="9A065950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D02FA"/>
    <w:multiLevelType w:val="hybridMultilevel"/>
    <w:tmpl w:val="BDAE4E40"/>
    <w:lvl w:ilvl="0" w:tplc="259C3872">
      <w:start w:val="2"/>
      <w:numFmt w:val="bullet"/>
      <w:lvlText w:val="-"/>
      <w:lvlJc w:val="left"/>
      <w:pPr>
        <w:ind w:left="25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648"/>
    <w:rsid w:val="0002278D"/>
    <w:rsid w:val="00094497"/>
    <w:rsid w:val="001979A1"/>
    <w:rsid w:val="002A26DF"/>
    <w:rsid w:val="00406648"/>
    <w:rsid w:val="00412326"/>
    <w:rsid w:val="004141F3"/>
    <w:rsid w:val="004B03AD"/>
    <w:rsid w:val="00503E06"/>
    <w:rsid w:val="00537CF0"/>
    <w:rsid w:val="00546D29"/>
    <w:rsid w:val="00581FE6"/>
    <w:rsid w:val="005A3F98"/>
    <w:rsid w:val="005C6318"/>
    <w:rsid w:val="007942C1"/>
    <w:rsid w:val="007B10E1"/>
    <w:rsid w:val="007F603C"/>
    <w:rsid w:val="00873D10"/>
    <w:rsid w:val="008C372B"/>
    <w:rsid w:val="00902125"/>
    <w:rsid w:val="009C50D7"/>
    <w:rsid w:val="009E33F2"/>
    <w:rsid w:val="00A75DF9"/>
    <w:rsid w:val="00BC5A75"/>
    <w:rsid w:val="00BD1B22"/>
    <w:rsid w:val="00C00845"/>
    <w:rsid w:val="00C77C1A"/>
    <w:rsid w:val="00D03C66"/>
    <w:rsid w:val="00D15678"/>
    <w:rsid w:val="00D473EB"/>
    <w:rsid w:val="00D513D6"/>
    <w:rsid w:val="00DB1139"/>
    <w:rsid w:val="00E57072"/>
    <w:rsid w:val="00E641FD"/>
    <w:rsid w:val="00E671BF"/>
    <w:rsid w:val="00EB412C"/>
    <w:rsid w:val="00F16889"/>
    <w:rsid w:val="00F5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E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141F3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406648"/>
  </w:style>
  <w:style w:type="character" w:customStyle="1" w:styleId="rvts9">
    <w:name w:val="rvts9"/>
    <w:basedOn w:val="a0"/>
    <w:qFormat/>
    <w:rsid w:val="00406648"/>
  </w:style>
  <w:style w:type="character" w:styleId="a3">
    <w:name w:val="Hyperlink"/>
    <w:rsid w:val="00406648"/>
    <w:rPr>
      <w:color w:val="0000FF"/>
      <w:u w:val="single"/>
    </w:rPr>
  </w:style>
  <w:style w:type="paragraph" w:customStyle="1" w:styleId="rvps2">
    <w:name w:val="rvps2"/>
    <w:basedOn w:val="a"/>
    <w:rsid w:val="00406648"/>
    <w:pPr>
      <w:spacing w:before="100" w:beforeAutospacing="1" w:after="100" w:afterAutospacing="1"/>
    </w:pPr>
  </w:style>
  <w:style w:type="paragraph" w:customStyle="1" w:styleId="rvps12">
    <w:name w:val="rvps12"/>
    <w:basedOn w:val="a"/>
    <w:qFormat/>
    <w:rsid w:val="00406648"/>
    <w:pPr>
      <w:spacing w:before="100" w:beforeAutospacing="1" w:after="100" w:afterAutospacing="1"/>
    </w:pPr>
  </w:style>
  <w:style w:type="paragraph" w:styleId="a4">
    <w:name w:val="Normal (Web)"/>
    <w:uiPriority w:val="99"/>
    <w:rsid w:val="0040664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a5">
    <w:name w:val="Нормальний текст"/>
    <w:basedOn w:val="a"/>
    <w:rsid w:val="00406648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unhideWhenUsed/>
    <w:rsid w:val="00406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40664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406648"/>
    <w:pPr>
      <w:ind w:left="720"/>
      <w:contextualSpacing/>
    </w:pPr>
    <w:rPr>
      <w:rFonts w:eastAsia="Times New Roman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4141F3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81FE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81FE6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81FE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81FE6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03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0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6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4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0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6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5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5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4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07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27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76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11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6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5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0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5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6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7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9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4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55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82-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0109-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05-9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2777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Наталя Володимирівна</cp:lastModifiedBy>
  <cp:revision>30</cp:revision>
  <cp:lastPrinted>2024-12-10T11:48:00Z</cp:lastPrinted>
  <dcterms:created xsi:type="dcterms:W3CDTF">2022-01-26T17:36:00Z</dcterms:created>
  <dcterms:modified xsi:type="dcterms:W3CDTF">2026-01-16T06:33:00Z</dcterms:modified>
</cp:coreProperties>
</file>