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Default="00001403" w:rsidP="00001403">
      <w:pPr>
        <w:shd w:val="clear" w:color="auto" w:fill="FFFFFF"/>
        <w:ind w:left="9356"/>
        <w:rPr>
          <w:rFonts w:ascii="Times New Roman" w:eastAsia="Times New Roman" w:hAnsi="Times New Roman" w:cs="Times New Roman"/>
          <w:color w:val="000000"/>
          <w:sz w:val="28"/>
          <w:szCs w:val="28"/>
        </w:rPr>
      </w:pPr>
      <w:r w:rsidRPr="00E35FF2">
        <w:rPr>
          <w:rFonts w:ascii="Times New Roman" w:eastAsia="Times New Roman" w:hAnsi="Times New Roman" w:cs="Times New Roman"/>
          <w:b/>
          <w:color w:val="000000"/>
          <w:sz w:val="28"/>
          <w:szCs w:val="28"/>
        </w:rPr>
        <w:t>ЗАТВЕРДЖЕНО</w:t>
      </w:r>
      <w:r>
        <w:rPr>
          <w:rFonts w:ascii="Times New Roman" w:eastAsia="Times New Roman" w:hAnsi="Times New Roman" w:cs="Times New Roman"/>
          <w:color w:val="000000"/>
          <w:sz w:val="28"/>
          <w:szCs w:val="28"/>
        </w:rPr>
        <w:br/>
        <w:t>Наказ Міністерства у справах ветеранів України</w:t>
      </w:r>
    </w:p>
    <w:p w14:paraId="44BEDFC1" w14:textId="20BCCD71" w:rsidR="00001403" w:rsidRDefault="00AE3E29"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 січня 2025 року № 2</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707E7F0C" w14:textId="5C08FC04" w:rsidR="00E35FF2" w:rsidRDefault="00E35FF2" w:rsidP="00E35FF2">
      <w:pPr>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xml:space="preserve">                                                                                                                          </w:t>
      </w:r>
      <w:bookmarkStart w:id="0" w:name="_GoBack"/>
      <w:bookmarkEnd w:id="0"/>
      <w:r w:rsidR="00BF6EE7">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3FDCF076" w14:textId="77777777" w:rsidR="00E35FF2" w:rsidRDefault="00E35FF2" w:rsidP="00E35FF2">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22E31D68" w14:textId="33561148" w:rsidR="00A02DB4" w:rsidRPr="00BF6EE7" w:rsidRDefault="00A02DB4" w:rsidP="00BF6EE7">
      <w:pPr>
        <w:shd w:val="clear" w:color="auto" w:fill="FFFFFF"/>
        <w:ind w:left="9356"/>
        <w:rPr>
          <w:rFonts w:ascii="Times New Roman" w:hAnsi="Times New Roman" w:cs="Times New Roman"/>
          <w:b/>
          <w:sz w:val="28"/>
          <w:szCs w:val="28"/>
        </w:rPr>
      </w:pP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2B0CFC57" w14:textId="77777777" w:rsidR="00001403" w:rsidRPr="00BF6EE7" w:rsidRDefault="00001403">
      <w:pPr>
        <w:jc w:val="center"/>
        <w:rPr>
          <w:rFonts w:ascii="Times New Roman" w:hAnsi="Times New Roman" w:cs="Times New Roman"/>
          <w:b/>
          <w:sz w:val="28"/>
          <w:szCs w:val="28"/>
        </w:rPr>
      </w:pPr>
    </w:p>
    <w:p w14:paraId="20418BD3" w14:textId="77777777" w:rsidR="00AE3E29" w:rsidRDefault="00AE3E29">
      <w:pPr>
        <w:pBdr>
          <w:top w:val="nil"/>
          <w:left w:val="nil"/>
          <w:bottom w:val="nil"/>
          <w:right w:val="nil"/>
          <w:between w:val="nil"/>
        </w:pBdr>
        <w:jc w:val="center"/>
        <w:rPr>
          <w:rFonts w:ascii="Times New Roman" w:hAnsi="Times New Roman" w:cs="Times New Roman"/>
          <w:b/>
          <w:sz w:val="32"/>
          <w:szCs w:val="32"/>
        </w:rPr>
      </w:pPr>
      <w:bookmarkStart w:id="1" w:name="bookmark=id.gjdgxs" w:colFirst="0" w:colLast="0"/>
      <w:bookmarkEnd w:id="1"/>
      <w:r w:rsidRPr="00AE3E29">
        <w:rPr>
          <w:rFonts w:ascii="Times New Roman" w:hAnsi="Times New Roman" w:cs="Times New Roman"/>
          <w:b/>
          <w:sz w:val="32"/>
          <w:szCs w:val="32"/>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w:t>
      </w:r>
    </w:p>
    <w:p w14:paraId="5D1B6943" w14:textId="24E3C173" w:rsidR="00245822" w:rsidRPr="00AE3E29" w:rsidRDefault="00AE3E29">
      <w:pPr>
        <w:pBdr>
          <w:top w:val="nil"/>
          <w:left w:val="nil"/>
          <w:bottom w:val="nil"/>
          <w:right w:val="nil"/>
          <w:between w:val="nil"/>
        </w:pBdr>
        <w:jc w:val="center"/>
        <w:rPr>
          <w:rFonts w:ascii="Times New Roman" w:hAnsi="Times New Roman" w:cs="Times New Roman"/>
          <w:b/>
          <w:color w:val="000000"/>
          <w:sz w:val="32"/>
          <w:szCs w:val="32"/>
          <w:shd w:val="clear" w:color="auto" w:fill="FFFFFF"/>
        </w:rPr>
      </w:pPr>
      <w:r>
        <w:rPr>
          <w:rFonts w:ascii="Times New Roman" w:hAnsi="Times New Roman" w:cs="Times New Roman"/>
          <w:b/>
          <w:sz w:val="32"/>
          <w:szCs w:val="32"/>
        </w:rPr>
        <w:t>агресією російської ф</w:t>
      </w:r>
      <w:r w:rsidRPr="00AE3E29">
        <w:rPr>
          <w:rFonts w:ascii="Times New Roman" w:hAnsi="Times New Roman" w:cs="Times New Roman"/>
          <w:b/>
          <w:sz w:val="32"/>
          <w:szCs w:val="32"/>
        </w:rPr>
        <w:t>едерації проти України</w:t>
      </w:r>
      <w:r w:rsidR="006D7474" w:rsidRPr="00AE3E29">
        <w:rPr>
          <w:rFonts w:ascii="Times New Roman" w:hAnsi="Times New Roman" w:cs="Times New Roman"/>
          <w:b/>
          <w:color w:val="000000"/>
          <w:sz w:val="32"/>
          <w:szCs w:val="32"/>
          <w:shd w:val="clear" w:color="auto" w:fill="FFFFFF"/>
        </w:rPr>
        <w:t xml:space="preserve"> </w:t>
      </w:r>
    </w:p>
    <w:p w14:paraId="2F6FFCE0" w14:textId="3BFE49E8" w:rsidR="00001403" w:rsidRPr="00BF6EE7" w:rsidRDefault="00245822">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3D673370"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AE3E29">
        <w:rPr>
          <w:rFonts w:ascii="Times New Roman" w:hAnsi="Times New Roman" w:cs="Times New Roman"/>
          <w:b/>
          <w:bCs/>
          <w:sz w:val="28"/>
          <w:szCs w:val="28"/>
        </w:rPr>
        <w:t>послуги 02544</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D26E7A"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D26E7A" w:rsidRDefault="00150549">
            <w:pPr>
              <w:jc w:val="center"/>
              <w:rPr>
                <w:rFonts w:ascii="Times New Roman" w:hAnsi="Times New Roman" w:cs="Times New Roman"/>
                <w:b/>
                <w:sz w:val="28"/>
                <w:szCs w:val="28"/>
              </w:rPr>
            </w:pPr>
            <w:bookmarkStart w:id="2" w:name="bookmark=id.30j0zll" w:colFirst="0" w:colLast="0"/>
            <w:bookmarkEnd w:id="2"/>
            <w:r w:rsidRPr="00D26E7A">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D26E7A" w:rsidRDefault="00150549" w:rsidP="006B3AC2">
            <w:pPr>
              <w:jc w:val="center"/>
              <w:rPr>
                <w:rFonts w:ascii="Times New Roman" w:hAnsi="Times New Roman" w:cs="Times New Roman"/>
                <w:b/>
                <w:i/>
                <w:sz w:val="28"/>
                <w:szCs w:val="28"/>
              </w:rPr>
            </w:pPr>
            <w:r w:rsidRPr="00D26E7A">
              <w:rPr>
                <w:rFonts w:ascii="Times New Roman" w:hAnsi="Times New Roman" w:cs="Times New Roman"/>
                <w:b/>
                <w:sz w:val="28"/>
                <w:szCs w:val="28"/>
              </w:rPr>
              <w:t xml:space="preserve">та/або центру надання </w:t>
            </w:r>
            <w:r w:rsidR="006B3AC2" w:rsidRPr="00D26E7A">
              <w:rPr>
                <w:rFonts w:ascii="Times New Roman" w:hAnsi="Times New Roman" w:cs="Times New Roman"/>
                <w:b/>
                <w:sz w:val="28"/>
                <w:szCs w:val="28"/>
              </w:rPr>
              <w:t xml:space="preserve"> адміністративних послуг</w:t>
            </w:r>
          </w:p>
        </w:tc>
      </w:tr>
      <w:tr w:rsidR="008C237A" w:rsidRPr="00D26E7A"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D26E7A" w:rsidRDefault="00150549">
            <w:pPr>
              <w:jc w:val="center"/>
              <w:rPr>
                <w:rFonts w:ascii="Times New Roman" w:hAnsi="Times New Roman" w:cs="Times New Roman"/>
                <w:sz w:val="28"/>
                <w:szCs w:val="28"/>
              </w:rPr>
            </w:pPr>
            <w:r w:rsidRPr="00D26E7A">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D26E7A" w:rsidRDefault="006B3AC2">
            <w:pPr>
              <w:rPr>
                <w:rFonts w:ascii="Times New Roman" w:hAnsi="Times New Roman" w:cs="Times New Roman"/>
                <w:sz w:val="28"/>
                <w:szCs w:val="28"/>
              </w:rPr>
            </w:pPr>
            <w:r w:rsidRPr="00D26E7A">
              <w:rPr>
                <w:rFonts w:ascii="Times New Roman" w:hAnsi="Times New Roman" w:cs="Times New Roman"/>
                <w:sz w:val="28"/>
                <w:szCs w:val="28"/>
              </w:rPr>
              <w:t xml:space="preserve"> </w:t>
            </w:r>
            <w:proofErr w:type="spellStart"/>
            <w:r w:rsidRPr="00D26E7A">
              <w:rPr>
                <w:rFonts w:ascii="Times New Roman" w:hAnsi="Times New Roman" w:cs="Times New Roman"/>
                <w:sz w:val="28"/>
                <w:szCs w:val="28"/>
              </w:rPr>
              <w:t>м.Рогатин</w:t>
            </w:r>
            <w:proofErr w:type="spellEnd"/>
            <w:r w:rsidRPr="00D26E7A">
              <w:rPr>
                <w:rFonts w:ascii="Times New Roman" w:hAnsi="Times New Roman" w:cs="Times New Roman"/>
                <w:sz w:val="28"/>
                <w:szCs w:val="28"/>
              </w:rPr>
              <w:t xml:space="preserve"> вулиця Галицька, 40</w:t>
            </w:r>
          </w:p>
        </w:tc>
      </w:tr>
      <w:tr w:rsidR="008C237A" w:rsidRPr="00D26E7A"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D26E7A" w:rsidRDefault="00150549">
            <w:pPr>
              <w:jc w:val="center"/>
              <w:rPr>
                <w:rFonts w:ascii="Times New Roman" w:hAnsi="Times New Roman" w:cs="Times New Roman"/>
                <w:sz w:val="28"/>
                <w:szCs w:val="28"/>
              </w:rPr>
            </w:pPr>
            <w:r w:rsidRPr="00D26E7A">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t xml:space="preserve">Інформація щодо режиму роботи </w:t>
            </w:r>
            <w:r w:rsidR="001B6982" w:rsidRPr="00D26E7A">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D26E7A" w:rsidRDefault="006B3AC2" w:rsidP="006B3AC2">
            <w:pPr>
              <w:jc w:val="both"/>
              <w:rPr>
                <w:rFonts w:ascii="Times New Roman" w:hAnsi="Times New Roman" w:cs="Times New Roman"/>
                <w:sz w:val="28"/>
                <w:szCs w:val="28"/>
              </w:rPr>
            </w:pPr>
            <w:r w:rsidRPr="00D26E7A">
              <w:rPr>
                <w:rFonts w:ascii="Times New Roman" w:hAnsi="Times New Roman" w:cs="Times New Roman"/>
                <w:sz w:val="28"/>
                <w:szCs w:val="28"/>
              </w:rPr>
              <w:t>Понеділок з 08.30 до 16.00</w:t>
            </w:r>
          </w:p>
          <w:p w14:paraId="2AB9B353" w14:textId="77777777" w:rsidR="006B3AC2" w:rsidRPr="00D26E7A" w:rsidRDefault="006B3AC2" w:rsidP="006B3AC2">
            <w:pPr>
              <w:jc w:val="both"/>
              <w:rPr>
                <w:rFonts w:ascii="Times New Roman" w:hAnsi="Times New Roman" w:cs="Times New Roman"/>
                <w:sz w:val="28"/>
                <w:szCs w:val="28"/>
              </w:rPr>
            </w:pPr>
            <w:r w:rsidRPr="00D26E7A">
              <w:rPr>
                <w:rFonts w:ascii="Times New Roman" w:hAnsi="Times New Roman" w:cs="Times New Roman"/>
                <w:sz w:val="28"/>
                <w:szCs w:val="28"/>
              </w:rPr>
              <w:t>Вівторок з 08.30 до 16.00</w:t>
            </w:r>
          </w:p>
          <w:p w14:paraId="31214A06" w14:textId="77777777" w:rsidR="006B3AC2" w:rsidRPr="00D26E7A" w:rsidRDefault="006B3AC2" w:rsidP="006B3AC2">
            <w:pPr>
              <w:jc w:val="both"/>
              <w:rPr>
                <w:rFonts w:ascii="Times New Roman" w:hAnsi="Times New Roman" w:cs="Times New Roman"/>
                <w:sz w:val="28"/>
                <w:szCs w:val="28"/>
              </w:rPr>
            </w:pPr>
            <w:r w:rsidRPr="00D26E7A">
              <w:rPr>
                <w:rFonts w:ascii="Times New Roman" w:hAnsi="Times New Roman" w:cs="Times New Roman"/>
                <w:sz w:val="28"/>
                <w:szCs w:val="28"/>
              </w:rPr>
              <w:t>Середа з 08.30 до 20.00</w:t>
            </w:r>
          </w:p>
          <w:p w14:paraId="65219DF8" w14:textId="77777777" w:rsidR="006B3AC2" w:rsidRPr="00D26E7A" w:rsidRDefault="006B3AC2" w:rsidP="006B3AC2">
            <w:pPr>
              <w:jc w:val="both"/>
              <w:rPr>
                <w:rFonts w:ascii="Times New Roman" w:hAnsi="Times New Roman" w:cs="Times New Roman"/>
                <w:sz w:val="28"/>
                <w:szCs w:val="28"/>
              </w:rPr>
            </w:pPr>
            <w:r w:rsidRPr="00D26E7A">
              <w:rPr>
                <w:rFonts w:ascii="Times New Roman" w:hAnsi="Times New Roman" w:cs="Times New Roman"/>
                <w:sz w:val="28"/>
                <w:szCs w:val="28"/>
              </w:rPr>
              <w:t>Четвер з 08.30 до 16.00</w:t>
            </w:r>
          </w:p>
          <w:p w14:paraId="55B63279" w14:textId="77777777" w:rsidR="006B3AC2" w:rsidRPr="00D26E7A" w:rsidRDefault="006B3AC2" w:rsidP="006B3AC2">
            <w:pPr>
              <w:spacing w:before="60"/>
              <w:jc w:val="both"/>
              <w:rPr>
                <w:rFonts w:ascii="Times New Roman" w:hAnsi="Times New Roman" w:cs="Times New Roman"/>
                <w:sz w:val="28"/>
                <w:szCs w:val="28"/>
              </w:rPr>
            </w:pPr>
            <w:r w:rsidRPr="00D26E7A">
              <w:rPr>
                <w:rFonts w:ascii="Times New Roman" w:hAnsi="Times New Roman" w:cs="Times New Roman"/>
                <w:sz w:val="28"/>
                <w:szCs w:val="28"/>
              </w:rPr>
              <w:t>П’ятниця з 08.30 до 15.30</w:t>
            </w:r>
          </w:p>
          <w:p w14:paraId="49BB1DB4" w14:textId="77777777" w:rsidR="006B3AC2" w:rsidRPr="00D26E7A" w:rsidRDefault="006B3AC2" w:rsidP="006B3AC2">
            <w:pPr>
              <w:spacing w:before="60"/>
              <w:jc w:val="both"/>
              <w:rPr>
                <w:rFonts w:ascii="Times New Roman" w:hAnsi="Times New Roman" w:cs="Times New Roman"/>
                <w:sz w:val="28"/>
                <w:szCs w:val="28"/>
              </w:rPr>
            </w:pPr>
            <w:r w:rsidRPr="00D26E7A">
              <w:rPr>
                <w:rFonts w:ascii="Times New Roman" w:hAnsi="Times New Roman" w:cs="Times New Roman"/>
                <w:sz w:val="28"/>
                <w:szCs w:val="28"/>
              </w:rPr>
              <w:lastRenderedPageBreak/>
              <w:t>Субота з 09.00 до 15.00</w:t>
            </w:r>
          </w:p>
          <w:p w14:paraId="2A6F62C0" w14:textId="77777777" w:rsidR="006B3AC2" w:rsidRPr="00D26E7A" w:rsidRDefault="006B3AC2" w:rsidP="006B3AC2">
            <w:pPr>
              <w:spacing w:before="60"/>
              <w:jc w:val="both"/>
              <w:rPr>
                <w:rFonts w:ascii="Times New Roman" w:hAnsi="Times New Roman" w:cs="Times New Roman"/>
                <w:sz w:val="28"/>
                <w:szCs w:val="28"/>
              </w:rPr>
            </w:pPr>
            <w:r w:rsidRPr="00D26E7A">
              <w:rPr>
                <w:rFonts w:ascii="Times New Roman" w:hAnsi="Times New Roman" w:cs="Times New Roman"/>
                <w:sz w:val="28"/>
                <w:szCs w:val="28"/>
              </w:rPr>
              <w:t>Неділя – вихідний</w:t>
            </w:r>
          </w:p>
          <w:p w14:paraId="0E2C29DC" w14:textId="77777777" w:rsidR="006B3AC2" w:rsidRPr="00D26E7A" w:rsidRDefault="006B3AC2" w:rsidP="006B3AC2">
            <w:pPr>
              <w:widowControl w:val="0"/>
              <w:spacing w:before="40"/>
              <w:jc w:val="both"/>
              <w:rPr>
                <w:rFonts w:ascii="Times New Roman" w:hAnsi="Times New Roman" w:cs="Times New Roman"/>
                <w:sz w:val="28"/>
                <w:szCs w:val="28"/>
              </w:rPr>
            </w:pPr>
            <w:r w:rsidRPr="00D26E7A">
              <w:rPr>
                <w:rFonts w:ascii="Times New Roman" w:hAnsi="Times New Roman" w:cs="Times New Roman"/>
                <w:sz w:val="28"/>
                <w:szCs w:val="28"/>
              </w:rPr>
              <w:t>Без перерви на обід.</w:t>
            </w:r>
          </w:p>
          <w:p w14:paraId="4F4E82AF" w14:textId="77777777" w:rsidR="006B3AC2" w:rsidRPr="00D26E7A" w:rsidRDefault="006B3AC2" w:rsidP="006B3AC2">
            <w:pPr>
              <w:widowControl w:val="0"/>
              <w:spacing w:before="40"/>
              <w:jc w:val="both"/>
              <w:rPr>
                <w:rFonts w:ascii="Times New Roman" w:hAnsi="Times New Roman" w:cs="Times New Roman"/>
                <w:sz w:val="28"/>
                <w:szCs w:val="28"/>
              </w:rPr>
            </w:pPr>
            <w:r w:rsidRPr="00D26E7A">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D26E7A" w:rsidRDefault="006B3AC2" w:rsidP="006B3AC2">
            <w:pPr>
              <w:rPr>
                <w:rFonts w:ascii="Times New Roman" w:hAnsi="Times New Roman" w:cs="Times New Roman"/>
                <w:sz w:val="28"/>
                <w:szCs w:val="28"/>
              </w:rPr>
            </w:pPr>
            <w:r w:rsidRPr="00D26E7A">
              <w:rPr>
                <w:rFonts w:ascii="Times New Roman" w:hAnsi="Times New Roman" w:cs="Times New Roman"/>
                <w:sz w:val="28"/>
                <w:szCs w:val="28"/>
              </w:rPr>
              <w:t>Субота: прийом з 09:00-15:00 годин за  попереднім записом по телефону 0971755620</w:t>
            </w:r>
          </w:p>
        </w:tc>
      </w:tr>
      <w:tr w:rsidR="008C237A" w:rsidRPr="00D26E7A"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D26E7A" w:rsidRDefault="00150549">
            <w:pPr>
              <w:jc w:val="center"/>
              <w:rPr>
                <w:rFonts w:ascii="Times New Roman" w:hAnsi="Times New Roman" w:cs="Times New Roman"/>
                <w:sz w:val="28"/>
                <w:szCs w:val="28"/>
              </w:rPr>
            </w:pPr>
            <w:r w:rsidRPr="00D26E7A">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t xml:space="preserve">Телефон, адреса електронної пошти та </w:t>
            </w:r>
            <w:proofErr w:type="spellStart"/>
            <w:r w:rsidRPr="00D26E7A">
              <w:rPr>
                <w:rFonts w:ascii="Times New Roman" w:hAnsi="Times New Roman" w:cs="Times New Roman"/>
                <w:sz w:val="28"/>
                <w:szCs w:val="28"/>
              </w:rPr>
              <w:t>вебсайт</w:t>
            </w:r>
            <w:proofErr w:type="spellEnd"/>
            <w:r w:rsidRPr="00D26E7A">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D26E7A" w:rsidRDefault="006B3AC2" w:rsidP="006B3AC2">
            <w:pPr>
              <w:jc w:val="both"/>
              <w:rPr>
                <w:rFonts w:ascii="Times New Roman" w:hAnsi="Times New Roman" w:cs="Times New Roman"/>
                <w:sz w:val="28"/>
                <w:szCs w:val="28"/>
              </w:rPr>
            </w:pPr>
            <w:r w:rsidRPr="00D26E7A">
              <w:rPr>
                <w:rFonts w:ascii="Times New Roman" w:hAnsi="Times New Roman" w:cs="Times New Roman"/>
                <w:sz w:val="28"/>
                <w:szCs w:val="28"/>
              </w:rPr>
              <w:t xml:space="preserve"> тел.:0971755620</w:t>
            </w:r>
          </w:p>
          <w:p w14:paraId="12B3E218" w14:textId="77777777" w:rsidR="008C237A" w:rsidRPr="00D26E7A" w:rsidRDefault="006B3AC2">
            <w:pPr>
              <w:rPr>
                <w:rFonts w:ascii="Times New Roman" w:hAnsi="Times New Roman" w:cs="Times New Roman"/>
                <w:sz w:val="28"/>
                <w:szCs w:val="28"/>
              </w:rPr>
            </w:pPr>
            <w:proofErr w:type="spellStart"/>
            <w:r w:rsidRPr="00D26E7A">
              <w:rPr>
                <w:rFonts w:ascii="Times New Roman" w:hAnsi="Times New Roman" w:cs="Times New Roman"/>
                <w:sz w:val="28"/>
                <w:szCs w:val="28"/>
                <w:lang w:val="en-US"/>
              </w:rPr>
              <w:t>mr</w:t>
            </w:r>
            <w:proofErr w:type="spellEnd"/>
            <w:r w:rsidRPr="00D26E7A">
              <w:rPr>
                <w:rFonts w:ascii="Times New Roman" w:hAnsi="Times New Roman" w:cs="Times New Roman"/>
                <w:sz w:val="28"/>
                <w:szCs w:val="28"/>
              </w:rPr>
              <w:t>_</w:t>
            </w:r>
            <w:proofErr w:type="spellStart"/>
            <w:r w:rsidRPr="00D26E7A">
              <w:rPr>
                <w:rFonts w:ascii="Times New Roman" w:hAnsi="Times New Roman" w:cs="Times New Roman"/>
                <w:sz w:val="28"/>
                <w:szCs w:val="28"/>
                <w:lang w:val="en-US"/>
              </w:rPr>
              <w:t>cnap</w:t>
            </w:r>
            <w:proofErr w:type="spellEnd"/>
            <w:r w:rsidRPr="00D26E7A">
              <w:rPr>
                <w:rFonts w:ascii="Times New Roman" w:hAnsi="Times New Roman" w:cs="Times New Roman"/>
                <w:sz w:val="28"/>
                <w:szCs w:val="28"/>
              </w:rPr>
              <w:t>@</w:t>
            </w:r>
            <w:proofErr w:type="spellStart"/>
            <w:r w:rsidRPr="00D26E7A">
              <w:rPr>
                <w:rFonts w:ascii="Times New Roman" w:hAnsi="Times New Roman" w:cs="Times New Roman"/>
                <w:sz w:val="28"/>
                <w:szCs w:val="28"/>
                <w:lang w:val="en-US"/>
              </w:rPr>
              <w:t>ukr</w:t>
            </w:r>
            <w:proofErr w:type="spellEnd"/>
            <w:r w:rsidRPr="00D26E7A">
              <w:rPr>
                <w:rFonts w:ascii="Times New Roman" w:hAnsi="Times New Roman" w:cs="Times New Roman"/>
                <w:sz w:val="28"/>
                <w:szCs w:val="28"/>
              </w:rPr>
              <w:t>.</w:t>
            </w:r>
            <w:r w:rsidRPr="00D26E7A">
              <w:rPr>
                <w:rFonts w:ascii="Times New Roman" w:hAnsi="Times New Roman" w:cs="Times New Roman"/>
                <w:sz w:val="28"/>
                <w:szCs w:val="28"/>
                <w:lang w:val="en-US"/>
              </w:rPr>
              <w:t>net</w:t>
            </w:r>
          </w:p>
        </w:tc>
      </w:tr>
      <w:tr w:rsidR="008C237A" w:rsidRPr="00D26E7A"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D26E7A" w:rsidRDefault="00150549">
            <w:pPr>
              <w:jc w:val="center"/>
              <w:rPr>
                <w:rFonts w:ascii="Times New Roman" w:hAnsi="Times New Roman" w:cs="Times New Roman"/>
                <w:b/>
                <w:sz w:val="28"/>
                <w:szCs w:val="28"/>
              </w:rPr>
            </w:pPr>
            <w:r w:rsidRPr="00D26E7A">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D26E7A"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D26E7A" w:rsidRDefault="00150549">
            <w:pPr>
              <w:jc w:val="center"/>
              <w:rPr>
                <w:rFonts w:ascii="Times New Roman" w:hAnsi="Times New Roman" w:cs="Times New Roman"/>
                <w:sz w:val="28"/>
                <w:szCs w:val="28"/>
              </w:rPr>
            </w:pPr>
            <w:r w:rsidRPr="00D26E7A">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2F15717D" w14:textId="77777777" w:rsidR="00AE3E29" w:rsidRPr="00D26E7A"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D26E7A">
              <w:rPr>
                <w:rFonts w:ascii="Times New Roman" w:hAnsi="Times New Roman" w:cs="Times New Roman"/>
                <w:sz w:val="28"/>
                <w:szCs w:val="28"/>
              </w:rPr>
              <w:t xml:space="preserve"> </w:t>
            </w:r>
            <w:r w:rsidR="00AE3E29" w:rsidRPr="00D26E7A">
              <w:rPr>
                <w:rFonts w:ascii="Times New Roman" w:hAnsi="Times New Roman" w:cs="Times New Roman"/>
                <w:sz w:val="28"/>
                <w:szCs w:val="28"/>
              </w:rPr>
              <w:t xml:space="preserve">Закон України “Про статус ветеранів війни, гарантії їх соціального захисту” </w:t>
            </w:r>
          </w:p>
          <w:p w14:paraId="6CD191CF" w14:textId="77777777" w:rsidR="00AE3E29" w:rsidRPr="00D26E7A" w:rsidRDefault="00AE3E29" w:rsidP="00AE3E29">
            <w:pPr>
              <w:pBdr>
                <w:top w:val="nil"/>
                <w:left w:val="nil"/>
                <w:bottom w:val="nil"/>
                <w:right w:val="nil"/>
                <w:between w:val="nil"/>
              </w:pBdr>
              <w:tabs>
                <w:tab w:val="left" w:pos="217"/>
              </w:tabs>
              <w:ind w:right="7"/>
              <w:jc w:val="both"/>
              <w:rPr>
                <w:rFonts w:ascii="Times New Roman" w:hAnsi="Times New Roman" w:cs="Times New Roman"/>
                <w:sz w:val="28"/>
                <w:szCs w:val="28"/>
              </w:rPr>
            </w:pPr>
            <w:r w:rsidRPr="00D26E7A">
              <w:rPr>
                <w:rFonts w:ascii="Times New Roman" w:hAnsi="Times New Roman" w:cs="Times New Roman"/>
                <w:sz w:val="28"/>
                <w:szCs w:val="28"/>
              </w:rPr>
              <w:t>Закон України “Про адміністративну процедуру”</w:t>
            </w:r>
          </w:p>
          <w:p w14:paraId="5B34D878" w14:textId="3ED3A045" w:rsidR="008C237A" w:rsidRPr="00D26E7A" w:rsidRDefault="00AE3E29" w:rsidP="00AE3E29">
            <w:pPr>
              <w:pBdr>
                <w:top w:val="nil"/>
                <w:left w:val="nil"/>
                <w:bottom w:val="nil"/>
                <w:right w:val="nil"/>
                <w:between w:val="nil"/>
              </w:pBdr>
              <w:tabs>
                <w:tab w:val="left" w:pos="217"/>
              </w:tabs>
              <w:ind w:right="7"/>
              <w:jc w:val="both"/>
              <w:rPr>
                <w:rFonts w:ascii="Times New Roman" w:hAnsi="Times New Roman" w:cs="Times New Roman"/>
                <w:sz w:val="28"/>
                <w:szCs w:val="28"/>
              </w:rPr>
            </w:pPr>
            <w:r w:rsidRPr="00D26E7A">
              <w:rPr>
                <w:rFonts w:ascii="Times New Roman" w:hAnsi="Times New Roman" w:cs="Times New Roman"/>
                <w:sz w:val="28"/>
                <w:szCs w:val="28"/>
              </w:rPr>
              <w:t>Закон України “Про адміністративні послуги”</w:t>
            </w:r>
          </w:p>
        </w:tc>
      </w:tr>
      <w:tr w:rsidR="008C237A" w:rsidRPr="00D26E7A"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D26E7A" w:rsidRDefault="00150549">
            <w:pPr>
              <w:jc w:val="center"/>
              <w:rPr>
                <w:rFonts w:ascii="Times New Roman" w:hAnsi="Times New Roman" w:cs="Times New Roman"/>
                <w:sz w:val="28"/>
                <w:szCs w:val="28"/>
              </w:rPr>
            </w:pPr>
            <w:r w:rsidRPr="00D26E7A">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0E21C191" w:rsidR="008C237A" w:rsidRPr="00D26E7A" w:rsidRDefault="00AE3E29">
            <w:pPr>
              <w:ind w:right="7"/>
              <w:jc w:val="both"/>
              <w:rPr>
                <w:rFonts w:ascii="Times New Roman" w:hAnsi="Times New Roman" w:cs="Times New Roman"/>
                <w:sz w:val="28"/>
                <w:szCs w:val="28"/>
              </w:rPr>
            </w:pPr>
            <w:r w:rsidRPr="00D26E7A">
              <w:rPr>
                <w:rFonts w:ascii="Times New Roman" w:hAnsi="Times New Roman" w:cs="Times New Roman"/>
                <w:sz w:val="28"/>
                <w:szCs w:val="28"/>
              </w:rPr>
              <w:t>Постанова Кабінету Міністрів України від 07.07.2023 № 685 “Деякі питання 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8C237A" w:rsidRPr="00D26E7A"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D26E7A" w:rsidRDefault="00150549">
            <w:pPr>
              <w:jc w:val="center"/>
              <w:rPr>
                <w:rFonts w:ascii="Times New Roman" w:hAnsi="Times New Roman" w:cs="Times New Roman"/>
                <w:sz w:val="28"/>
                <w:szCs w:val="28"/>
              </w:rPr>
            </w:pPr>
            <w:r w:rsidRPr="00D26E7A">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5F023CF3" w:rsidR="008C237A" w:rsidRPr="00D26E7A" w:rsidRDefault="00AE3E29">
            <w:pPr>
              <w:pBdr>
                <w:top w:val="nil"/>
                <w:left w:val="nil"/>
                <w:bottom w:val="nil"/>
                <w:right w:val="nil"/>
                <w:between w:val="nil"/>
              </w:pBdr>
              <w:tabs>
                <w:tab w:val="left" w:pos="0"/>
              </w:tabs>
              <w:ind w:right="7"/>
              <w:jc w:val="both"/>
              <w:rPr>
                <w:rFonts w:ascii="Times New Roman" w:hAnsi="Times New Roman" w:cs="Times New Roman"/>
                <w:sz w:val="28"/>
                <w:szCs w:val="28"/>
              </w:rPr>
            </w:pPr>
            <w:r w:rsidRPr="00D26E7A">
              <w:rPr>
                <w:rFonts w:ascii="Times New Roman" w:hAnsi="Times New Roman" w:cs="Times New Roman"/>
                <w:sz w:val="28"/>
                <w:szCs w:val="28"/>
              </w:rPr>
              <w:t xml:space="preserve">Наказ Міністерства у справах ветеранів України від 16.08.2023 № 199 “Про затвердження Положення про міжвідомчу комісію з питань 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деяких категорій осіб </w:t>
            </w:r>
            <w:r w:rsidRPr="00D26E7A">
              <w:rPr>
                <w:rFonts w:ascii="Times New Roman" w:hAnsi="Times New Roman" w:cs="Times New Roman"/>
                <w:sz w:val="28"/>
                <w:szCs w:val="28"/>
              </w:rPr>
              <w:lastRenderedPageBreak/>
              <w:t>відповідно до Закону України “Про статус ветеранів війни, гарантії їх соціального захисту”, зареєстрований у Міністерстві юстиції України 15.09.2023 за № 1626/40682</w:t>
            </w:r>
          </w:p>
        </w:tc>
      </w:tr>
      <w:tr w:rsidR="008C237A" w:rsidRPr="00D26E7A"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D26E7A" w:rsidRDefault="00150549">
            <w:pPr>
              <w:jc w:val="center"/>
              <w:rPr>
                <w:rFonts w:ascii="Times New Roman" w:hAnsi="Times New Roman" w:cs="Times New Roman"/>
                <w:b/>
                <w:sz w:val="28"/>
                <w:szCs w:val="28"/>
              </w:rPr>
            </w:pPr>
            <w:r w:rsidRPr="00D26E7A">
              <w:rPr>
                <w:rFonts w:ascii="Times New Roman" w:hAnsi="Times New Roman" w:cs="Times New Roman"/>
                <w:b/>
                <w:sz w:val="28"/>
                <w:szCs w:val="28"/>
              </w:rPr>
              <w:lastRenderedPageBreak/>
              <w:t>Умови отримання адміністративної послуги</w:t>
            </w:r>
          </w:p>
        </w:tc>
      </w:tr>
      <w:tr w:rsidR="008C237A" w:rsidRPr="00D26E7A"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D26E7A" w:rsidRDefault="00150549">
            <w:pPr>
              <w:jc w:val="center"/>
              <w:rPr>
                <w:rFonts w:ascii="Times New Roman" w:hAnsi="Times New Roman" w:cs="Times New Roman"/>
                <w:sz w:val="28"/>
                <w:szCs w:val="28"/>
              </w:rPr>
            </w:pPr>
            <w:r w:rsidRPr="00D26E7A">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44B3F885" w:rsidR="008C237A" w:rsidRPr="00D26E7A" w:rsidRDefault="00AE3E29">
            <w:pPr>
              <w:jc w:val="both"/>
              <w:rPr>
                <w:rFonts w:ascii="Times New Roman" w:hAnsi="Times New Roman" w:cs="Times New Roman"/>
                <w:sz w:val="28"/>
                <w:szCs w:val="28"/>
              </w:rPr>
            </w:pPr>
            <w:r w:rsidRPr="00D26E7A">
              <w:rPr>
                <w:rFonts w:ascii="Times New Roman" w:hAnsi="Times New Roman" w:cs="Times New Roman"/>
                <w:sz w:val="28"/>
                <w:szCs w:val="28"/>
              </w:rPr>
              <w:t>Звернення осіб, які стали особами з інвалідністю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воєнного стану внаслідок самооборони під час виконання завдань, пов’язаних із запровадженням і здійсненням заходів правового режиму воєнного стану. Звернення членів сімей осіб, які 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8C237A" w:rsidRPr="00D26E7A" w14:paraId="4668EA8F" w14:textId="77777777" w:rsidTr="00AE3E29">
        <w:trPr>
          <w:trHeight w:val="180"/>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D26E7A" w:rsidRDefault="00150549">
            <w:pPr>
              <w:jc w:val="center"/>
              <w:rPr>
                <w:rFonts w:ascii="Times New Roman" w:hAnsi="Times New Roman" w:cs="Times New Roman"/>
                <w:sz w:val="28"/>
                <w:szCs w:val="28"/>
              </w:rPr>
            </w:pPr>
            <w:r w:rsidRPr="00D26E7A">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2EF6FDE8" w14:textId="77777777" w:rsidR="00AE3E29" w:rsidRPr="00D26E7A" w:rsidRDefault="00AE3E29" w:rsidP="00AE3E29">
            <w:pPr>
              <w:pStyle w:val="a6"/>
              <w:keepLines/>
              <w:numPr>
                <w:ilvl w:val="0"/>
                <w:numId w:val="3"/>
              </w:numPr>
              <w:ind w:left="300"/>
            </w:pPr>
            <w:r w:rsidRPr="00D26E7A">
              <w:rPr>
                <w:b/>
              </w:rPr>
              <w:t xml:space="preserve">До </w:t>
            </w:r>
            <w:proofErr w:type="spellStart"/>
            <w:r w:rsidRPr="00D26E7A">
              <w:rPr>
                <w:b/>
              </w:rPr>
              <w:t>Мінветеранів</w:t>
            </w:r>
            <w:proofErr w:type="spellEnd"/>
            <w:r w:rsidRPr="00D26E7A">
              <w:rPr>
                <w:b/>
              </w:rPr>
              <w:t xml:space="preserve"> особи з інвалідністю, яка настала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заходи), у період воєнного стану внаслідок самооборони під час виконання завдань, пов’язаних із запровадженням і здійсненням заходів правового режиму воєнного стану подають:</w:t>
            </w:r>
          </w:p>
          <w:p w14:paraId="06AD3747" w14:textId="77777777" w:rsidR="00AE3E29" w:rsidRPr="00D26E7A" w:rsidRDefault="00AE3E29" w:rsidP="00AE3E29">
            <w:pPr>
              <w:pStyle w:val="a6"/>
              <w:keepLines/>
              <w:numPr>
                <w:ilvl w:val="0"/>
                <w:numId w:val="3"/>
              </w:numPr>
              <w:ind w:left="300"/>
            </w:pPr>
            <w:r w:rsidRPr="00D26E7A">
              <w:lastRenderedPageBreak/>
              <w:t xml:space="preserve"> 1) заяву встановленого зразка згідно з додатком 1 до Порядку № 685 (подається незалежно від адреси задекларованого/зареєстрованого місця проживання (перебування).</w:t>
            </w:r>
          </w:p>
          <w:p w14:paraId="107065C1" w14:textId="77777777" w:rsidR="00AE3E29" w:rsidRPr="00D26E7A" w:rsidRDefault="00AE3E29" w:rsidP="00AE3E29">
            <w:pPr>
              <w:pStyle w:val="a6"/>
              <w:keepLines/>
              <w:ind w:left="300"/>
              <w:rPr>
                <w:b/>
              </w:rPr>
            </w:pPr>
            <w:r w:rsidRPr="00D26E7A">
              <w:rPr>
                <w:b/>
              </w:rPr>
              <w:t xml:space="preserve"> До заяви додаються копії таких документів:</w:t>
            </w:r>
          </w:p>
          <w:p w14:paraId="6367B124" w14:textId="77777777" w:rsidR="00AE3E29" w:rsidRPr="00D26E7A" w:rsidRDefault="00AE3E29" w:rsidP="00AE3E29">
            <w:pPr>
              <w:pStyle w:val="a6"/>
              <w:keepLines/>
              <w:ind w:left="300"/>
            </w:pPr>
            <w:r w:rsidRPr="00D26E7A">
              <w:t xml:space="preserve"> 2) паспорта громадянина України або тимчасового посвідчення громадянина України (для іноземців та осіб без громадянства - копія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w:t>
            </w:r>
          </w:p>
          <w:p w14:paraId="4FD65FA3" w14:textId="77777777" w:rsidR="00AE3E29" w:rsidRPr="00D26E7A" w:rsidRDefault="00AE3E29" w:rsidP="00AE3E29">
            <w:pPr>
              <w:pStyle w:val="a6"/>
              <w:keepLines/>
              <w:ind w:left="300"/>
              <w:rPr>
                <w:b/>
              </w:rPr>
            </w:pPr>
            <w:r w:rsidRPr="00D26E7A">
              <w:rPr>
                <w:b/>
              </w:rPr>
              <w:t xml:space="preserve">Документа, що посвідчує особу тієї особи, від імені якої подається заява, а також документа, який надає повноваження законному представнику чи уповноваженій особі представляти таку особу, оформленого відповідно до законодавства - у разі подання документів законним представником чи уповноваженою особою; </w:t>
            </w:r>
          </w:p>
          <w:p w14:paraId="549FEC5E" w14:textId="77777777" w:rsidR="00AE3E29" w:rsidRPr="00D26E7A" w:rsidRDefault="00AE3E29" w:rsidP="00AE3E29">
            <w:pPr>
              <w:pStyle w:val="a6"/>
              <w:keepLines/>
              <w:ind w:left="300"/>
            </w:pPr>
            <w:r w:rsidRPr="00D26E7A">
              <w:t xml:space="preserve">3) довідки медико-соціальної експертної комісії про групу та причину інвалідності або витягу з рішення експертної команди з оцінювання повсякденного функціонування особи; </w:t>
            </w:r>
          </w:p>
          <w:p w14:paraId="0E18EE5B" w14:textId="77777777" w:rsidR="00AE3E29" w:rsidRPr="00D26E7A" w:rsidRDefault="00AE3E29" w:rsidP="00AE3E29">
            <w:pPr>
              <w:pStyle w:val="a6"/>
              <w:keepLines/>
              <w:ind w:left="300"/>
            </w:pPr>
            <w:r w:rsidRPr="00D26E7A">
              <w:t xml:space="preserve">4) висновку судово-медичної експертизи (дослідження), що засвідчує факт отримання поранення, контузії, каліцтва, захворювання, або первинної медичної облікової документації, форми яких затверджені МОЗ; </w:t>
            </w:r>
          </w:p>
          <w:p w14:paraId="692F64E3" w14:textId="77777777" w:rsidR="00AE3E29" w:rsidRPr="00D26E7A" w:rsidRDefault="00AE3E29" w:rsidP="00AE3E29">
            <w:pPr>
              <w:pStyle w:val="a6"/>
              <w:keepLines/>
              <w:ind w:left="300"/>
            </w:pPr>
            <w:r w:rsidRPr="00D26E7A">
              <w:t xml:space="preserve">5) довідки про безпосередню участь у заходах, необхідних для </w:t>
            </w:r>
            <w:r w:rsidRPr="00D26E7A">
              <w:lastRenderedPageBreak/>
              <w:t xml:space="preserve">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воєнного стану внаслідок самооборони під час виконання завдань, пов’язаних із запровадженням і здійсненням заходів правового режиму воєнного стану, видана командиром (начальником) військової частини (органу, підрозділу) Збройних Сил, </w:t>
            </w:r>
            <w:proofErr w:type="spellStart"/>
            <w:r w:rsidRPr="00D26E7A">
              <w:t>Держприкордонслужби</w:t>
            </w:r>
            <w:proofErr w:type="spellEnd"/>
            <w:r w:rsidRPr="00D26E7A">
              <w:t xml:space="preserve">, Національної поліції, Національної гвардії, СБУ та/або іншого утвореного відповідно до закону військового формування та правоохоронного органу, у </w:t>
            </w:r>
            <w:proofErr w:type="spellStart"/>
            <w:r w:rsidRPr="00D26E7A">
              <w:t>взаємодіїз</w:t>
            </w:r>
            <w:proofErr w:type="spellEnd"/>
            <w:r w:rsidRPr="00D26E7A">
              <w:t xml:space="preserve"> якими особа брала безпосередню участь у заходах у період воєнного стану; </w:t>
            </w:r>
          </w:p>
          <w:p w14:paraId="20811BF9" w14:textId="77777777" w:rsidR="00AE3E29" w:rsidRPr="00D26E7A" w:rsidRDefault="00AE3E29" w:rsidP="00AE3E29">
            <w:pPr>
              <w:pStyle w:val="a6"/>
              <w:keepLines/>
              <w:ind w:left="300"/>
            </w:pPr>
            <w:r w:rsidRPr="00D26E7A">
              <w:t>6) *свідчення (заява) командира підрозділу, в зоні відповідальності якого перебувала особа, або свідчення (заяви) не менше ніж двох свідків, які разом з особою брали безпосередню участь у заходах, про безпосередню участь у заходах у період воєнного стану особи, - у разі відсутності довідки;</w:t>
            </w:r>
          </w:p>
          <w:p w14:paraId="4A011422" w14:textId="77777777" w:rsidR="00AE3E29" w:rsidRPr="00D26E7A" w:rsidRDefault="00AE3E29" w:rsidP="00AE3E29">
            <w:pPr>
              <w:pStyle w:val="a6"/>
              <w:keepLines/>
              <w:ind w:left="300"/>
            </w:pPr>
            <w:r w:rsidRPr="00D26E7A">
              <w:t xml:space="preserve">7) інші документи, які містять докази та підтверджують факт безпосередньої участі у заходах у період воєнного стану; </w:t>
            </w:r>
          </w:p>
          <w:p w14:paraId="6D586503" w14:textId="77777777" w:rsidR="00AE3E29" w:rsidRPr="00D26E7A" w:rsidRDefault="00AE3E29" w:rsidP="00AE3E29">
            <w:pPr>
              <w:pStyle w:val="a6"/>
              <w:keepLines/>
              <w:ind w:left="300"/>
            </w:pPr>
            <w:r w:rsidRPr="00D26E7A">
              <w:t>8) рішення суду про встановлення факту безпосередньої участі у заходах у період воєнного стану - у разі відсутності довідки або свідчень.</w:t>
            </w:r>
          </w:p>
          <w:p w14:paraId="73BF563A" w14:textId="73282244" w:rsidR="00BF6EE7" w:rsidRPr="00D26E7A" w:rsidRDefault="00AE3E29" w:rsidP="00AE3E29">
            <w:pPr>
              <w:pStyle w:val="a6"/>
              <w:keepLines/>
              <w:ind w:left="300"/>
              <w:rPr>
                <w:b/>
              </w:rPr>
            </w:pPr>
            <w:r w:rsidRPr="00D26E7A">
              <w:rPr>
                <w:b/>
              </w:rPr>
              <w:t xml:space="preserve"> 2. До </w:t>
            </w:r>
            <w:proofErr w:type="spellStart"/>
            <w:r w:rsidRPr="00D26E7A">
              <w:rPr>
                <w:b/>
              </w:rPr>
              <w:t>Мінветеранів</w:t>
            </w:r>
            <w:proofErr w:type="spellEnd"/>
            <w:r w:rsidRPr="00D26E7A">
              <w:rPr>
                <w:b/>
              </w:rPr>
              <w:t xml:space="preserve"> члени сімей осіб, які 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w:t>
            </w:r>
            <w:r w:rsidRPr="00D26E7A">
              <w:rPr>
                <w:b/>
              </w:rPr>
              <w:lastRenderedPageBreak/>
              <w:t>військовою агресією Російської Федерації проти України:</w:t>
            </w:r>
          </w:p>
          <w:p w14:paraId="65B78668" w14:textId="77777777" w:rsidR="00AE3E29" w:rsidRPr="00D26E7A" w:rsidRDefault="00AE3E29" w:rsidP="00AE3E29">
            <w:pPr>
              <w:pStyle w:val="a6"/>
              <w:keepLines/>
              <w:numPr>
                <w:ilvl w:val="0"/>
                <w:numId w:val="4"/>
              </w:numPr>
              <w:ind w:left="300"/>
            </w:pPr>
            <w:r w:rsidRPr="00D26E7A">
              <w:t xml:space="preserve">заяву встановленого зразка згідно з додатком 1 до Порядку № 685 (подається незалежно від адреси задекларованого/зареєстрованого місця проживання (перебування). </w:t>
            </w:r>
          </w:p>
          <w:p w14:paraId="0717F377" w14:textId="77777777" w:rsidR="00AE3E29" w:rsidRPr="00D26E7A" w:rsidRDefault="00AE3E29" w:rsidP="00AE3E29">
            <w:pPr>
              <w:pStyle w:val="a6"/>
              <w:keepLines/>
              <w:ind w:left="300"/>
            </w:pPr>
            <w:r w:rsidRPr="00D26E7A">
              <w:t xml:space="preserve">За малолітніх чи неповнолітніх дітей заяву про встановлення факту безпосередньої участі у заходах подає інший з їх батьків, опікун, піклувальник або інший законний представник. Неповнолітні діти за письмовою згодою іншого з їх батьків, опікуна, піклувальника або іншого законного представника також можуть самостійно подати заяву про встановлення факту безпосередньої участі у заходах. </w:t>
            </w:r>
          </w:p>
          <w:p w14:paraId="0AA9E42C" w14:textId="77777777" w:rsidR="00AE3E29" w:rsidRPr="00D26E7A" w:rsidRDefault="00AE3E29" w:rsidP="00AE3E29">
            <w:pPr>
              <w:pStyle w:val="a6"/>
              <w:keepLines/>
              <w:ind w:left="300"/>
            </w:pPr>
            <w:r w:rsidRPr="00D26E7A">
              <w:t>До заяви додаються копії таких документів:</w:t>
            </w:r>
          </w:p>
          <w:p w14:paraId="35AD528B" w14:textId="77777777" w:rsidR="00AE3E29" w:rsidRPr="00D26E7A" w:rsidRDefault="00AE3E29" w:rsidP="00AE3E29">
            <w:pPr>
              <w:pStyle w:val="a6"/>
              <w:keepLines/>
              <w:ind w:left="300"/>
            </w:pPr>
            <w:r w:rsidRPr="00D26E7A">
              <w:t xml:space="preserve"> 2) паспорта громадянина України або тимчасового посвідчення громадянина України (для іноземців та осіб без громадянства - копія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Документа, що посвідчує особу тієї особи, від імені якої подається заява, а також документа, який надає повноваження законному представнику чи уповноваженій особі представляти таку особу, оформленого відповідно до законодавства - у разі подання документів законним представником чи уповноваженою особою; </w:t>
            </w:r>
          </w:p>
          <w:p w14:paraId="3B9EB162" w14:textId="77777777" w:rsidR="00AE3E29" w:rsidRPr="00D26E7A" w:rsidRDefault="00AE3E29" w:rsidP="00AE3E29">
            <w:pPr>
              <w:pStyle w:val="a6"/>
              <w:keepLines/>
              <w:ind w:left="300"/>
            </w:pPr>
            <w:r w:rsidRPr="00D26E7A">
              <w:lastRenderedPageBreak/>
              <w:t xml:space="preserve">3) свідоцтва про смерть особи (крім випадків, коли особа пропала безвісти); </w:t>
            </w:r>
          </w:p>
          <w:p w14:paraId="13586C1A" w14:textId="77777777" w:rsidR="00AE3E29" w:rsidRPr="00D26E7A" w:rsidRDefault="00AE3E29" w:rsidP="00AE3E29">
            <w:pPr>
              <w:pStyle w:val="a6"/>
              <w:keepLines/>
              <w:ind w:left="300"/>
            </w:pPr>
            <w:r w:rsidRPr="00D26E7A">
              <w:t>4) свідоцтва про народження особи - для батьків загиблого (померлого);</w:t>
            </w:r>
          </w:p>
          <w:p w14:paraId="113CC48D" w14:textId="77777777" w:rsidR="00D26E7A" w:rsidRPr="00D26E7A" w:rsidRDefault="00AE3E29" w:rsidP="00AE3E29">
            <w:pPr>
              <w:pStyle w:val="a6"/>
              <w:keepLines/>
              <w:ind w:left="300"/>
            </w:pPr>
            <w:r w:rsidRPr="00D26E7A">
              <w:t>5) свідоцтва про шлюб - для дружини (чоловіка);</w:t>
            </w:r>
          </w:p>
          <w:p w14:paraId="631F24AC" w14:textId="1F0E38C9" w:rsidR="00AE3E29" w:rsidRPr="00D26E7A" w:rsidRDefault="00AE3E29" w:rsidP="00AE3E29">
            <w:pPr>
              <w:pStyle w:val="a6"/>
              <w:keepLines/>
              <w:ind w:left="300"/>
            </w:pPr>
            <w:r w:rsidRPr="00D26E7A">
              <w:t>6) свідоцтва про народження дитини - для дитини;</w:t>
            </w:r>
          </w:p>
          <w:p w14:paraId="7FA53B93" w14:textId="77777777" w:rsidR="00D26E7A" w:rsidRPr="00D26E7A" w:rsidRDefault="00AE3E29" w:rsidP="00AE3E29">
            <w:pPr>
              <w:pStyle w:val="a6"/>
              <w:keepLines/>
              <w:ind w:left="300"/>
            </w:pPr>
            <w:r w:rsidRPr="00D26E7A">
              <w:t>7) висновку судово-медичної експертизи (дослідження), що засвідчує факт смерті внаслідок поранення, контузії, каліцтва, захворювання, або первинної медичної облікової документації, форми яких затверджені МОЗ;</w:t>
            </w:r>
          </w:p>
          <w:p w14:paraId="4844760E" w14:textId="77777777" w:rsidR="00D26E7A" w:rsidRPr="00D26E7A" w:rsidRDefault="00AE3E29" w:rsidP="00AE3E29">
            <w:pPr>
              <w:pStyle w:val="a6"/>
              <w:keepLines/>
              <w:ind w:left="300"/>
            </w:pPr>
            <w:r w:rsidRPr="00D26E7A">
              <w:t xml:space="preserve">8)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яка загинула (пропала безвісти), померла внаслідок поранення, контузії, каліцтва або захворювання, одержаних під час безпосередньої участі у заходах, видана командиром (начальником) військової частини (органу, підрозділу) Збройних Сил, </w:t>
            </w:r>
            <w:proofErr w:type="spellStart"/>
            <w:r w:rsidRPr="00D26E7A">
              <w:t>Держприкордонслужби</w:t>
            </w:r>
            <w:proofErr w:type="spellEnd"/>
            <w:r w:rsidRPr="00D26E7A">
              <w:t xml:space="preserve">, Національної поліції, Національної гвардії, СБУ та/або іншого утвореного відповідно до закону військового формування та правоохоронного органу, у </w:t>
            </w:r>
            <w:proofErr w:type="spellStart"/>
            <w:r w:rsidRPr="00D26E7A">
              <w:t>взаємодіїз</w:t>
            </w:r>
            <w:proofErr w:type="spellEnd"/>
            <w:r w:rsidRPr="00D26E7A">
              <w:t xml:space="preserve"> якими особа брала безпосередню участь у заходах у період воєнного стану; </w:t>
            </w:r>
          </w:p>
          <w:p w14:paraId="792F93DD" w14:textId="77777777" w:rsidR="00D26E7A" w:rsidRPr="00D26E7A" w:rsidRDefault="00AE3E29" w:rsidP="00AE3E29">
            <w:pPr>
              <w:pStyle w:val="a6"/>
              <w:keepLines/>
              <w:ind w:left="300"/>
            </w:pPr>
            <w:r w:rsidRPr="00D26E7A">
              <w:t xml:space="preserve">9)* свідчення (заява) командира підрозділу, в зоні відповідальності якого перебувала особа, або свідчення (заяви) не менше ніж двох свідків, які разом з особою брали безпосередню участь у заходах, про безпосередню участь у заходах у період воєнного стану особи, яка загинула (пропала безвісти), померла внаслідок поранення, контузії, каліцтва або </w:t>
            </w:r>
            <w:r w:rsidRPr="00D26E7A">
              <w:lastRenderedPageBreak/>
              <w:t>захворювання, одержаних під час безпосередньої участі у заходах - у разі відсутності довідки;</w:t>
            </w:r>
          </w:p>
          <w:p w14:paraId="57B3EF9D" w14:textId="77777777" w:rsidR="00D26E7A" w:rsidRPr="00D26E7A" w:rsidRDefault="00AE3E29" w:rsidP="00AE3E29">
            <w:pPr>
              <w:pStyle w:val="a6"/>
              <w:keepLines/>
              <w:ind w:left="300"/>
            </w:pPr>
            <w:r w:rsidRPr="00D26E7A">
              <w:t>10) інші документи, які містять докази та підтверджують факт безпосередньої участі у заходах у період воєнного стану;</w:t>
            </w:r>
          </w:p>
          <w:p w14:paraId="2823B757" w14:textId="2CFC2E8E" w:rsidR="00AE3E29" w:rsidRPr="00D26E7A" w:rsidRDefault="00AE3E29" w:rsidP="00AE3E29">
            <w:pPr>
              <w:pStyle w:val="a6"/>
              <w:keepLines/>
              <w:ind w:left="300"/>
            </w:pPr>
            <w:r w:rsidRPr="00D26E7A">
              <w:t xml:space="preserve">11) рішення суду яким встановлено, що особа загинула (пропала безвісти), померла внаслідок поранення, контузії, каліцтва або захворювання, одержаних під час безпосередньої участі у заходах у період воєнного стану, - у разі відсутності довідки або свідчень. *До уваги беруться свідчення (заяви) осіб, справжність підпису на яких засвідчено нотаріально або командиром (начальником) військової частини (органу, підрозділу) та печаткою військової частини (органу, підрозділу), в якій (якому) особи проходять військову службу, які брали безпосередню участь заходах, за період, за який вони свідчать. </w:t>
            </w:r>
          </w:p>
          <w:p w14:paraId="13FC056D" w14:textId="34FB7CFE" w:rsidR="00AE3E29" w:rsidRPr="00D26E7A" w:rsidRDefault="00AE3E29" w:rsidP="00AE3E29">
            <w:pPr>
              <w:pStyle w:val="a6"/>
              <w:keepLines/>
              <w:ind w:left="300"/>
            </w:pPr>
            <w:r w:rsidRPr="00D26E7A">
              <w:rPr>
                <w:b/>
              </w:rPr>
              <w:t>Примітка: копії документів, що додаються до заяви, звіряються з оригіналами.</w:t>
            </w:r>
          </w:p>
        </w:tc>
      </w:tr>
      <w:tr w:rsidR="008C237A" w:rsidRPr="00D26E7A"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D26E7A" w:rsidRDefault="00150549">
            <w:pPr>
              <w:jc w:val="center"/>
              <w:rPr>
                <w:rFonts w:ascii="Times New Roman" w:hAnsi="Times New Roman" w:cs="Times New Roman"/>
                <w:sz w:val="28"/>
                <w:szCs w:val="28"/>
              </w:rPr>
            </w:pPr>
            <w:r w:rsidRPr="00D26E7A">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B88A8A7" w14:textId="77777777" w:rsidR="00D26E7A" w:rsidRPr="00D26E7A" w:rsidRDefault="00A02DB4" w:rsidP="00245822">
            <w:pPr>
              <w:shd w:val="clear" w:color="auto" w:fill="FFFFFF"/>
              <w:spacing w:before="60" w:after="60"/>
              <w:jc w:val="both"/>
              <w:rPr>
                <w:rFonts w:ascii="Times New Roman" w:hAnsi="Times New Roman" w:cs="Times New Roman"/>
                <w:sz w:val="28"/>
                <w:szCs w:val="28"/>
              </w:rPr>
            </w:pPr>
            <w:r w:rsidRPr="00D26E7A">
              <w:rPr>
                <w:rFonts w:ascii="Times New Roman" w:hAnsi="Times New Roman" w:cs="Times New Roman"/>
                <w:sz w:val="28"/>
                <w:szCs w:val="28"/>
              </w:rPr>
              <w:t xml:space="preserve"> </w:t>
            </w:r>
            <w:r w:rsidR="00245822" w:rsidRPr="00D26E7A">
              <w:rPr>
                <w:rFonts w:ascii="Times New Roman" w:hAnsi="Times New Roman" w:cs="Times New Roman"/>
                <w:sz w:val="28"/>
                <w:szCs w:val="28"/>
              </w:rPr>
              <w:t xml:space="preserve"> </w:t>
            </w:r>
            <w:r w:rsidR="00D26E7A" w:rsidRPr="00D26E7A">
              <w:rPr>
                <w:rFonts w:ascii="Times New Roman" w:hAnsi="Times New Roman" w:cs="Times New Roman"/>
                <w:sz w:val="28"/>
                <w:szCs w:val="28"/>
              </w:rPr>
              <w:t xml:space="preserve">Заява разом із доданими до неї копіями документів подається особисто з пред’явленням документа, що посвідчує особу заявника, або через законного представника чи уповноважену особу: </w:t>
            </w:r>
          </w:p>
          <w:p w14:paraId="4314825A" w14:textId="77777777" w:rsidR="00D26E7A" w:rsidRPr="00D26E7A" w:rsidRDefault="00D26E7A" w:rsidP="00245822">
            <w:pPr>
              <w:shd w:val="clear" w:color="auto" w:fill="FFFFFF"/>
              <w:spacing w:before="60" w:after="60"/>
              <w:jc w:val="both"/>
              <w:rPr>
                <w:rFonts w:ascii="Times New Roman" w:hAnsi="Times New Roman" w:cs="Times New Roman"/>
                <w:sz w:val="28"/>
                <w:szCs w:val="28"/>
              </w:rPr>
            </w:pPr>
            <w:r w:rsidRPr="00D26E7A">
              <w:rPr>
                <w:rFonts w:ascii="Times New Roman" w:hAnsi="Times New Roman" w:cs="Times New Roman"/>
                <w:sz w:val="28"/>
                <w:szCs w:val="28"/>
              </w:rPr>
              <w:t xml:space="preserve">1) до ЦНАП незалежно від задекларованого/зареєстрованого місця проживання. </w:t>
            </w:r>
          </w:p>
          <w:p w14:paraId="17D64295" w14:textId="04D98526" w:rsidR="008C237A" w:rsidRPr="00D26E7A" w:rsidRDefault="00D26E7A" w:rsidP="00245822">
            <w:pPr>
              <w:shd w:val="clear" w:color="auto" w:fill="FFFFFF"/>
              <w:spacing w:before="60" w:after="60"/>
              <w:jc w:val="both"/>
              <w:rPr>
                <w:rFonts w:ascii="Times New Roman" w:hAnsi="Times New Roman" w:cs="Times New Roman"/>
                <w:sz w:val="28"/>
                <w:szCs w:val="28"/>
              </w:rPr>
            </w:pPr>
            <w:r w:rsidRPr="00D26E7A">
              <w:rPr>
                <w:rFonts w:ascii="Times New Roman" w:hAnsi="Times New Roman" w:cs="Times New Roman"/>
                <w:sz w:val="28"/>
                <w:szCs w:val="28"/>
              </w:rPr>
              <w:t>2) до Міністерства у справах ветеранів України, у тому числі поштою, на адресу: вулиця Хрещатик, буд. 34, м. Київ, 01001.</w:t>
            </w:r>
          </w:p>
        </w:tc>
      </w:tr>
      <w:tr w:rsidR="008C237A" w:rsidRPr="00D26E7A"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D26E7A" w:rsidRDefault="00150549">
            <w:pPr>
              <w:jc w:val="center"/>
              <w:rPr>
                <w:rFonts w:ascii="Times New Roman" w:hAnsi="Times New Roman" w:cs="Times New Roman"/>
                <w:sz w:val="28"/>
                <w:szCs w:val="28"/>
              </w:rPr>
            </w:pPr>
            <w:r w:rsidRPr="00D26E7A">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D26E7A" w:rsidRDefault="00150549">
            <w:pPr>
              <w:jc w:val="both"/>
              <w:rPr>
                <w:rFonts w:ascii="Times New Roman" w:hAnsi="Times New Roman" w:cs="Times New Roman"/>
                <w:sz w:val="28"/>
                <w:szCs w:val="28"/>
              </w:rPr>
            </w:pPr>
            <w:r w:rsidRPr="00D26E7A">
              <w:rPr>
                <w:rFonts w:ascii="Times New Roman" w:hAnsi="Times New Roman" w:cs="Times New Roman"/>
                <w:sz w:val="28"/>
                <w:szCs w:val="28"/>
              </w:rPr>
              <w:t>Безоплатно</w:t>
            </w:r>
          </w:p>
        </w:tc>
      </w:tr>
      <w:tr w:rsidR="008C237A" w:rsidRPr="00D26E7A"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D26E7A" w:rsidRDefault="00150549">
            <w:pPr>
              <w:jc w:val="center"/>
              <w:rPr>
                <w:rFonts w:ascii="Times New Roman" w:hAnsi="Times New Roman" w:cs="Times New Roman"/>
                <w:sz w:val="28"/>
                <w:szCs w:val="28"/>
              </w:rPr>
            </w:pPr>
            <w:r w:rsidRPr="00D26E7A">
              <w:rPr>
                <w:rFonts w:ascii="Times New Roman" w:hAnsi="Times New Roman" w:cs="Times New Roman"/>
                <w:sz w:val="28"/>
                <w:szCs w:val="28"/>
              </w:rPr>
              <w:lastRenderedPageBreak/>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75DB0D38" w:rsidR="008C237A" w:rsidRPr="00D26E7A" w:rsidRDefault="00A02DB4" w:rsidP="006D7474">
            <w:pPr>
              <w:shd w:val="clear" w:color="auto" w:fill="FFFFFF"/>
              <w:spacing w:after="150"/>
              <w:jc w:val="both"/>
              <w:rPr>
                <w:rFonts w:ascii="Times New Roman" w:hAnsi="Times New Roman" w:cs="Times New Roman"/>
                <w:sz w:val="28"/>
                <w:szCs w:val="28"/>
              </w:rPr>
            </w:pPr>
            <w:r w:rsidRPr="00D26E7A">
              <w:rPr>
                <w:rFonts w:ascii="Times New Roman" w:hAnsi="Times New Roman" w:cs="Times New Roman"/>
                <w:sz w:val="28"/>
                <w:szCs w:val="28"/>
              </w:rPr>
              <w:t xml:space="preserve"> </w:t>
            </w:r>
            <w:r w:rsidR="006D7474" w:rsidRPr="00D26E7A">
              <w:rPr>
                <w:rFonts w:ascii="Times New Roman" w:hAnsi="Times New Roman" w:cs="Times New Roman"/>
                <w:sz w:val="28"/>
                <w:szCs w:val="28"/>
              </w:rPr>
              <w:t xml:space="preserve"> </w:t>
            </w:r>
            <w:r w:rsidR="00D26E7A" w:rsidRPr="00D26E7A">
              <w:rPr>
                <w:rFonts w:ascii="Times New Roman" w:hAnsi="Times New Roman" w:cs="Times New Roman"/>
                <w:sz w:val="28"/>
                <w:szCs w:val="28"/>
              </w:rPr>
              <w:t xml:space="preserve">30 календарних днів з дня надходження заяви про встановлення факту безпосередньої участі у заходах та документів (без урахування строку залишення заяви на одержання дозволу без руху у відповідності до ст. 43 Закону України “Про адміністративну процедуру та/або строку зупинення адміністративного провадження у справі з розгляду заяви на одержання дозволу на підставі п. 5 ч. 2 ст. 64 Закону України “Про адміністративну процедуру”).* Примітка: У разі надходження документів, розгляд яких не належить до повноважень міжвідомчої комісії, </w:t>
            </w:r>
            <w:proofErr w:type="spellStart"/>
            <w:r w:rsidR="00D26E7A" w:rsidRPr="00D26E7A">
              <w:rPr>
                <w:rFonts w:ascii="Times New Roman" w:hAnsi="Times New Roman" w:cs="Times New Roman"/>
                <w:sz w:val="28"/>
                <w:szCs w:val="28"/>
              </w:rPr>
              <w:t>Мінветеранів</w:t>
            </w:r>
            <w:proofErr w:type="spellEnd"/>
            <w:r w:rsidR="00D26E7A" w:rsidRPr="00D26E7A">
              <w:rPr>
                <w:rFonts w:ascii="Times New Roman" w:hAnsi="Times New Roman" w:cs="Times New Roman"/>
                <w:sz w:val="28"/>
                <w:szCs w:val="28"/>
              </w:rPr>
              <w:t xml:space="preserve"> повертає їх заявнику не пізніше ніж через п’ять робочих днів з дати їх отримання.</w:t>
            </w:r>
          </w:p>
        </w:tc>
      </w:tr>
      <w:tr w:rsidR="008C237A" w:rsidRPr="00D26E7A"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2818DDB9" w14:textId="77777777" w:rsidR="00D26E7A" w:rsidRPr="00D26E7A" w:rsidRDefault="00D26E7A" w:rsidP="00D26E7A">
            <w:pPr>
              <w:shd w:val="clear" w:color="auto" w:fill="FFFFFF"/>
              <w:tabs>
                <w:tab w:val="left" w:pos="1565"/>
              </w:tabs>
              <w:jc w:val="both"/>
              <w:rPr>
                <w:rFonts w:ascii="Times New Roman" w:hAnsi="Times New Roman" w:cs="Times New Roman"/>
                <w:sz w:val="28"/>
                <w:szCs w:val="28"/>
              </w:rPr>
            </w:pPr>
            <w:r w:rsidRPr="00D26E7A">
              <w:rPr>
                <w:rFonts w:ascii="Times New Roman" w:hAnsi="Times New Roman" w:cs="Times New Roman"/>
                <w:sz w:val="28"/>
                <w:szCs w:val="28"/>
              </w:rPr>
              <w:t xml:space="preserve">1) відсутні документи, що містять підтвердження факту безпосередньої участі у заходах, або в поданих документах відсутні докази, які підтверджують факт безпосередньої участі у заходах; </w:t>
            </w:r>
          </w:p>
          <w:p w14:paraId="3607E428" w14:textId="77777777" w:rsidR="00D26E7A" w:rsidRPr="00D26E7A" w:rsidRDefault="00D26E7A" w:rsidP="00D26E7A">
            <w:pPr>
              <w:shd w:val="clear" w:color="auto" w:fill="FFFFFF"/>
              <w:tabs>
                <w:tab w:val="left" w:pos="1565"/>
              </w:tabs>
              <w:jc w:val="both"/>
              <w:rPr>
                <w:rFonts w:ascii="Times New Roman" w:hAnsi="Times New Roman" w:cs="Times New Roman"/>
                <w:sz w:val="28"/>
                <w:szCs w:val="28"/>
              </w:rPr>
            </w:pPr>
            <w:r w:rsidRPr="00D26E7A">
              <w:rPr>
                <w:rFonts w:ascii="Times New Roman" w:hAnsi="Times New Roman" w:cs="Times New Roman"/>
                <w:sz w:val="28"/>
                <w:szCs w:val="28"/>
              </w:rPr>
              <w:t>2) виявлено факт подання недостовірної інформації про безпосередню участь у заходах або подання недостовірних даних про особу;</w:t>
            </w:r>
          </w:p>
          <w:p w14:paraId="16BD9EE1" w14:textId="77777777" w:rsidR="00D26E7A" w:rsidRPr="00D26E7A" w:rsidRDefault="00D26E7A" w:rsidP="00D26E7A">
            <w:pPr>
              <w:shd w:val="clear" w:color="auto" w:fill="FFFFFF"/>
              <w:tabs>
                <w:tab w:val="left" w:pos="1565"/>
              </w:tabs>
              <w:jc w:val="both"/>
              <w:rPr>
                <w:rFonts w:ascii="Times New Roman" w:hAnsi="Times New Roman" w:cs="Times New Roman"/>
                <w:sz w:val="28"/>
                <w:szCs w:val="28"/>
              </w:rPr>
            </w:pPr>
            <w:r w:rsidRPr="00D26E7A">
              <w:rPr>
                <w:rFonts w:ascii="Times New Roman" w:hAnsi="Times New Roman" w:cs="Times New Roman"/>
                <w:sz w:val="28"/>
                <w:szCs w:val="28"/>
              </w:rPr>
              <w:t xml:space="preserve"> 3) наявний обвинувальний вирок суду, який набрав законної сили, за вчинення особою умисного тяжкого або особливо тяжкого злочину в період безпосередньої участі у заходах; </w:t>
            </w:r>
          </w:p>
          <w:p w14:paraId="01A3C6A4" w14:textId="0384D7F6" w:rsidR="008C237A" w:rsidRPr="00D26E7A" w:rsidRDefault="00D26E7A" w:rsidP="00D26E7A">
            <w:pPr>
              <w:shd w:val="clear" w:color="auto" w:fill="FFFFFF"/>
              <w:tabs>
                <w:tab w:val="left" w:pos="1565"/>
              </w:tabs>
              <w:jc w:val="both"/>
              <w:rPr>
                <w:rFonts w:ascii="Times New Roman" w:hAnsi="Times New Roman" w:cs="Times New Roman"/>
                <w:sz w:val="28"/>
                <w:szCs w:val="28"/>
              </w:rPr>
            </w:pPr>
            <w:r w:rsidRPr="00D26E7A">
              <w:rPr>
                <w:rFonts w:ascii="Times New Roman" w:hAnsi="Times New Roman" w:cs="Times New Roman"/>
                <w:sz w:val="28"/>
                <w:szCs w:val="28"/>
              </w:rPr>
              <w:t>4) особи, які подали документи, перебували у складі збройних формувань або окупаційної адміністрації Російської Федерації, інших незаконних збройних формувань</w:t>
            </w:r>
          </w:p>
        </w:tc>
      </w:tr>
      <w:tr w:rsidR="008C237A" w:rsidRPr="00D26E7A"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9E221D9" w14:textId="77777777" w:rsidR="00D26E7A" w:rsidRPr="00D26E7A" w:rsidRDefault="00D26E7A" w:rsidP="00A02DB4">
            <w:pPr>
              <w:tabs>
                <w:tab w:val="left" w:pos="358"/>
                <w:tab w:val="left" w:pos="449"/>
              </w:tabs>
              <w:jc w:val="both"/>
              <w:rPr>
                <w:rFonts w:ascii="Times New Roman" w:hAnsi="Times New Roman" w:cs="Times New Roman"/>
                <w:sz w:val="28"/>
                <w:szCs w:val="28"/>
              </w:rPr>
            </w:pPr>
            <w:r w:rsidRPr="00D26E7A">
              <w:rPr>
                <w:rFonts w:ascii="Times New Roman" w:hAnsi="Times New Roman" w:cs="Times New Roman"/>
                <w:sz w:val="28"/>
                <w:szCs w:val="28"/>
              </w:rPr>
              <w:t xml:space="preserve">Довідка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sidRPr="00D26E7A">
              <w:rPr>
                <w:rFonts w:ascii="Times New Roman" w:hAnsi="Times New Roman" w:cs="Times New Roman"/>
                <w:sz w:val="28"/>
                <w:szCs w:val="28"/>
              </w:rPr>
              <w:lastRenderedPageBreak/>
              <w:t>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20.08.2014 № 413;</w:t>
            </w:r>
          </w:p>
          <w:p w14:paraId="5BE3171E" w14:textId="77777777" w:rsidR="00D26E7A" w:rsidRPr="00D26E7A" w:rsidRDefault="00D26E7A" w:rsidP="00A02DB4">
            <w:pPr>
              <w:tabs>
                <w:tab w:val="left" w:pos="358"/>
                <w:tab w:val="left" w:pos="449"/>
              </w:tabs>
              <w:jc w:val="both"/>
              <w:rPr>
                <w:rFonts w:ascii="Times New Roman" w:hAnsi="Times New Roman" w:cs="Times New Roman"/>
                <w:sz w:val="28"/>
                <w:szCs w:val="28"/>
              </w:rPr>
            </w:pPr>
            <w:r w:rsidRPr="00D26E7A">
              <w:rPr>
                <w:rFonts w:ascii="Times New Roman" w:hAnsi="Times New Roman" w:cs="Times New Roman"/>
                <w:sz w:val="28"/>
                <w:szCs w:val="28"/>
              </w:rPr>
              <w:t xml:space="preserve"> Довідка за формою згідно з додатком 1 до Порядку надання статусу члена сім’ї загиблого (померлого) Захисника чи Захисниці України, затвердженого постановою Кабінету Міністрів України від 23.09.2015 № 740;** </w:t>
            </w:r>
          </w:p>
          <w:p w14:paraId="5F2CDC95" w14:textId="31FACD5D" w:rsidR="008C237A" w:rsidRPr="00D26E7A" w:rsidRDefault="00D26E7A" w:rsidP="00A02DB4">
            <w:pPr>
              <w:tabs>
                <w:tab w:val="left" w:pos="358"/>
                <w:tab w:val="left" w:pos="449"/>
              </w:tabs>
              <w:jc w:val="both"/>
              <w:rPr>
                <w:rFonts w:ascii="Times New Roman" w:hAnsi="Times New Roman" w:cs="Times New Roman"/>
                <w:sz w:val="28"/>
                <w:szCs w:val="28"/>
              </w:rPr>
            </w:pPr>
            <w:r w:rsidRPr="00D26E7A">
              <w:rPr>
                <w:rFonts w:ascii="Times New Roman" w:hAnsi="Times New Roman" w:cs="Times New Roman"/>
                <w:sz w:val="28"/>
                <w:szCs w:val="28"/>
              </w:rPr>
              <w:t>Рішення про відмову у встановленні факту безпосередньої участі у заходах.</w:t>
            </w:r>
          </w:p>
        </w:tc>
      </w:tr>
      <w:tr w:rsidR="008C237A" w:rsidRPr="00D26E7A"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D26E7A" w:rsidRDefault="00150549">
            <w:pPr>
              <w:rPr>
                <w:rFonts w:ascii="Times New Roman" w:hAnsi="Times New Roman" w:cs="Times New Roman"/>
                <w:sz w:val="28"/>
                <w:szCs w:val="28"/>
              </w:rPr>
            </w:pPr>
            <w:r w:rsidRPr="00D26E7A">
              <w:rPr>
                <w:rFonts w:ascii="Times New Roman" w:hAnsi="Times New Roman" w:cs="Times New Roman"/>
                <w:sz w:val="28"/>
                <w:szCs w:val="28"/>
              </w:rPr>
              <w:lastRenderedPageBreak/>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D26E7A" w:rsidRDefault="006D7474">
            <w:pPr>
              <w:shd w:val="clear" w:color="auto" w:fill="FFFFFF"/>
              <w:tabs>
                <w:tab w:val="left" w:pos="1565"/>
              </w:tabs>
              <w:spacing w:before="60" w:after="240"/>
              <w:jc w:val="both"/>
              <w:rPr>
                <w:rFonts w:ascii="Times New Roman" w:hAnsi="Times New Roman" w:cs="Times New Roman"/>
                <w:sz w:val="28"/>
                <w:szCs w:val="28"/>
              </w:rPr>
            </w:pPr>
            <w:r w:rsidRPr="00D26E7A">
              <w:rPr>
                <w:rFonts w:ascii="Times New Roman" w:hAnsi="Times New Roman" w:cs="Times New Roman"/>
                <w:sz w:val="28"/>
                <w:szCs w:val="28"/>
              </w:rPr>
              <w:t>С</w:t>
            </w:r>
            <w:r w:rsidR="00150549" w:rsidRPr="00D26E7A">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6D557DAB" w14:textId="6BE20B8D" w:rsidR="00D26E7A" w:rsidRPr="00D26E7A" w:rsidRDefault="00D26E7A">
            <w:pPr>
              <w:pBdr>
                <w:top w:val="nil"/>
                <w:left w:val="nil"/>
                <w:bottom w:val="nil"/>
                <w:right w:val="nil"/>
                <w:between w:val="nil"/>
              </w:pBdr>
              <w:tabs>
                <w:tab w:val="left" w:pos="358"/>
              </w:tabs>
              <w:jc w:val="both"/>
              <w:rPr>
                <w:rFonts w:ascii="Times New Roman" w:hAnsi="Times New Roman" w:cs="Times New Roman"/>
                <w:sz w:val="28"/>
                <w:szCs w:val="28"/>
              </w:rPr>
            </w:pPr>
            <w:r w:rsidRPr="00D26E7A">
              <w:rPr>
                <w:rFonts w:ascii="Times New Roman" w:hAnsi="Times New Roman" w:cs="Times New Roman"/>
                <w:sz w:val="28"/>
                <w:szCs w:val="28"/>
              </w:rPr>
              <w:t xml:space="preserve">1. Особисто; </w:t>
            </w:r>
          </w:p>
          <w:p w14:paraId="15EE6C78" w14:textId="03C306A1" w:rsidR="008C237A" w:rsidRPr="00D26E7A" w:rsidRDefault="00D26E7A">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D26E7A">
              <w:rPr>
                <w:rFonts w:ascii="Times New Roman" w:hAnsi="Times New Roman" w:cs="Times New Roman"/>
                <w:sz w:val="28"/>
                <w:szCs w:val="28"/>
              </w:rPr>
              <w:t>2. Через законного представника чи уповноважену особу.</w:t>
            </w:r>
          </w:p>
        </w:tc>
      </w:tr>
    </w:tbl>
    <w:p w14:paraId="587F1C48" w14:textId="77777777" w:rsidR="008C237A" w:rsidRPr="00D26E7A" w:rsidRDefault="008C237A">
      <w:pPr>
        <w:rPr>
          <w:rFonts w:ascii="Times New Roman" w:hAnsi="Times New Roman" w:cs="Times New Roman"/>
          <w:b/>
          <w:i/>
          <w:color w:val="000000"/>
          <w:sz w:val="28"/>
          <w:szCs w:val="28"/>
        </w:rPr>
      </w:pPr>
      <w:bookmarkStart w:id="3" w:name="bookmark=id.2et92p0" w:colFirst="0" w:colLast="0"/>
      <w:bookmarkEnd w:id="3"/>
    </w:p>
    <w:p w14:paraId="1F6CE92C" w14:textId="420A19FB" w:rsidR="008C237A" w:rsidRPr="00D26E7A" w:rsidRDefault="00D26E7A">
      <w:pPr>
        <w:rPr>
          <w:rFonts w:ascii="Times New Roman" w:hAnsi="Times New Roman" w:cs="Times New Roman"/>
          <w:b/>
          <w:i/>
          <w:color w:val="000000"/>
          <w:sz w:val="28"/>
          <w:szCs w:val="28"/>
        </w:rPr>
      </w:pPr>
      <w:r w:rsidRPr="00D26E7A">
        <w:rPr>
          <w:rFonts w:ascii="Times New Roman" w:hAnsi="Times New Roman" w:cs="Times New Roman"/>
          <w:sz w:val="28"/>
          <w:szCs w:val="28"/>
        </w:rPr>
        <w:t xml:space="preserve">* 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 **Після встановлення міжвідомчою комісією факту безпосередньої участі у заходах особи, яка загинула (пропала безвісти), померла внаслідок поранення, контузії, каліцтва або захворювання, одержаних під час безпосередньої участі у заходах, повнолітні члени її сім’ї, які не зверталися за встановленням такого факту, можуть отримати довідку за формою згідно з додатком 1 до Порядку надання статусу члена сім’ї загиблого (померлого) Захисника чи Захисниці України, затвердженого постановою Кабінету Міністрів України від 23 вересня 2015 р. № 740, шляхом подання до </w:t>
      </w:r>
      <w:proofErr w:type="spellStart"/>
      <w:r w:rsidRPr="00D26E7A">
        <w:rPr>
          <w:rFonts w:ascii="Times New Roman" w:hAnsi="Times New Roman" w:cs="Times New Roman"/>
          <w:sz w:val="28"/>
          <w:szCs w:val="28"/>
        </w:rPr>
        <w:lastRenderedPageBreak/>
        <w:t>Мінветеранів</w:t>
      </w:r>
      <w:proofErr w:type="spellEnd"/>
      <w:r w:rsidRPr="00D26E7A">
        <w:rPr>
          <w:rFonts w:ascii="Times New Roman" w:hAnsi="Times New Roman" w:cs="Times New Roman"/>
          <w:sz w:val="28"/>
          <w:szCs w:val="28"/>
        </w:rPr>
        <w:t xml:space="preserve"> заяви за формою згідно з додатком 2 та документів, зазначених в абзацах восьмому - тринадцятому пункту 5 Порядку № 685.</w:t>
      </w:r>
    </w:p>
    <w:p w14:paraId="303A0FDB" w14:textId="77777777" w:rsidR="008C237A" w:rsidRPr="00D26E7A" w:rsidRDefault="006B3AC2">
      <w:pPr>
        <w:rPr>
          <w:rFonts w:ascii="Times New Roman" w:hAnsi="Times New Roman" w:cs="Times New Roman"/>
          <w:b/>
          <w:i/>
          <w:sz w:val="28"/>
          <w:szCs w:val="28"/>
        </w:rPr>
      </w:pPr>
      <w:r w:rsidRPr="00D26E7A">
        <w:rPr>
          <w:rFonts w:ascii="Times New Roman" w:hAnsi="Times New Roman" w:cs="Times New Roman"/>
          <w:b/>
          <w:sz w:val="28"/>
          <w:szCs w:val="28"/>
        </w:rPr>
        <w:t xml:space="preserve"> </w:t>
      </w:r>
    </w:p>
    <w:p w14:paraId="3DD550FD" w14:textId="77777777" w:rsidR="00D26E7A" w:rsidRPr="00D26E7A" w:rsidRDefault="00D26E7A">
      <w:pPr>
        <w:rPr>
          <w:rFonts w:ascii="Times New Roman" w:hAnsi="Times New Roman" w:cs="Times New Roman"/>
          <w:b/>
          <w:i/>
          <w:sz w:val="28"/>
          <w:szCs w:val="28"/>
        </w:rPr>
      </w:pPr>
    </w:p>
    <w:sectPr w:rsidR="00D26E7A" w:rsidRPr="00D26E7A">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DA4CC" w14:textId="77777777" w:rsidR="007A2B4A" w:rsidRDefault="007A2B4A">
      <w:r>
        <w:separator/>
      </w:r>
    </w:p>
  </w:endnote>
  <w:endnote w:type="continuationSeparator" w:id="0">
    <w:p w14:paraId="021F276F" w14:textId="77777777" w:rsidR="007A2B4A" w:rsidRDefault="007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B5CC8" w14:textId="77777777" w:rsidR="007A2B4A" w:rsidRDefault="007A2B4A">
      <w:r>
        <w:separator/>
      </w:r>
    </w:p>
  </w:footnote>
  <w:footnote w:type="continuationSeparator" w:id="0">
    <w:p w14:paraId="763CADB4" w14:textId="77777777" w:rsidR="007A2B4A" w:rsidRDefault="007A2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E35FF2">
      <w:rPr>
        <w:noProof/>
        <w:color w:val="000000"/>
        <w:sz w:val="28"/>
        <w:szCs w:val="28"/>
      </w:rPr>
      <w:t>11</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F77D0"/>
    <w:multiLevelType w:val="hybridMultilevel"/>
    <w:tmpl w:val="3AC2A40A"/>
    <w:lvl w:ilvl="0" w:tplc="CD224062">
      <w:start w:val="1"/>
      <w:numFmt w:val="decimal"/>
      <w:lvlText w:val="%1)"/>
      <w:lvlJc w:val="left"/>
      <w:pPr>
        <w:ind w:left="1857" w:hanging="360"/>
      </w:pPr>
      <w:rPr>
        <w:rFonts w:hint="default"/>
      </w:rPr>
    </w:lvl>
    <w:lvl w:ilvl="1" w:tplc="04220019" w:tentative="1">
      <w:start w:val="1"/>
      <w:numFmt w:val="lowerLetter"/>
      <w:lvlText w:val="%2."/>
      <w:lvlJc w:val="left"/>
      <w:pPr>
        <w:ind w:left="2577" w:hanging="360"/>
      </w:pPr>
    </w:lvl>
    <w:lvl w:ilvl="2" w:tplc="0422001B" w:tentative="1">
      <w:start w:val="1"/>
      <w:numFmt w:val="lowerRoman"/>
      <w:lvlText w:val="%3."/>
      <w:lvlJc w:val="right"/>
      <w:pPr>
        <w:ind w:left="3297" w:hanging="180"/>
      </w:pPr>
    </w:lvl>
    <w:lvl w:ilvl="3" w:tplc="0422000F" w:tentative="1">
      <w:start w:val="1"/>
      <w:numFmt w:val="decimal"/>
      <w:lvlText w:val="%4."/>
      <w:lvlJc w:val="left"/>
      <w:pPr>
        <w:ind w:left="4017" w:hanging="360"/>
      </w:pPr>
    </w:lvl>
    <w:lvl w:ilvl="4" w:tplc="04220019" w:tentative="1">
      <w:start w:val="1"/>
      <w:numFmt w:val="lowerLetter"/>
      <w:lvlText w:val="%5."/>
      <w:lvlJc w:val="left"/>
      <w:pPr>
        <w:ind w:left="4737" w:hanging="360"/>
      </w:pPr>
    </w:lvl>
    <w:lvl w:ilvl="5" w:tplc="0422001B" w:tentative="1">
      <w:start w:val="1"/>
      <w:numFmt w:val="lowerRoman"/>
      <w:lvlText w:val="%6."/>
      <w:lvlJc w:val="right"/>
      <w:pPr>
        <w:ind w:left="5457" w:hanging="180"/>
      </w:pPr>
    </w:lvl>
    <w:lvl w:ilvl="6" w:tplc="0422000F" w:tentative="1">
      <w:start w:val="1"/>
      <w:numFmt w:val="decimal"/>
      <w:lvlText w:val="%7."/>
      <w:lvlJc w:val="left"/>
      <w:pPr>
        <w:ind w:left="6177" w:hanging="360"/>
      </w:pPr>
    </w:lvl>
    <w:lvl w:ilvl="7" w:tplc="04220019" w:tentative="1">
      <w:start w:val="1"/>
      <w:numFmt w:val="lowerLetter"/>
      <w:lvlText w:val="%8."/>
      <w:lvlJc w:val="left"/>
      <w:pPr>
        <w:ind w:left="6897" w:hanging="360"/>
      </w:pPr>
    </w:lvl>
    <w:lvl w:ilvl="8" w:tplc="0422001B" w:tentative="1">
      <w:start w:val="1"/>
      <w:numFmt w:val="lowerRoman"/>
      <w:lvlText w:val="%9."/>
      <w:lvlJc w:val="right"/>
      <w:pPr>
        <w:ind w:left="7617" w:hanging="180"/>
      </w:pPr>
    </w:lvl>
  </w:abstractNum>
  <w:abstractNum w:abstractNumId="1">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2">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abstractNum w:abstractNumId="3">
    <w:nsid w:val="76FE533E"/>
    <w:multiLevelType w:val="hybridMultilevel"/>
    <w:tmpl w:val="064499DE"/>
    <w:lvl w:ilvl="0" w:tplc="90129802">
      <w:start w:val="1"/>
      <w:numFmt w:val="decimal"/>
      <w:lvlText w:val="%1."/>
      <w:lvlJc w:val="left"/>
      <w:pPr>
        <w:ind w:left="1497" w:hanging="380"/>
      </w:pPr>
      <w:rPr>
        <w:rFonts w:hint="default"/>
      </w:rPr>
    </w:lvl>
    <w:lvl w:ilvl="1" w:tplc="04220019" w:tentative="1">
      <w:start w:val="1"/>
      <w:numFmt w:val="lowerLetter"/>
      <w:lvlText w:val="%2."/>
      <w:lvlJc w:val="left"/>
      <w:pPr>
        <w:ind w:left="2197" w:hanging="360"/>
      </w:pPr>
    </w:lvl>
    <w:lvl w:ilvl="2" w:tplc="0422001B" w:tentative="1">
      <w:start w:val="1"/>
      <w:numFmt w:val="lowerRoman"/>
      <w:lvlText w:val="%3."/>
      <w:lvlJc w:val="right"/>
      <w:pPr>
        <w:ind w:left="2917" w:hanging="180"/>
      </w:pPr>
    </w:lvl>
    <w:lvl w:ilvl="3" w:tplc="0422000F" w:tentative="1">
      <w:start w:val="1"/>
      <w:numFmt w:val="decimal"/>
      <w:lvlText w:val="%4."/>
      <w:lvlJc w:val="left"/>
      <w:pPr>
        <w:ind w:left="3637" w:hanging="360"/>
      </w:pPr>
    </w:lvl>
    <w:lvl w:ilvl="4" w:tplc="04220019" w:tentative="1">
      <w:start w:val="1"/>
      <w:numFmt w:val="lowerLetter"/>
      <w:lvlText w:val="%5."/>
      <w:lvlJc w:val="left"/>
      <w:pPr>
        <w:ind w:left="4357" w:hanging="360"/>
      </w:pPr>
    </w:lvl>
    <w:lvl w:ilvl="5" w:tplc="0422001B" w:tentative="1">
      <w:start w:val="1"/>
      <w:numFmt w:val="lowerRoman"/>
      <w:lvlText w:val="%6."/>
      <w:lvlJc w:val="right"/>
      <w:pPr>
        <w:ind w:left="5077" w:hanging="180"/>
      </w:pPr>
    </w:lvl>
    <w:lvl w:ilvl="6" w:tplc="0422000F" w:tentative="1">
      <w:start w:val="1"/>
      <w:numFmt w:val="decimal"/>
      <w:lvlText w:val="%7."/>
      <w:lvlJc w:val="left"/>
      <w:pPr>
        <w:ind w:left="5797" w:hanging="360"/>
      </w:pPr>
    </w:lvl>
    <w:lvl w:ilvl="7" w:tplc="04220019" w:tentative="1">
      <w:start w:val="1"/>
      <w:numFmt w:val="lowerLetter"/>
      <w:lvlText w:val="%8."/>
      <w:lvlJc w:val="left"/>
      <w:pPr>
        <w:ind w:left="6517" w:hanging="360"/>
      </w:pPr>
    </w:lvl>
    <w:lvl w:ilvl="8" w:tplc="0422001B" w:tentative="1">
      <w:start w:val="1"/>
      <w:numFmt w:val="lowerRoman"/>
      <w:lvlText w:val="%9."/>
      <w:lvlJc w:val="right"/>
      <w:pPr>
        <w:ind w:left="723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45822"/>
    <w:rsid w:val="003247CB"/>
    <w:rsid w:val="004716E3"/>
    <w:rsid w:val="004C0845"/>
    <w:rsid w:val="005739A2"/>
    <w:rsid w:val="00576B27"/>
    <w:rsid w:val="005B1D6F"/>
    <w:rsid w:val="006B3AC2"/>
    <w:rsid w:val="006D7474"/>
    <w:rsid w:val="00745E1B"/>
    <w:rsid w:val="00765B19"/>
    <w:rsid w:val="00780422"/>
    <w:rsid w:val="007A2B4A"/>
    <w:rsid w:val="00873E54"/>
    <w:rsid w:val="008C237A"/>
    <w:rsid w:val="009C1575"/>
    <w:rsid w:val="009D3E2A"/>
    <w:rsid w:val="00A02DB4"/>
    <w:rsid w:val="00AE3E29"/>
    <w:rsid w:val="00BF6EE7"/>
    <w:rsid w:val="00D26E7A"/>
    <w:rsid w:val="00E0416D"/>
    <w:rsid w:val="00E35F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7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9703</Words>
  <Characters>5532</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2026-01-14T10:02:00Z</dcterms:modified>
</cp:coreProperties>
</file>