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4F3AD8F8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903428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74AE774A" w:rsidR="009A0016" w:rsidRPr="00ED1636" w:rsidRDefault="00ED1636" w:rsidP="0076114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D1636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довідки про наявність та розмір земельної частки (паю)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08C06E34" w:rsidR="00D449A3" w:rsidRPr="005D2C7E" w:rsidRDefault="005B1438" w:rsidP="0076114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</w:t>
            </w:r>
            <w:r w:rsidR="00ED163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77CAF474" w14:textId="77777777" w:rsidR="001A4DA3" w:rsidRDefault="00BC676A" w:rsidP="00E70E0C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ПРИКІНЦЕВІ ТА ПЕРЕХІДНІ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ПОЛОЖЕННЯ</w:t>
              </w:r>
            </w:hyperlink>
          </w:p>
          <w:p w14:paraId="1B61C1DD" w14:textId="57EAE5CD" w:rsidR="00ED1636" w:rsidRPr="00AC5B5B" w:rsidRDefault="00ED1636" w:rsidP="00E70E0C">
            <w:pPr>
              <w:jc w:val="both"/>
              <w:rPr>
                <w:sz w:val="28"/>
                <w:szCs w:val="28"/>
              </w:rPr>
            </w:pPr>
            <w:r>
              <w:rPr>
                <w:rStyle w:val="af"/>
                <w:rFonts w:eastAsiaTheme="majorEastAsia"/>
                <w:color w:val="000000"/>
                <w:shd w:val="clear" w:color="auto" w:fill="FFFFFF"/>
              </w:rPr>
              <w:t>4.</w:t>
            </w:r>
            <w:r>
              <w:t xml:space="preserve"> </w:t>
            </w:r>
            <w:hyperlink r:id="rId8" w:tgtFrame="_blank" w:history="1">
              <w:r w:rsidRPr="00ED16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державну соціальну допомогу малозабезпеченим сім’ям" Стаття 4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4F962B97" w:rsidR="00AC5B5B" w:rsidRPr="00761142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70E0C">
              <w:t xml:space="preserve"> </w:t>
            </w:r>
            <w:hyperlink r:id="rId9" w:tgtFrame="_blank" w:history="1"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"Про затвердження Порядку ведення Державного земельного кадастру" Пункти </w:t>
              </w:r>
              <w:r w:rsidR="00ED16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ED1636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198, 199 </w:t>
              </w:r>
              <w:r w:rsidR="00761142" w:rsidRPr="00761142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Порядку ведення Державного земельного кадастру</w:t>
              </w:r>
            </w:hyperlink>
            <w:r w:rsidR="00761142" w:rsidRPr="00761142">
              <w:rPr>
                <w:sz w:val="28"/>
                <w:szCs w:val="28"/>
              </w:rPr>
              <w:t xml:space="preserve"> 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13160EED" w:rsidR="00D449A3" w:rsidRPr="00ED1636" w:rsidRDefault="00ED1636" w:rsidP="005B14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D163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61142" w:rsidRPr="00ED163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D1636">
              <w:rPr>
                <w:color w:val="000000"/>
                <w:sz w:val="28"/>
                <w:szCs w:val="28"/>
                <w:shd w:val="clear" w:color="auto" w:fill="FFFFFF"/>
              </w:rPr>
              <w:t>Фізичні особи мають право на отримання інформації з Державного земельного кадастру, зокрема, довідки про наявність та розмір земельної частки (паю).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044F46A1" w14:textId="64F1781D" w:rsidR="00ED1636" w:rsidRPr="00ED1636" w:rsidRDefault="00ED1636" w:rsidP="00ED163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ED1636">
              <w:rPr>
                <w:color w:val="212529"/>
                <w:sz w:val="28"/>
                <w:szCs w:val="28"/>
              </w:rPr>
              <w:t xml:space="preserve"> </w:t>
            </w:r>
            <w:r>
              <w:rPr>
                <w:color w:val="212529"/>
                <w:sz w:val="28"/>
                <w:szCs w:val="28"/>
              </w:rPr>
              <w:t>1.</w:t>
            </w:r>
            <w:r w:rsidRPr="00ED1636">
              <w:rPr>
                <w:color w:val="212529"/>
                <w:sz w:val="28"/>
                <w:szCs w:val="28"/>
                <w:lang w:eastAsia="uk-UA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61D6EF1D" w14:textId="0D79D09A" w:rsidR="00D449A3" w:rsidRPr="00ED1636" w:rsidRDefault="00ED1636" w:rsidP="00ED16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ED1636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32ABC3FC" w14:textId="15B68EF0" w:rsidR="00E70E0C" w:rsidRPr="00E70E0C" w:rsidRDefault="00ED1636" w:rsidP="00ED1636">
            <w:pPr>
              <w:pStyle w:val="5"/>
              <w:shd w:val="clear" w:color="auto" w:fill="FFFFFF"/>
              <w:spacing w:before="0" w:after="0"/>
              <w:jc w:val="both"/>
            </w:pPr>
            <w:r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Б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 xml:space="preserve">Строк надання </w:t>
            </w:r>
            <w:r w:rsidRPr="00F917C3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5636" w:type="dxa"/>
          </w:tcPr>
          <w:p w14:paraId="07E828C7" w14:textId="5C1CC4F4" w:rsidR="00BC676A" w:rsidRPr="00A824CA" w:rsidRDefault="00761142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lastRenderedPageBreak/>
              <w:t xml:space="preserve">10 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>дні</w:t>
            </w:r>
            <w:r>
              <w:rPr>
                <w:color w:val="212529"/>
                <w:sz w:val="28"/>
                <w:szCs w:val="28"/>
                <w:lang w:eastAsia="uk-UA"/>
              </w:rPr>
              <w:t>в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740DE11E" w14:textId="1AA5015A" w:rsidR="00F93DF9" w:rsidRPr="00F93DF9" w:rsidRDefault="00F93DF9" w:rsidP="00F93DF9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</w:rPr>
              <w:t xml:space="preserve"> 1.</w:t>
            </w:r>
            <w:r w:rsidRPr="00F93DF9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надано громадянам (зокрема, довідки про наявність та розмір земельної частки (паю) - для подання уповноваженим представником сім'ї до місцевої державної адміністрації або до виконавчого комітету сільської, селищної ради заяви про надання державної соціальної допомоги).</w:t>
            </w:r>
          </w:p>
          <w:p w14:paraId="53822F4A" w14:textId="523E2B73" w:rsidR="00F93DF9" w:rsidRPr="00F93DF9" w:rsidRDefault="00F93DF9" w:rsidP="00F93DF9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93DF9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відомості.</w:t>
            </w:r>
          </w:p>
          <w:p w14:paraId="053C540D" w14:textId="7B6E0FAB" w:rsidR="00245CAA" w:rsidRPr="00665DEF" w:rsidRDefault="00F93DF9" w:rsidP="00F93D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F93DF9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0170AD68" w14:textId="410BFAF3" w:rsidR="00ED1636" w:rsidRPr="00ED1636" w:rsidRDefault="00ED1636" w:rsidP="00ED1636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ED1636">
              <w:rPr>
                <w:color w:val="212529"/>
                <w:sz w:val="28"/>
                <w:szCs w:val="28"/>
                <w:lang w:eastAsia="uk-UA"/>
              </w:rPr>
              <w:t>1.Довідка про наявність та розмір земельної частки (паю).</w:t>
            </w:r>
          </w:p>
          <w:p w14:paraId="2422151B" w14:textId="3C72A9C9" w:rsidR="00245CAA" w:rsidRPr="00A824CA" w:rsidRDefault="00ED1636" w:rsidP="00ED16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D1636">
              <w:rPr>
                <w:color w:val="212529"/>
                <w:sz w:val="28"/>
                <w:szCs w:val="28"/>
                <w:lang w:eastAsia="uk-UA"/>
              </w:rPr>
              <w:t>2.Повідомлення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56B28"/>
    <w:rsid w:val="001A4DA3"/>
    <w:rsid w:val="001B2EDD"/>
    <w:rsid w:val="00245CAA"/>
    <w:rsid w:val="00262A73"/>
    <w:rsid w:val="00317FC3"/>
    <w:rsid w:val="003D7EB3"/>
    <w:rsid w:val="004455D2"/>
    <w:rsid w:val="005B1438"/>
    <w:rsid w:val="005D2C7E"/>
    <w:rsid w:val="00614886"/>
    <w:rsid w:val="0064740A"/>
    <w:rsid w:val="00665DEF"/>
    <w:rsid w:val="006F530E"/>
    <w:rsid w:val="00761142"/>
    <w:rsid w:val="0087441B"/>
    <w:rsid w:val="00903428"/>
    <w:rsid w:val="00916F11"/>
    <w:rsid w:val="009A0016"/>
    <w:rsid w:val="00A15862"/>
    <w:rsid w:val="00A545AB"/>
    <w:rsid w:val="00A824CA"/>
    <w:rsid w:val="00A9439D"/>
    <w:rsid w:val="00AC5B5B"/>
    <w:rsid w:val="00B43074"/>
    <w:rsid w:val="00BB6BC0"/>
    <w:rsid w:val="00BC676A"/>
    <w:rsid w:val="00BE0794"/>
    <w:rsid w:val="00C05153"/>
    <w:rsid w:val="00D44714"/>
    <w:rsid w:val="00D449A3"/>
    <w:rsid w:val="00D544C9"/>
    <w:rsid w:val="00E70E0C"/>
    <w:rsid w:val="00ED1636"/>
    <w:rsid w:val="00F06D7F"/>
    <w:rsid w:val="00F33ED4"/>
    <w:rsid w:val="00F917C3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6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8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144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93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54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39</cp:revision>
  <cp:lastPrinted>2025-01-21T13:00:00Z</cp:lastPrinted>
  <dcterms:created xsi:type="dcterms:W3CDTF">2025-01-21T11:53:00Z</dcterms:created>
  <dcterms:modified xsi:type="dcterms:W3CDTF">2026-01-16T06:46:00Z</dcterms:modified>
</cp:coreProperties>
</file>