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513F8" w14:textId="5EB357DC" w:rsidR="00E0769C" w:rsidRPr="00E0769C" w:rsidRDefault="00E0769C" w:rsidP="00E0769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  </w:t>
      </w:r>
      <w:r>
        <w:rPr>
          <w:b/>
          <w:color w:val="000000" w:themeColor="text1"/>
          <w:sz w:val="28"/>
          <w:szCs w:val="28"/>
        </w:rPr>
        <w:t xml:space="preserve">        </w:t>
      </w:r>
      <w:r w:rsidRPr="00E076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ЗАТВЕРДЖЕН</w:t>
      </w:r>
      <w:r w:rsidRPr="00E0769C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669BE1F0" w14:textId="77777777" w:rsidR="00E0769C" w:rsidRPr="00E0769C" w:rsidRDefault="00E0769C" w:rsidP="00E0769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E0769C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E0769C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0769C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0769C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0769C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0537B405" w14:textId="275A691F" w:rsidR="00E0769C" w:rsidRDefault="00E0769C" w:rsidP="00E0769C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Pr="00E076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69 </w:t>
      </w:r>
      <w:proofErr w:type="spellStart"/>
      <w:r w:rsidRPr="00E0769C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E076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69C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E0769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0769C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E0769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202950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2029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2950">
        <w:rPr>
          <w:rFonts w:ascii="Times New Roman" w:hAnsi="Times New Roman"/>
          <w:color w:val="000000" w:themeColor="text1"/>
          <w:sz w:val="28"/>
          <w:szCs w:val="28"/>
          <w:lang w:val="uk-UA"/>
        </w:rPr>
        <w:t>29</w:t>
      </w:r>
      <w:bookmarkStart w:id="0" w:name="_GoBack"/>
      <w:bookmarkEnd w:id="0"/>
      <w:r w:rsidRPr="00E0769C">
        <w:rPr>
          <w:rFonts w:ascii="Times New Roman" w:hAnsi="Times New Roman"/>
          <w:color w:val="000000" w:themeColor="text1"/>
          <w:sz w:val="28"/>
          <w:szCs w:val="28"/>
        </w:rPr>
        <w:t>.01.20</w:t>
      </w:r>
      <w:r>
        <w:rPr>
          <w:color w:val="000000" w:themeColor="text1"/>
          <w:sz w:val="28"/>
          <w:szCs w:val="28"/>
        </w:rPr>
        <w:t>26</w:t>
      </w:r>
    </w:p>
    <w:p w14:paraId="5E8CFD5F" w14:textId="77777777" w:rsidR="0088106E" w:rsidRPr="008D209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1E10040" w14:textId="77777777" w:rsidR="009B1A3B" w:rsidRPr="005B62A5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62A5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FD36FD2" w14:textId="44BFA723" w:rsidR="002D3CAA" w:rsidRPr="005B62A5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5B62A5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257D2" w:rsidRPr="005B62A5">
        <w:rPr>
          <w:rFonts w:ascii="Times New Roman" w:hAnsi="Times New Roman"/>
          <w:b/>
          <w:sz w:val="28"/>
          <w:szCs w:val="28"/>
          <w:u w:val="single"/>
          <w:lang w:val="uk-UA"/>
        </w:rPr>
        <w:t>2479</w:t>
      </w:r>
    </w:p>
    <w:p w14:paraId="075A3BD8" w14:textId="4CE1887A" w:rsidR="00EA5BF5" w:rsidRPr="005B62A5" w:rsidRDefault="00B257D2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62A5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змін до будівельного паспорта забудови земельної ділянки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2"/>
        <w:gridCol w:w="5747"/>
      </w:tblGrid>
      <w:tr w:rsidR="000E760B" w:rsidRPr="005B62A5" w14:paraId="678C159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DD24ACA" w14:textId="3413DDBE" w:rsidR="00C83615" w:rsidRPr="005B62A5" w:rsidRDefault="000E760B" w:rsidP="005F0B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5B62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5B62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</w:p>
        </w:tc>
      </w:tr>
      <w:tr w:rsidR="000E760B" w:rsidRPr="005B62A5" w14:paraId="24A4119A" w14:textId="77777777" w:rsidTr="003B1A90">
        <w:trPr>
          <w:trHeight w:val="604"/>
        </w:trPr>
        <w:tc>
          <w:tcPr>
            <w:tcW w:w="516" w:type="dxa"/>
          </w:tcPr>
          <w:p w14:paraId="04259635" w14:textId="77777777" w:rsidR="000E760B" w:rsidRPr="005B62A5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310019E4" w14:textId="77777777" w:rsidR="000E760B" w:rsidRPr="005B62A5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6BEE00DD" w14:textId="54930C28" w:rsidR="000E760B" w:rsidRPr="005B62A5" w:rsidRDefault="005F0B72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5B62A5" w14:paraId="1C15B0BD" w14:textId="77777777" w:rsidTr="003B1A90">
        <w:trPr>
          <w:trHeight w:val="1035"/>
        </w:trPr>
        <w:tc>
          <w:tcPr>
            <w:tcW w:w="516" w:type="dxa"/>
          </w:tcPr>
          <w:p w14:paraId="45440967" w14:textId="77777777" w:rsidR="002C0E76" w:rsidRPr="005B62A5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5E2980B2" w14:textId="6AF1D87D" w:rsidR="002C0E76" w:rsidRPr="005B62A5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674C11"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783" w:type="dxa"/>
            <w:vAlign w:val="center"/>
          </w:tcPr>
          <w:p w14:paraId="423CC275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FFCD9CC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123C320A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2A5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2A5875B0" w14:textId="4F55B814" w:rsidR="005F0B72" w:rsidRPr="005B62A5" w:rsidRDefault="00745FF9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5F0B72" w:rsidRPr="005B62A5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EA7A26D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200EFFFF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7A7FAFA7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0F828797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62A5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987151" w14:textId="77777777" w:rsidR="005F0B72" w:rsidRPr="005B62A5" w:rsidRDefault="005F0B72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2A5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5B62A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50DBD20A" w14:textId="7C3FF282" w:rsidR="003D434F" w:rsidRPr="005B62A5" w:rsidRDefault="005F0B72" w:rsidP="00AF6983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2A5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5B62A5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5B62A5" w14:paraId="4A1236D0" w14:textId="77777777" w:rsidTr="005F0B72">
        <w:trPr>
          <w:trHeight w:val="679"/>
        </w:trPr>
        <w:tc>
          <w:tcPr>
            <w:tcW w:w="516" w:type="dxa"/>
          </w:tcPr>
          <w:p w14:paraId="0729F3BE" w14:textId="77777777" w:rsidR="002C0E76" w:rsidRPr="005B62A5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7ACE68DA" w14:textId="0B83228A" w:rsidR="002C0E76" w:rsidRPr="005B62A5" w:rsidRDefault="002C0E76" w:rsidP="005F0B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="005F0B72"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пошти </w:t>
            </w: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54AD0E5E" w14:textId="5501DFA6" w:rsidR="005F0B72" w:rsidRPr="005B62A5" w:rsidRDefault="00674C11" w:rsidP="005F0B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2A5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5F0B72" w:rsidRPr="005B62A5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60417429" w14:textId="0E0D1593" w:rsidR="003D434F" w:rsidRPr="005B62A5" w:rsidRDefault="005F0B72" w:rsidP="005F0B7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5B62A5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B62A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B62A5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5B62A5" w14:paraId="2D7DD43D" w14:textId="77777777" w:rsidTr="00FE2188">
        <w:trPr>
          <w:trHeight w:val="420"/>
        </w:trPr>
        <w:tc>
          <w:tcPr>
            <w:tcW w:w="9925" w:type="dxa"/>
            <w:gridSpan w:val="3"/>
          </w:tcPr>
          <w:p w14:paraId="434E4A1B" w14:textId="77777777" w:rsidR="00BD3490" w:rsidRPr="005B62A5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5B62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5B62A5" w14:paraId="10A56D37" w14:textId="77777777" w:rsidTr="006D0189">
        <w:trPr>
          <w:trHeight w:val="617"/>
        </w:trPr>
        <w:tc>
          <w:tcPr>
            <w:tcW w:w="516" w:type="dxa"/>
          </w:tcPr>
          <w:p w14:paraId="4F43E740" w14:textId="1BBE0103" w:rsidR="00B858C3" w:rsidRPr="005B62A5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24E42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B0B59D7" w14:textId="77777777" w:rsidR="00B858C3" w:rsidRPr="005B62A5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7D8273E7" w14:textId="60B42AEC" w:rsidR="00B858C3" w:rsidRPr="005B62A5" w:rsidRDefault="008963BB" w:rsidP="00724E42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F230F2" w:rsidRPr="005B62A5">
                <w:rPr>
                  <w:rFonts w:ascii="Times New Roman" w:hAnsi="Times New Roman"/>
                  <w:sz w:val="28"/>
                  <w:szCs w:val="28"/>
                  <w:lang w:val="uk-UA"/>
                </w:rPr>
                <w:t>Закон України "Про регулювання містобудівної діяльності"</w:t>
              </w:r>
            </w:hyperlink>
          </w:p>
        </w:tc>
      </w:tr>
      <w:tr w:rsidR="000E0A99" w:rsidRPr="005B62A5" w14:paraId="10638AC5" w14:textId="77777777" w:rsidTr="003B1A90">
        <w:trPr>
          <w:trHeight w:val="274"/>
        </w:trPr>
        <w:tc>
          <w:tcPr>
            <w:tcW w:w="516" w:type="dxa"/>
          </w:tcPr>
          <w:p w14:paraId="6DE7BDCC" w14:textId="1AA16A36" w:rsidR="000E0A99" w:rsidRPr="005B62A5" w:rsidRDefault="00724E42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</w:t>
            </w:r>
            <w:r w:rsidR="000E0A99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  <w:vAlign w:val="center"/>
          </w:tcPr>
          <w:p w14:paraId="6E692402" w14:textId="77777777" w:rsidR="000E0A99" w:rsidRPr="005B62A5" w:rsidRDefault="000E0A99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529745F4" w14:textId="32A1FFB7" w:rsidR="000E0A99" w:rsidRPr="005B62A5" w:rsidRDefault="008963BB" w:rsidP="005F75C1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n70" w:tgtFrame="_blank" w:history="1"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05.07.2011 №№ 103</w:t>
              </w:r>
              <w:proofErr w:type="gram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</w:t>
              </w:r>
              <w:proofErr w:type="gram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ро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видачі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будівельного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паспорта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забудови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земельної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ділянки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частина</w:t>
              </w:r>
              <w:proofErr w:type="spellEnd"/>
              <w:r w:rsidR="00724E42" w:rsidRPr="005B62A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друга, пункт 2.2</w:t>
              </w:r>
            </w:hyperlink>
          </w:p>
        </w:tc>
      </w:tr>
      <w:tr w:rsidR="00BD3490" w:rsidRPr="005B62A5" w14:paraId="26320FE3" w14:textId="77777777" w:rsidTr="00FE2188">
        <w:trPr>
          <w:trHeight w:val="465"/>
        </w:trPr>
        <w:tc>
          <w:tcPr>
            <w:tcW w:w="9925" w:type="dxa"/>
            <w:gridSpan w:val="3"/>
          </w:tcPr>
          <w:p w14:paraId="594E26C4" w14:textId="77777777" w:rsidR="00BD3490" w:rsidRPr="005B62A5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B858C3" w:rsidRPr="005B62A5" w14:paraId="631B5D9F" w14:textId="77777777" w:rsidTr="00724E42">
        <w:trPr>
          <w:trHeight w:val="1933"/>
        </w:trPr>
        <w:tc>
          <w:tcPr>
            <w:tcW w:w="516" w:type="dxa"/>
          </w:tcPr>
          <w:p w14:paraId="1A8DC3BA" w14:textId="34F74118" w:rsidR="00B858C3" w:rsidRPr="005B62A5" w:rsidRDefault="00724E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2F610F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B9A7390" w14:textId="4FC0FF7F" w:rsidR="00B858C3" w:rsidRPr="005B62A5" w:rsidRDefault="00724E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5783" w:type="dxa"/>
          </w:tcPr>
          <w:p w14:paraId="3B987709" w14:textId="5F39B432" w:rsidR="00B858C3" w:rsidRPr="005B62A5" w:rsidRDefault="00724E42" w:rsidP="00724E4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намі</w:t>
            </w:r>
            <w:proofErr w:type="gram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ів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забудови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земельної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ділянки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розміщення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нових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реконструкція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капітальний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ремонт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існуючих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реалізація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яких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перевищує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граничнодопустимих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параметрів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до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можуть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вноситись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5B62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24E42" w:rsidRPr="005B62A5" w14:paraId="0600428A" w14:textId="77777777" w:rsidTr="003B1A90">
        <w:trPr>
          <w:trHeight w:val="2117"/>
        </w:trPr>
        <w:tc>
          <w:tcPr>
            <w:tcW w:w="516" w:type="dxa"/>
          </w:tcPr>
          <w:p w14:paraId="545F7DBA" w14:textId="68753521" w:rsidR="00724E42" w:rsidRPr="005B62A5" w:rsidRDefault="00724E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626" w:type="dxa"/>
          </w:tcPr>
          <w:p w14:paraId="6E672242" w14:textId="26EBE291" w:rsidR="00724E42" w:rsidRPr="005B62A5" w:rsidRDefault="00724E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Вичерпний перелік документів для отримання адміністративної послуги </w:t>
            </w:r>
          </w:p>
        </w:tc>
        <w:tc>
          <w:tcPr>
            <w:tcW w:w="5783" w:type="dxa"/>
          </w:tcPr>
          <w:p w14:paraId="7C9B7E68" w14:textId="436903E2" w:rsidR="00724E42" w:rsidRPr="005B62A5" w:rsidRDefault="00724E42" w:rsidP="00724E4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72F9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.Заява про внесення змін до будівельного паспорта із зазначенням причини внесення змін.</w:t>
            </w:r>
          </w:p>
          <w:p w14:paraId="2EC6BC5C" w14:textId="065E8634" w:rsidR="00E372F9" w:rsidRPr="005B62A5" w:rsidRDefault="00E372F9" w:rsidP="00724E4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2.Примірник будівельного паспорта замовника, якщо такий паспорт надавався до 01 вересня 2020 року.</w:t>
            </w:r>
          </w:p>
          <w:p w14:paraId="32640845" w14:textId="286BB2F0" w:rsidR="00E372F9" w:rsidRPr="005B62A5" w:rsidRDefault="00E372F9" w:rsidP="00724E4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3.Схема намірів забудови земельної ділянки ( 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планується до застосування, тощо), за формою, наведеною у додатку 2 до Порядку видачі будівельного паспорта забудови земельної ділянки.</w:t>
            </w:r>
          </w:p>
          <w:p w14:paraId="46BC5B42" w14:textId="66F7B8A5" w:rsidR="00E372F9" w:rsidRPr="005B62A5" w:rsidRDefault="00E372F9" w:rsidP="00724E4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4.Проектна документація ( за наявності).</w:t>
            </w:r>
          </w:p>
          <w:p w14:paraId="4873785E" w14:textId="7CC77E01" w:rsidR="00E372F9" w:rsidRPr="005B62A5" w:rsidRDefault="00E372F9" w:rsidP="00724E4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5. Згода співвласника (співвласників) об’єкта нерухомого майна, розташованого на земельній ділянці ( у разі здійснення реконструкції, капітального ремонту) ( за умови перебування</w:t>
            </w:r>
            <w:r w:rsidR="00B22C35"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спільній власності).</w:t>
            </w:r>
          </w:p>
          <w:p w14:paraId="059A2814" w14:textId="6AB12C25" w:rsidR="00724E42" w:rsidRPr="005B62A5" w:rsidRDefault="00B22C35" w:rsidP="00B22C3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6.Правоустановчі документи на земельну ділянку в разі зміни власника земельної ділянки.</w:t>
            </w:r>
          </w:p>
        </w:tc>
      </w:tr>
      <w:tr w:rsidR="00B858C3" w:rsidRPr="005B62A5" w14:paraId="524D6261" w14:textId="77777777" w:rsidTr="003B1A90">
        <w:trPr>
          <w:trHeight w:val="557"/>
        </w:trPr>
        <w:tc>
          <w:tcPr>
            <w:tcW w:w="516" w:type="dxa"/>
          </w:tcPr>
          <w:p w14:paraId="2BE3964C" w14:textId="377AF6F1" w:rsidR="00B858C3" w:rsidRPr="005B62A5" w:rsidRDefault="00724E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  <w:r w:rsidR="00B858C3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509ACE9" w14:textId="77777777" w:rsidR="00B858C3" w:rsidRPr="005B62A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6F3B5589" w14:textId="2773738B" w:rsidR="00B858C3" w:rsidRPr="005B62A5" w:rsidRDefault="00724E42" w:rsidP="00EA5B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B858C3" w:rsidRPr="005B62A5" w14:paraId="266B3875" w14:textId="77777777" w:rsidTr="003B1A90">
        <w:trPr>
          <w:trHeight w:val="486"/>
        </w:trPr>
        <w:tc>
          <w:tcPr>
            <w:tcW w:w="516" w:type="dxa"/>
          </w:tcPr>
          <w:p w14:paraId="7DC3F595" w14:textId="07C38800" w:rsidR="00B858C3" w:rsidRPr="005B62A5" w:rsidRDefault="008E779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61B146DE" w14:textId="77777777" w:rsidR="00B858C3" w:rsidRPr="005B62A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68F8A8A9" w14:textId="77777777" w:rsidR="00B858C3" w:rsidRPr="005B62A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5B62A5" w14:paraId="22CA158D" w14:textId="77777777" w:rsidTr="00EA5BF5">
        <w:trPr>
          <w:trHeight w:val="274"/>
        </w:trPr>
        <w:tc>
          <w:tcPr>
            <w:tcW w:w="516" w:type="dxa"/>
          </w:tcPr>
          <w:p w14:paraId="7A61AAE8" w14:textId="0B8F4D01" w:rsidR="00B858C3" w:rsidRPr="005B62A5" w:rsidRDefault="008E7794" w:rsidP="002F61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B858C3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FE66E49" w14:textId="77777777" w:rsidR="00B858C3" w:rsidRPr="005B62A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6219E7E" w14:textId="77777777" w:rsidR="00B858C3" w:rsidRPr="005B62A5" w:rsidRDefault="003B1A9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 </w:t>
            </w:r>
            <w:r w:rsidR="008D2090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робочих</w:t>
            </w: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днів</w:t>
            </w:r>
          </w:p>
        </w:tc>
      </w:tr>
      <w:tr w:rsidR="00B858C3" w:rsidRPr="005B62A5" w14:paraId="30924B91" w14:textId="77777777" w:rsidTr="003B1A90">
        <w:trPr>
          <w:trHeight w:val="2141"/>
        </w:trPr>
        <w:tc>
          <w:tcPr>
            <w:tcW w:w="516" w:type="dxa"/>
          </w:tcPr>
          <w:p w14:paraId="3DA98A87" w14:textId="492730DD" w:rsidR="00B858C3" w:rsidRPr="005B62A5" w:rsidRDefault="00B858C3" w:rsidP="002F61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E7794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C3441C0" w14:textId="77777777" w:rsidR="00B858C3" w:rsidRPr="005B62A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0AF8536B" w14:textId="77777777" w:rsidR="00724E42" w:rsidRPr="005B62A5" w:rsidRDefault="00724E42" w:rsidP="00724E42">
            <w:pPr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1.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Неподання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повного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пакета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визначених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Порядком </w:t>
            </w:r>
          </w:p>
          <w:p w14:paraId="1653EEC9" w14:textId="77777777" w:rsidR="00724E42" w:rsidRPr="005B62A5" w:rsidRDefault="00724E42" w:rsidP="00724E42">
            <w:pPr>
              <w:jc w:val="both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Невідповідність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намі</w:t>
            </w:r>
            <w:proofErr w:type="gram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ів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забудови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земельної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ділянки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містобудівної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документації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місцевому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рівні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будівельним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нормам і правилам </w:t>
            </w:r>
          </w:p>
          <w:p w14:paraId="69D87877" w14:textId="28641658" w:rsidR="00B858C3" w:rsidRPr="005B62A5" w:rsidRDefault="00724E42" w:rsidP="00724E4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3. </w:t>
            </w:r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П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одання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замовником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в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довільній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формі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відмову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</w:t>
            </w:r>
          </w:p>
        </w:tc>
      </w:tr>
      <w:tr w:rsidR="00B858C3" w:rsidRPr="005B62A5" w14:paraId="077310F3" w14:textId="77777777" w:rsidTr="003B1A90">
        <w:trPr>
          <w:trHeight w:val="655"/>
        </w:trPr>
        <w:tc>
          <w:tcPr>
            <w:tcW w:w="516" w:type="dxa"/>
          </w:tcPr>
          <w:p w14:paraId="7769C773" w14:textId="5C2A17F8" w:rsidR="00B858C3" w:rsidRPr="005B62A5" w:rsidRDefault="00B858C3" w:rsidP="002F61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E7794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0157573" w14:textId="77777777" w:rsidR="00B858C3" w:rsidRPr="005B62A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B4DEC67" w14:textId="6D447981" w:rsidR="00B858C3" w:rsidRPr="005B62A5" w:rsidRDefault="00EA5BF5" w:rsidP="00724E4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E42"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Будівельний</w:t>
            </w:r>
            <w:proofErr w:type="spellEnd"/>
            <w:r w:rsidR="00724E42"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</w:t>
            </w:r>
          </w:p>
        </w:tc>
      </w:tr>
      <w:tr w:rsidR="00B858C3" w:rsidRPr="005B62A5" w14:paraId="2DE12784" w14:textId="77777777" w:rsidTr="003B1A90">
        <w:trPr>
          <w:trHeight w:val="645"/>
        </w:trPr>
        <w:tc>
          <w:tcPr>
            <w:tcW w:w="516" w:type="dxa"/>
          </w:tcPr>
          <w:p w14:paraId="645DF279" w14:textId="7DD5071A" w:rsidR="00B858C3" w:rsidRPr="005B62A5" w:rsidRDefault="00B858C3" w:rsidP="002F61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E7794" w:rsidRPr="005B62A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32BEEA4" w14:textId="77777777" w:rsidR="00B858C3" w:rsidRPr="005B62A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2A5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7F9C6525" w14:textId="4333D2DC" w:rsidR="005F75C1" w:rsidRPr="005B62A5" w:rsidRDefault="00724E42" w:rsidP="008F59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відправленням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5B62A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31B5BC29" w14:textId="77777777" w:rsidR="003B1A90" w:rsidRPr="005B62A5" w:rsidRDefault="003B1A90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B1A90" w:rsidRPr="005B62A5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BA24C" w14:textId="77777777" w:rsidR="008963BB" w:rsidRDefault="008963BB" w:rsidP="002C0E76">
      <w:r>
        <w:separator/>
      </w:r>
    </w:p>
  </w:endnote>
  <w:endnote w:type="continuationSeparator" w:id="0">
    <w:p w14:paraId="6B2C2209" w14:textId="77777777" w:rsidR="008963BB" w:rsidRDefault="008963BB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B67D6" w14:textId="77777777" w:rsidR="008963BB" w:rsidRDefault="008963BB" w:rsidP="002C0E76">
      <w:r>
        <w:separator/>
      </w:r>
    </w:p>
  </w:footnote>
  <w:footnote w:type="continuationSeparator" w:id="0">
    <w:p w14:paraId="6D7C83DF" w14:textId="77777777" w:rsidR="008963BB" w:rsidRDefault="008963BB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165A2"/>
    <w:rsid w:val="00044DFF"/>
    <w:rsid w:val="0004779F"/>
    <w:rsid w:val="000530D1"/>
    <w:rsid w:val="0006209F"/>
    <w:rsid w:val="000A5604"/>
    <w:rsid w:val="000B46D8"/>
    <w:rsid w:val="000B7227"/>
    <w:rsid w:val="000D055E"/>
    <w:rsid w:val="000D27B6"/>
    <w:rsid w:val="000E0A99"/>
    <w:rsid w:val="000E6E31"/>
    <w:rsid w:val="000E760B"/>
    <w:rsid w:val="000F6276"/>
    <w:rsid w:val="00134A7B"/>
    <w:rsid w:val="001D78EA"/>
    <w:rsid w:val="00200A1B"/>
    <w:rsid w:val="00202950"/>
    <w:rsid w:val="00243DAA"/>
    <w:rsid w:val="002522C9"/>
    <w:rsid w:val="002601B2"/>
    <w:rsid w:val="00281CA2"/>
    <w:rsid w:val="002C0E76"/>
    <w:rsid w:val="002D3CAA"/>
    <w:rsid w:val="002F610F"/>
    <w:rsid w:val="0031250B"/>
    <w:rsid w:val="00330ABD"/>
    <w:rsid w:val="0033115A"/>
    <w:rsid w:val="003513DD"/>
    <w:rsid w:val="003A7B55"/>
    <w:rsid w:val="003B1A90"/>
    <w:rsid w:val="003B5999"/>
    <w:rsid w:val="003D434F"/>
    <w:rsid w:val="003E7B7F"/>
    <w:rsid w:val="003F31C5"/>
    <w:rsid w:val="00456F8F"/>
    <w:rsid w:val="00464CE0"/>
    <w:rsid w:val="00472B58"/>
    <w:rsid w:val="00473EA2"/>
    <w:rsid w:val="00487BF8"/>
    <w:rsid w:val="00493316"/>
    <w:rsid w:val="00493D31"/>
    <w:rsid w:val="005151DD"/>
    <w:rsid w:val="00551951"/>
    <w:rsid w:val="00574ABA"/>
    <w:rsid w:val="005775A7"/>
    <w:rsid w:val="005B62A5"/>
    <w:rsid w:val="005C629B"/>
    <w:rsid w:val="005F0B72"/>
    <w:rsid w:val="005F75C1"/>
    <w:rsid w:val="00674C11"/>
    <w:rsid w:val="0069562D"/>
    <w:rsid w:val="006A448D"/>
    <w:rsid w:val="006B41F8"/>
    <w:rsid w:val="006C7BCF"/>
    <w:rsid w:val="006D0189"/>
    <w:rsid w:val="006E795E"/>
    <w:rsid w:val="00706F01"/>
    <w:rsid w:val="007144A5"/>
    <w:rsid w:val="00724E42"/>
    <w:rsid w:val="00727B3A"/>
    <w:rsid w:val="00745FF9"/>
    <w:rsid w:val="007915C2"/>
    <w:rsid w:val="007A5425"/>
    <w:rsid w:val="007B2C40"/>
    <w:rsid w:val="007C6B54"/>
    <w:rsid w:val="007D7B84"/>
    <w:rsid w:val="008009AA"/>
    <w:rsid w:val="00841FC1"/>
    <w:rsid w:val="0088106E"/>
    <w:rsid w:val="00891574"/>
    <w:rsid w:val="008963BB"/>
    <w:rsid w:val="008A1BD7"/>
    <w:rsid w:val="008B18B4"/>
    <w:rsid w:val="008D2090"/>
    <w:rsid w:val="008E7794"/>
    <w:rsid w:val="008F59F5"/>
    <w:rsid w:val="008F7A08"/>
    <w:rsid w:val="00904FB1"/>
    <w:rsid w:val="0092697F"/>
    <w:rsid w:val="00931C23"/>
    <w:rsid w:val="00955B90"/>
    <w:rsid w:val="00970996"/>
    <w:rsid w:val="00997DA7"/>
    <w:rsid w:val="009A061B"/>
    <w:rsid w:val="009A298C"/>
    <w:rsid w:val="009B1A3B"/>
    <w:rsid w:val="009F2712"/>
    <w:rsid w:val="00A71197"/>
    <w:rsid w:val="00A829D8"/>
    <w:rsid w:val="00AB0FDA"/>
    <w:rsid w:val="00AC03F0"/>
    <w:rsid w:val="00AF6983"/>
    <w:rsid w:val="00B0018F"/>
    <w:rsid w:val="00B17E10"/>
    <w:rsid w:val="00B22C35"/>
    <w:rsid w:val="00B257D2"/>
    <w:rsid w:val="00B355A4"/>
    <w:rsid w:val="00B40E25"/>
    <w:rsid w:val="00B411A4"/>
    <w:rsid w:val="00B61B90"/>
    <w:rsid w:val="00B82118"/>
    <w:rsid w:val="00B858C3"/>
    <w:rsid w:val="00B8675A"/>
    <w:rsid w:val="00BD3490"/>
    <w:rsid w:val="00C03598"/>
    <w:rsid w:val="00C251A6"/>
    <w:rsid w:val="00C41771"/>
    <w:rsid w:val="00C4250F"/>
    <w:rsid w:val="00C836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A2A20"/>
    <w:rsid w:val="00DB14C9"/>
    <w:rsid w:val="00DF0C11"/>
    <w:rsid w:val="00DF3347"/>
    <w:rsid w:val="00E0769C"/>
    <w:rsid w:val="00E12477"/>
    <w:rsid w:val="00E16FC9"/>
    <w:rsid w:val="00E372F9"/>
    <w:rsid w:val="00E37B4D"/>
    <w:rsid w:val="00E512C1"/>
    <w:rsid w:val="00E64595"/>
    <w:rsid w:val="00E727E7"/>
    <w:rsid w:val="00E946E6"/>
    <w:rsid w:val="00EA5BF5"/>
    <w:rsid w:val="00EB3A89"/>
    <w:rsid w:val="00EF38D8"/>
    <w:rsid w:val="00F230F2"/>
    <w:rsid w:val="00F64B8E"/>
    <w:rsid w:val="00F670EB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B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rsid w:val="00B411A4"/>
    <w:rPr>
      <w:i/>
      <w:iCs/>
      <w:color w:val="000000"/>
    </w:rPr>
  </w:style>
  <w:style w:type="character" w:styleId="afb">
    <w:name w:val="FollowedHyperlink"/>
    <w:basedOn w:val="a0"/>
    <w:uiPriority w:val="99"/>
    <w:semiHidden/>
    <w:unhideWhenUsed/>
    <w:rsid w:val="00724E42"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372F9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E372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rsid w:val="00B411A4"/>
    <w:rPr>
      <w:i/>
      <w:iCs/>
      <w:color w:val="000000"/>
    </w:rPr>
  </w:style>
  <w:style w:type="character" w:styleId="afb">
    <w:name w:val="FollowedHyperlink"/>
    <w:basedOn w:val="a0"/>
    <w:uiPriority w:val="99"/>
    <w:semiHidden/>
    <w:unhideWhenUsed/>
    <w:rsid w:val="00724E42"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372F9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E3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504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0968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902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2456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25</cp:revision>
  <cp:lastPrinted>2025-01-15T10:12:00Z</cp:lastPrinted>
  <dcterms:created xsi:type="dcterms:W3CDTF">2023-11-16T13:28:00Z</dcterms:created>
  <dcterms:modified xsi:type="dcterms:W3CDTF">2026-01-16T10:02:00Z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d4b79bbc7b2bbd06c3ab960d1173c01d9cb7cf50ff95bb58d89a278a6aff4ba1</vt:lpwstr>
  </property>
</Properties>
</file>