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9925E" w14:textId="12695152" w:rsidR="00DE7041" w:rsidRPr="00DE7041" w:rsidRDefault="00DE7041" w:rsidP="00DE704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Pr="00DE70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ЗАТВЕРДЖЕН</w:t>
      </w:r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</w:p>
    <w:p w14:paraId="2130E0BD" w14:textId="4C098112" w:rsidR="00DE7041" w:rsidRPr="00DE7041" w:rsidRDefault="00DE7041" w:rsidP="00DE704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Рішенням сесії </w:t>
      </w:r>
      <w:proofErr w:type="spellStart"/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B2A7C2A" w14:textId="7E9CF134" w:rsidR="00DE7041" w:rsidRDefault="00DE7041" w:rsidP="00DE7041">
      <w:pPr>
        <w:overflowPunct w:val="0"/>
        <w:adjustRightInd w:val="0"/>
        <w:ind w:left="180" w:right="-5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 сесія </w:t>
      </w:r>
      <w:r w:rsidRPr="00DE704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DE70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 w:rsidR="00A86A6F">
        <w:rPr>
          <w:rFonts w:ascii="Times New Roman" w:hAnsi="Times New Roman" w:cs="Times New Roman"/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rFonts w:ascii="Times New Roman" w:hAnsi="Times New Roman" w:cs="Times New Roman"/>
          <w:color w:val="000000" w:themeColor="text1"/>
          <w:sz w:val="28"/>
          <w:szCs w:val="28"/>
        </w:rPr>
        <w:t>.01.2026</w:t>
      </w:r>
    </w:p>
    <w:p w14:paraId="60D86132" w14:textId="77777777" w:rsidR="00DE7041" w:rsidRPr="00DE7041" w:rsidRDefault="00DE7041" w:rsidP="00DE7041">
      <w:pPr>
        <w:overflowPunct w:val="0"/>
        <w:adjustRightInd w:val="0"/>
        <w:ind w:left="180" w:right="-540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4632EF23" w14:textId="1FAE9147" w:rsidR="008C237A" w:rsidRPr="00BF6EE7" w:rsidRDefault="0052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</w:t>
      </w:r>
      <w:r w:rsidR="00150549" w:rsidRPr="00BF6EE7">
        <w:rPr>
          <w:rFonts w:ascii="Times New Roman" w:hAnsi="Times New Roman" w:cs="Times New Roman"/>
          <w:b/>
          <w:sz w:val="28"/>
          <w:szCs w:val="28"/>
        </w:rPr>
        <w:t>АЦІЙНА КАРТКА</w:t>
      </w:r>
      <w:r w:rsidR="00DE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49"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0708191A" w:rsidR="00001403" w:rsidRPr="00BF6EE7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1" w:name="bookmark=id.gjdgxs" w:colFirst="0" w:colLast="0"/>
      <w:bookmarkEnd w:id="1"/>
      <w:r w:rsidRPr="006F60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F60F7" w:rsidRPr="006F60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Вклеювання до паспорта громадянина України (зразка 1994 року) фотокартки при досягненні 25- і 45-річного віку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443D6D9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6F60F7">
        <w:rPr>
          <w:rFonts w:ascii="Times New Roman" w:hAnsi="Times New Roman" w:cs="Times New Roman"/>
          <w:b/>
          <w:bCs/>
          <w:sz w:val="28"/>
          <w:szCs w:val="28"/>
        </w:rPr>
        <w:t>послуги 00026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521654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52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521654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52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521654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521654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521654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4ACB" w14:textId="77777777" w:rsid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  <w:p w14:paraId="7161820E" w14:textId="585A0617" w:rsidR="008C237A" w:rsidRPr="00521654" w:rsidRDefault="001B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52165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52165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52165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52165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52165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52165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52165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521654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521654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521654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521654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52165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521654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</w:t>
            </w:r>
            <w:proofErr w:type="spellEnd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521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21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1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521654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C237A" w:rsidRPr="00521654" w14:paraId="156161D1" w14:textId="77777777" w:rsidTr="00521654">
        <w:trPr>
          <w:trHeight w:val="14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521654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521654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7CFB" w14:textId="77777777" w:rsidR="006F60F7" w:rsidRPr="00521654" w:rsidRDefault="00D90B3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6F60F7" w:rsidRPr="00521654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26.06.1992 №2503-XII "Про затвердження положень про паспорт громадянина України та про паспорт громадянина України для виїзду за кордон"</w:t>
              </w:r>
            </w:hyperlink>
          </w:p>
          <w:p w14:paraId="784C6EEC" w14:textId="77777777" w:rsidR="006F60F7" w:rsidRPr="00521654" w:rsidRDefault="00D90B3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6F60F7" w:rsidRPr="00521654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01.10.2014 №509 "Про облік внутрішньо переміщених осіб"</w:t>
              </w:r>
            </w:hyperlink>
          </w:p>
          <w:p w14:paraId="4D24ADEC" w14:textId="274845B4" w:rsidR="008C237A" w:rsidRPr="00521654" w:rsidRDefault="00D90B3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F60F7" w:rsidRPr="00521654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25.03.2015 №302 "Про затвердження зразка бланка, технічного опису та Порядку оформлення, видачі, обміну, пересилання, вилучення, повернення державі, визнання недійсним та знищення паспорта громадянина України"</w:t>
              </w:r>
            </w:hyperlink>
          </w:p>
        </w:tc>
      </w:tr>
      <w:tr w:rsidR="008C237A" w:rsidRPr="00521654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1DE72DB3" w:rsidR="008C237A" w:rsidRPr="00521654" w:rsidRDefault="00D90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6F60F7" w:rsidRPr="00521654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Наказ ЦОВВ від 06.06.2019 №456 "Про затвердження Тимчасового порядку оформлення і видачі паспорта громадянина України</w:t>
              </w:r>
            </w:hyperlink>
          </w:p>
        </w:tc>
      </w:tr>
      <w:tr w:rsidR="008C237A" w:rsidRPr="00521654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521654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FCD93CC" w:rsidR="008C237A" w:rsidRPr="00521654" w:rsidRDefault="006F60F7" w:rsidP="006F6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Громадяни України, які досягли 25- або 45-річного віку</w:t>
            </w:r>
          </w:p>
        </w:tc>
      </w:tr>
      <w:tr w:rsidR="008C237A" w:rsidRPr="00521654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C8F3" w14:textId="3A1E3BAC" w:rsidR="006F60F7" w:rsidRPr="00521654" w:rsidRDefault="00521654" w:rsidP="006F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="006F60F7"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Заява про вклеювання фотокартки</w:t>
            </w:r>
          </w:p>
          <w:p w14:paraId="1572F0EA" w14:textId="0F4D307E" w:rsidR="006F60F7" w:rsidRPr="00521654" w:rsidRDefault="00521654" w:rsidP="006F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="006F60F7"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одна фотокартка розміром 3,5 х 4,5 см із зображенням, яке відповідає досягнутому особою віку</w:t>
            </w:r>
          </w:p>
          <w:p w14:paraId="7591044A" w14:textId="78531BEA" w:rsidR="006F60F7" w:rsidRPr="00521654" w:rsidRDefault="00521654" w:rsidP="006F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</w:t>
            </w:r>
            <w:r w:rsidR="006F60F7"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Паспорт громадянина України зразка 1994 року</w:t>
            </w:r>
          </w:p>
          <w:p w14:paraId="21734BCE" w14:textId="17A204F8" w:rsidR="00521654" w:rsidRPr="00521654" w:rsidRDefault="00521654" w:rsidP="006F60F7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52165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4.Документи, що містять фотозображення особи</w:t>
            </w:r>
          </w:p>
          <w:p w14:paraId="61B1553C" w14:textId="0D30DD71" w:rsidR="006F60F7" w:rsidRPr="00521654" w:rsidRDefault="00521654" w:rsidP="006F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5.</w:t>
            </w:r>
            <w:r w:rsidR="006F60F7"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Документ, що підтверджує повноваження представника (у разі звернення через уповноваженого представника)</w:t>
            </w:r>
          </w:p>
          <w:p w14:paraId="13FC056D" w14:textId="2F76E930" w:rsidR="00BF6EE7" w:rsidRPr="00521654" w:rsidRDefault="00521654" w:rsidP="006F60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6.</w:t>
            </w:r>
            <w:r w:rsidR="006F60F7"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Документ, що посвідчує особу представника (у разі подання заяви представником особи)</w:t>
            </w:r>
          </w:p>
        </w:tc>
      </w:tr>
      <w:tr w:rsidR="008C237A" w:rsidRPr="00521654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C6AC" w14:textId="77777777" w:rsidR="00521654" w:rsidRPr="00521654" w:rsidRDefault="00A02DB4" w:rsidP="00521654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654" w:rsidRPr="00521654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Подати заяву на отримання послуги заявник може особисто.</w:t>
            </w:r>
          </w:p>
          <w:p w14:paraId="17D64295" w14:textId="2D975B81" w:rsidR="008C237A" w:rsidRPr="00521654" w:rsidRDefault="00521654" w:rsidP="00521654">
            <w:pPr>
              <w:pStyle w:val="5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b w:val="0"/>
                <w:bCs/>
                <w:color w:val="212529"/>
                <w:sz w:val="28"/>
                <w:szCs w:val="28"/>
              </w:rPr>
              <w:t>Хто може звернутися: фізична особа</w:t>
            </w:r>
          </w:p>
        </w:tc>
      </w:tr>
      <w:tr w:rsidR="008C237A" w:rsidRPr="00521654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521654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521654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52165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DAC453E" w:rsidR="008C237A" w:rsidRPr="00521654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521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654" w:rsidRPr="0052165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5 днів (робочі)</w:t>
            </w:r>
          </w:p>
        </w:tc>
      </w:tr>
      <w:tr w:rsidR="008C237A" w:rsidRPr="00521654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FEEC" w14:textId="77777777" w:rsidR="00521654" w:rsidRPr="00521654" w:rsidRDefault="00521654" w:rsidP="0052165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Особа звернулася пізніше, ніж через місяць після досягнення 25- або 45-річного віку, та не надала відповідне рішення суду згідно із законодавством (у такому разі паспорт зразка 1994 року підлягає обміну на паспорт у формі ID-картки)</w:t>
            </w:r>
          </w:p>
          <w:p w14:paraId="01A3C6A4" w14:textId="086BB20B" w:rsidR="008C237A" w:rsidRPr="00521654" w:rsidRDefault="00521654" w:rsidP="005216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Особа подала не в повному обсязі документи та інформацію, необхідні для оформлення і видачі паспорта</w:t>
            </w:r>
          </w:p>
        </w:tc>
      </w:tr>
      <w:tr w:rsidR="008C237A" w:rsidRPr="00521654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B4CD" w14:textId="77777777" w:rsidR="00521654" w:rsidRPr="00521654" w:rsidRDefault="00521654" w:rsidP="0052165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Видача паспорта громадянина України із вклеєною фотокарткою</w:t>
            </w:r>
          </w:p>
          <w:p w14:paraId="5F2CDC95" w14:textId="34E92458" w:rsidR="008C237A" w:rsidRPr="00521654" w:rsidRDefault="00521654" w:rsidP="005216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Відмова у </w:t>
            </w:r>
            <w:proofErr w:type="spellStart"/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вклеєнні</w:t>
            </w:r>
            <w:proofErr w:type="spellEnd"/>
            <w:r w:rsidRPr="005216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фотокартки до паспорта громадянина України</w:t>
            </w:r>
          </w:p>
        </w:tc>
      </w:tr>
      <w:tr w:rsidR="008C237A" w:rsidRPr="00521654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52165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521654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521654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24BA3D71" w:rsidR="008C237A" w:rsidRPr="00521654" w:rsidRDefault="0052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65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14:paraId="19CE1D99" w14:textId="77777777" w:rsidR="00521654" w:rsidRPr="00521654" w:rsidRDefault="00521654" w:rsidP="00521654">
      <w:pPr>
        <w:pStyle w:val="5"/>
        <w:shd w:val="clear" w:color="auto" w:fill="FFFFFF"/>
        <w:spacing w:before="0" w:after="240"/>
        <w:rPr>
          <w:rFonts w:ascii="Times New Roman" w:hAnsi="Times New Roman" w:cs="Times New Roman"/>
          <w:b w:val="0"/>
          <w:color w:val="212529"/>
          <w:sz w:val="28"/>
          <w:szCs w:val="28"/>
        </w:rPr>
      </w:pPr>
      <w:bookmarkStart w:id="3" w:name="bookmark=id.2et92p0" w:colFirst="0" w:colLast="0"/>
      <w:bookmarkEnd w:id="3"/>
      <w:r w:rsidRPr="00521654">
        <w:rPr>
          <w:rFonts w:ascii="Times New Roman" w:hAnsi="Times New Roman" w:cs="Times New Roman"/>
          <w:b w:val="0"/>
          <w:bCs/>
          <w:color w:val="212529"/>
          <w:sz w:val="28"/>
          <w:szCs w:val="28"/>
        </w:rPr>
        <w:t>Умови і випадки надання</w:t>
      </w:r>
    </w:p>
    <w:p w14:paraId="51F37552" w14:textId="79574FB6" w:rsidR="00521654" w:rsidRPr="00521654" w:rsidRDefault="00521654" w:rsidP="00521654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521654">
        <w:rPr>
          <w:color w:val="212529"/>
          <w:sz w:val="28"/>
          <w:szCs w:val="28"/>
        </w:rPr>
        <w:t xml:space="preserve">Заявник або його опікун/піклувальник по досягненню відповідного віку протягом місяця для одержання адміністративної послуги звертається до територіального органу ДМС/ЦНАП за зареєстрованим місцем проживання особи, а у разі якщо місце проживання особи не зареєстровано - до територіального підрозділу ДМС або ЦНАП за </w:t>
      </w:r>
      <w:proofErr w:type="spellStart"/>
      <w:r w:rsidRPr="00521654">
        <w:rPr>
          <w:color w:val="212529"/>
          <w:sz w:val="28"/>
          <w:szCs w:val="28"/>
        </w:rPr>
        <w:t>адресою</w:t>
      </w:r>
      <w:proofErr w:type="spellEnd"/>
      <w:r w:rsidRPr="00521654">
        <w:rPr>
          <w:color w:val="212529"/>
          <w:sz w:val="28"/>
          <w:szCs w:val="28"/>
        </w:rPr>
        <w:t xml:space="preserve"> останнього зареєстрованого місця проживання або за місцем фактичного проживання в Україні.</w:t>
      </w:r>
    </w:p>
    <w:p w14:paraId="03E89D84" w14:textId="77777777" w:rsidR="00521654" w:rsidRPr="00521654" w:rsidRDefault="00521654" w:rsidP="00521654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521654">
        <w:rPr>
          <w:color w:val="212529"/>
          <w:sz w:val="28"/>
          <w:szCs w:val="28"/>
        </w:rPr>
        <w:t>Внутрішньо переміщена особа подає документи до територіального підрозділу ДМС / ЦНАП за місцем проживання, що підтверджується довідкою про взяття на облік внутрішньо переміщеної особи. </w:t>
      </w:r>
    </w:p>
    <w:p w14:paraId="360660AC" w14:textId="77777777" w:rsidR="00521654" w:rsidRPr="00521654" w:rsidRDefault="00521654" w:rsidP="00521654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521654">
        <w:rPr>
          <w:color w:val="212529"/>
          <w:sz w:val="28"/>
          <w:szCs w:val="28"/>
        </w:rPr>
        <w:t>Особа, місце проживання якої зареєстроване на тимчасово окупованій території України Донецької, Луганської областях, АР Крим та м. Севастополь, подає заяву та документи до територіального підрозділу ДМС / ЦНАП за місцем звернення.</w:t>
      </w:r>
    </w:p>
    <w:p w14:paraId="726F9115" w14:textId="77777777" w:rsidR="00521654" w:rsidRPr="00521654" w:rsidRDefault="00521654" w:rsidP="00521654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521654">
        <w:rPr>
          <w:color w:val="212529"/>
          <w:sz w:val="28"/>
          <w:szCs w:val="28"/>
        </w:rPr>
        <w:lastRenderedPageBreak/>
        <w:t>Бездомна особа подає заяву та документи до територіального підрозділу ДМС / ЦНАП за місцем майбутньої реєстрації її проживання.</w:t>
      </w:r>
    </w:p>
    <w:p w14:paraId="587F1C48" w14:textId="77777777" w:rsidR="008C237A" w:rsidRPr="00521654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13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D014E" w14:textId="77777777" w:rsidR="00D90B32" w:rsidRDefault="00D90B32">
      <w:r>
        <w:separator/>
      </w:r>
    </w:p>
  </w:endnote>
  <w:endnote w:type="continuationSeparator" w:id="0">
    <w:p w14:paraId="164ABB2B" w14:textId="77777777" w:rsidR="00D90B32" w:rsidRDefault="00D9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0B6DA" w14:textId="77777777" w:rsidR="00D90B32" w:rsidRDefault="00D90B32">
      <w:r>
        <w:separator/>
      </w:r>
    </w:p>
  </w:footnote>
  <w:footnote w:type="continuationSeparator" w:id="0">
    <w:p w14:paraId="2F050180" w14:textId="77777777" w:rsidR="00D90B32" w:rsidRDefault="00D9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A86A6F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246B1"/>
    <w:rsid w:val="00245822"/>
    <w:rsid w:val="003247CB"/>
    <w:rsid w:val="004716E3"/>
    <w:rsid w:val="00493C7C"/>
    <w:rsid w:val="004C0845"/>
    <w:rsid w:val="00521654"/>
    <w:rsid w:val="005739A2"/>
    <w:rsid w:val="005B1D6F"/>
    <w:rsid w:val="006B3AC2"/>
    <w:rsid w:val="006D7474"/>
    <w:rsid w:val="006F60F7"/>
    <w:rsid w:val="00745E1B"/>
    <w:rsid w:val="00765B19"/>
    <w:rsid w:val="00780422"/>
    <w:rsid w:val="008C237A"/>
    <w:rsid w:val="008D0FF8"/>
    <w:rsid w:val="009C1575"/>
    <w:rsid w:val="009D3E2A"/>
    <w:rsid w:val="00A02DB4"/>
    <w:rsid w:val="00A86A6F"/>
    <w:rsid w:val="00BF6EE7"/>
    <w:rsid w:val="00D90B32"/>
    <w:rsid w:val="00DE7041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6F60F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5216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6F60F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5216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8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77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4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3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4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z0620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02-2015-%D0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509-2014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503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3253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2026-01-16T06:45:00Z</dcterms:modified>
</cp:coreProperties>
</file>