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B8C426" w14:textId="0D74B209" w:rsidR="000A6440" w:rsidRDefault="000A6440" w:rsidP="000A6440">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 xml:space="preserve">ЗАТВЕРДЖЕНО </w:t>
      </w:r>
    </w:p>
    <w:p w14:paraId="1E49E975" w14:textId="77777777" w:rsidR="000A6440" w:rsidRDefault="000A6440" w:rsidP="000A6440">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Рішенням сесії </w:t>
      </w:r>
      <w:proofErr w:type="spellStart"/>
      <w:r>
        <w:rPr>
          <w:rFonts w:ascii="Times New Roman" w:hAnsi="Times New Roman" w:cs="Times New Roman"/>
          <w:color w:val="000000" w:themeColor="text1"/>
          <w:sz w:val="28"/>
          <w:szCs w:val="28"/>
        </w:rPr>
        <w:t>Рогатинської</w:t>
      </w:r>
      <w:proofErr w:type="spellEnd"/>
      <w:r>
        <w:rPr>
          <w:rFonts w:ascii="Times New Roman" w:hAnsi="Times New Roman" w:cs="Times New Roman"/>
          <w:color w:val="000000" w:themeColor="text1"/>
          <w:sz w:val="28"/>
          <w:szCs w:val="28"/>
        </w:rPr>
        <w:t xml:space="preserve"> міської ради</w:t>
      </w:r>
    </w:p>
    <w:p w14:paraId="148DE687" w14:textId="77777777" w:rsidR="000A6440" w:rsidRDefault="000A6440" w:rsidP="000A6440">
      <w:pPr>
        <w:overflowPunct w:val="0"/>
        <w:adjustRightInd w:val="0"/>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69 сесія </w:t>
      </w:r>
      <w:r>
        <w:rPr>
          <w:rFonts w:ascii="Times New Roman" w:eastAsia="Calibri" w:hAnsi="Times New Roman" w:cs="Times New Roman"/>
          <w:color w:val="000000"/>
          <w:sz w:val="28"/>
          <w:szCs w:val="28"/>
          <w:lang w:val="en-US"/>
        </w:rPr>
        <w:t>VIII</w:t>
      </w:r>
      <w:r>
        <w:rPr>
          <w:rFonts w:ascii="Times New Roman" w:eastAsia="Calibri" w:hAnsi="Times New Roman" w:cs="Times New Roman"/>
          <w:color w:val="000000"/>
          <w:sz w:val="28"/>
          <w:szCs w:val="28"/>
        </w:rPr>
        <w:t xml:space="preserve"> скликання </w:t>
      </w:r>
      <w:r>
        <w:rPr>
          <w:rFonts w:ascii="Times New Roman" w:hAnsi="Times New Roman" w:cs="Times New Roman"/>
          <w:color w:val="000000" w:themeColor="text1"/>
          <w:sz w:val="28"/>
          <w:szCs w:val="28"/>
        </w:rPr>
        <w:t>від 29.01.2026</w:t>
      </w:r>
    </w:p>
    <w:p w14:paraId="1A82CA0F" w14:textId="22D1854A" w:rsidR="00A02DB4" w:rsidRDefault="000A6440" w:rsidP="00001403">
      <w:pPr>
        <w:shd w:val="clear" w:color="auto" w:fill="FFFFFF"/>
        <w:ind w:left="9356"/>
        <w:rPr>
          <w:rFonts w:ascii="Times New Roman" w:eastAsia="Times New Roman" w:hAnsi="Times New Roman" w:cs="Times New Roman"/>
          <w:color w:val="000000"/>
          <w:sz w:val="28"/>
          <w:szCs w:val="28"/>
        </w:rPr>
      </w:pPr>
      <w:r>
        <w:rPr>
          <w:rFonts w:ascii="Times New Roman" w:hAnsi="Times New Roman" w:cs="Times New Roman"/>
          <w:b/>
          <w:sz w:val="28"/>
          <w:szCs w:val="28"/>
        </w:rPr>
        <w:t xml:space="preserve"> </w:t>
      </w:r>
    </w:p>
    <w:p w14:paraId="22E31D68" w14:textId="33561148" w:rsidR="00A02DB4" w:rsidRPr="00BF6EE7" w:rsidRDefault="00BF6EE7" w:rsidP="00BF6EE7">
      <w:pPr>
        <w:shd w:val="clear" w:color="auto" w:fill="FFFFFF"/>
        <w:ind w:left="9356"/>
        <w:rPr>
          <w:rFonts w:ascii="Times New Roman" w:hAnsi="Times New Roman" w:cs="Times New Roman"/>
          <w:b/>
          <w:sz w:val="28"/>
          <w:szCs w:val="28"/>
        </w:rPr>
      </w:pPr>
      <w:r>
        <w:rPr>
          <w:rFonts w:ascii="Times New Roman" w:eastAsia="Times New Roman" w:hAnsi="Times New Roman" w:cs="Times New Roman"/>
          <w:color w:val="000000"/>
          <w:sz w:val="28"/>
          <w:szCs w:val="28"/>
        </w:rPr>
        <w:t xml:space="preserve"> </w:t>
      </w:r>
    </w:p>
    <w:p w14:paraId="4632EF23" w14:textId="0DDE6EFD" w:rsidR="008C237A" w:rsidRPr="00BF6EE7" w:rsidRDefault="00150549">
      <w:pPr>
        <w:jc w:val="center"/>
        <w:rPr>
          <w:rFonts w:ascii="Times New Roman" w:hAnsi="Times New Roman" w:cs="Times New Roman"/>
          <w:b/>
          <w:sz w:val="28"/>
          <w:szCs w:val="28"/>
        </w:rPr>
      </w:pPr>
      <w:r w:rsidRPr="00BF6EE7">
        <w:rPr>
          <w:rFonts w:ascii="Times New Roman" w:hAnsi="Times New Roman" w:cs="Times New Roman"/>
          <w:b/>
          <w:sz w:val="28"/>
          <w:szCs w:val="28"/>
        </w:rPr>
        <w:t xml:space="preserve"> ІНФОРМАЦІЙНА КАРТКА</w:t>
      </w:r>
      <w:r w:rsidR="000A6440">
        <w:rPr>
          <w:rFonts w:ascii="Times New Roman" w:hAnsi="Times New Roman" w:cs="Times New Roman"/>
          <w:b/>
          <w:sz w:val="28"/>
          <w:szCs w:val="28"/>
        </w:rPr>
        <w:t xml:space="preserve"> </w:t>
      </w:r>
      <w:r w:rsidRPr="00BF6EE7">
        <w:rPr>
          <w:rFonts w:ascii="Times New Roman" w:hAnsi="Times New Roman" w:cs="Times New Roman"/>
          <w:b/>
          <w:sz w:val="28"/>
          <w:szCs w:val="28"/>
        </w:rPr>
        <w:t>АДМІНІСТРАТИВНОЇ ПОСЛУГИ</w:t>
      </w:r>
    </w:p>
    <w:p w14:paraId="2B0CFC57" w14:textId="77777777" w:rsidR="00001403" w:rsidRPr="00BF6EE7" w:rsidRDefault="00001403">
      <w:pPr>
        <w:jc w:val="center"/>
        <w:rPr>
          <w:rFonts w:ascii="Times New Roman" w:hAnsi="Times New Roman" w:cs="Times New Roman"/>
          <w:b/>
          <w:sz w:val="28"/>
          <w:szCs w:val="28"/>
        </w:rPr>
      </w:pPr>
    </w:p>
    <w:p w14:paraId="5D1B6943" w14:textId="6FA58EC1" w:rsidR="00245822" w:rsidRPr="000A6440" w:rsidRDefault="00EA1498" w:rsidP="00EA1498">
      <w:pPr>
        <w:pBdr>
          <w:top w:val="nil"/>
          <w:left w:val="nil"/>
          <w:bottom w:val="nil"/>
          <w:right w:val="nil"/>
          <w:between w:val="nil"/>
        </w:pBdr>
        <w:jc w:val="center"/>
        <w:rPr>
          <w:rFonts w:ascii="Times New Roman" w:hAnsi="Times New Roman" w:cs="Times New Roman"/>
          <w:b/>
          <w:color w:val="000000"/>
          <w:sz w:val="28"/>
          <w:szCs w:val="28"/>
          <w:u w:val="single"/>
          <w:shd w:val="clear" w:color="auto" w:fill="FFFFFF"/>
        </w:rPr>
      </w:pPr>
      <w:bookmarkStart w:id="0" w:name="bookmark=id.gjdgxs" w:colFirst="0" w:colLast="0"/>
      <w:bookmarkEnd w:id="0"/>
      <w:r w:rsidRPr="000A6440">
        <w:rPr>
          <w:rFonts w:ascii="Times New Roman" w:hAnsi="Times New Roman" w:cs="Times New Roman"/>
          <w:b/>
          <w:sz w:val="28"/>
          <w:szCs w:val="28"/>
          <w:u w:val="single"/>
        </w:rPr>
        <w:t>„ВИДАЧА ПІКЛУВАЛЬНИКУ ДОЗВОЛУ НА НАДАННЯ ЗГОДИ ОСОБІ, ДІЄЗДАТНІСТЬ ЯКОЇ ОБМЕЖЕНА, НА ВЧИНЕННЯ ПРАВОЧИНІВ ЩОДО ВИДАННЯ ПИСЬМОВИХ ЗОБОВ’ЯЗАНЬ ВІД ІМЕНІ ПІДОПІЧНОГО”</w:t>
      </w:r>
    </w:p>
    <w:p w14:paraId="2F6FFCE0" w14:textId="3D62635F" w:rsidR="00001403" w:rsidRPr="00EA1498" w:rsidRDefault="00001403" w:rsidP="00EA1498">
      <w:pPr>
        <w:pBdr>
          <w:top w:val="nil"/>
          <w:left w:val="nil"/>
          <w:bottom w:val="nil"/>
          <w:right w:val="nil"/>
          <w:between w:val="nil"/>
        </w:pBdr>
        <w:jc w:val="center"/>
        <w:rPr>
          <w:rFonts w:ascii="Times New Roman" w:hAnsi="Times New Roman" w:cs="Times New Roman"/>
          <w:b/>
          <w:sz w:val="32"/>
          <w:szCs w:val="32"/>
          <w:highlight w:val="white"/>
        </w:rPr>
      </w:pPr>
    </w:p>
    <w:p w14:paraId="7644F2CA" w14:textId="77777777" w:rsidR="008C237A" w:rsidRPr="00BF6EE7" w:rsidRDefault="006B3AC2">
      <w:pPr>
        <w:jc w:val="center"/>
        <w:rPr>
          <w:rFonts w:ascii="Times New Roman" w:hAnsi="Times New Roman" w:cs="Times New Roman"/>
          <w:b/>
          <w:sz w:val="28"/>
          <w:szCs w:val="28"/>
          <w:u w:val="single"/>
        </w:rPr>
      </w:pPr>
      <w:r w:rsidRPr="00BF6EE7">
        <w:rPr>
          <w:rFonts w:ascii="Times New Roman" w:hAnsi="Times New Roman" w:cs="Times New Roman"/>
          <w:sz w:val="28"/>
          <w:szCs w:val="28"/>
        </w:rPr>
        <w:t xml:space="preserve"> </w:t>
      </w:r>
      <w:r w:rsidRPr="00BF6EE7">
        <w:rPr>
          <w:rFonts w:ascii="Times New Roman" w:hAnsi="Times New Roman" w:cs="Times New Roman"/>
          <w:b/>
          <w:sz w:val="28"/>
          <w:szCs w:val="28"/>
          <w:u w:val="single"/>
        </w:rPr>
        <w:t xml:space="preserve">Центр надання адміністративних послуг </w:t>
      </w:r>
      <w:proofErr w:type="spellStart"/>
      <w:r w:rsidRPr="00BF6EE7">
        <w:rPr>
          <w:rFonts w:ascii="Times New Roman" w:hAnsi="Times New Roman" w:cs="Times New Roman"/>
          <w:b/>
          <w:sz w:val="28"/>
          <w:szCs w:val="28"/>
          <w:u w:val="single"/>
        </w:rPr>
        <w:t>Рогатинської</w:t>
      </w:r>
      <w:proofErr w:type="spellEnd"/>
      <w:r w:rsidRPr="00BF6EE7">
        <w:rPr>
          <w:rFonts w:ascii="Times New Roman" w:hAnsi="Times New Roman" w:cs="Times New Roman"/>
          <w:b/>
          <w:sz w:val="28"/>
          <w:szCs w:val="28"/>
          <w:u w:val="single"/>
        </w:rPr>
        <w:t xml:space="preserve"> міської ради</w:t>
      </w:r>
    </w:p>
    <w:p w14:paraId="1AAD5476" w14:textId="77777777" w:rsidR="00780422" w:rsidRPr="00BF6EE7" w:rsidRDefault="00150549">
      <w:pPr>
        <w:jc w:val="center"/>
        <w:rPr>
          <w:rFonts w:ascii="Times New Roman" w:hAnsi="Times New Roman" w:cs="Times New Roman"/>
          <w:sz w:val="28"/>
          <w:szCs w:val="28"/>
        </w:rPr>
      </w:pPr>
      <w:r w:rsidRPr="00BF6EE7">
        <w:rPr>
          <w:rFonts w:ascii="Times New Roman" w:hAnsi="Times New Roman" w:cs="Times New Roman"/>
          <w:sz w:val="28"/>
          <w:szCs w:val="28"/>
        </w:rPr>
        <w:t>(найменування суб’єкта надання адміністративної послуги та/або центру надання адміністративних послуг)</w:t>
      </w:r>
    </w:p>
    <w:p w14:paraId="374CDA96" w14:textId="4070CB39" w:rsidR="008C237A" w:rsidRPr="00BF6EE7" w:rsidRDefault="00A02DB4">
      <w:pPr>
        <w:jc w:val="center"/>
        <w:rPr>
          <w:rFonts w:ascii="Times New Roman" w:hAnsi="Times New Roman" w:cs="Times New Roman"/>
          <w:b/>
          <w:bCs/>
          <w:sz w:val="28"/>
          <w:szCs w:val="28"/>
        </w:rPr>
      </w:pPr>
      <w:r w:rsidRPr="00BF6EE7">
        <w:rPr>
          <w:rFonts w:ascii="Times New Roman" w:hAnsi="Times New Roman" w:cs="Times New Roman"/>
          <w:b/>
          <w:bCs/>
          <w:sz w:val="28"/>
          <w:szCs w:val="28"/>
        </w:rPr>
        <w:t xml:space="preserve">ідентифікатор </w:t>
      </w:r>
      <w:r w:rsidR="00EA1498">
        <w:rPr>
          <w:rFonts w:ascii="Times New Roman" w:hAnsi="Times New Roman" w:cs="Times New Roman"/>
          <w:b/>
          <w:bCs/>
          <w:sz w:val="28"/>
          <w:szCs w:val="28"/>
        </w:rPr>
        <w:t>послуги 00130</w:t>
      </w:r>
    </w:p>
    <w:tbl>
      <w:tblPr>
        <w:tblStyle w:val="ad"/>
        <w:tblW w:w="15060" w:type="dxa"/>
        <w:tblInd w:w="6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641"/>
        <w:gridCol w:w="6229"/>
        <w:gridCol w:w="8190"/>
      </w:tblGrid>
      <w:tr w:rsidR="008C237A" w:rsidRPr="00EA1498" w14:paraId="52DE1BA5" w14:textId="77777777">
        <w:tc>
          <w:tcPr>
            <w:tcW w:w="15060" w:type="dxa"/>
            <w:gridSpan w:val="3"/>
            <w:tcBorders>
              <w:top w:val="single" w:sz="6" w:space="0" w:color="000000"/>
              <w:left w:val="single" w:sz="6" w:space="0" w:color="000000"/>
              <w:bottom w:val="single" w:sz="6" w:space="0" w:color="000000"/>
              <w:right w:val="single" w:sz="6" w:space="0" w:color="000000"/>
            </w:tcBorders>
          </w:tcPr>
          <w:p w14:paraId="1A6A6B96" w14:textId="77777777" w:rsidR="008C237A" w:rsidRPr="00EA1498" w:rsidRDefault="00150549">
            <w:pPr>
              <w:jc w:val="center"/>
              <w:rPr>
                <w:rFonts w:ascii="Times New Roman" w:hAnsi="Times New Roman" w:cs="Times New Roman"/>
                <w:b/>
                <w:sz w:val="28"/>
                <w:szCs w:val="28"/>
              </w:rPr>
            </w:pPr>
            <w:bookmarkStart w:id="1" w:name="bookmark=id.30j0zll" w:colFirst="0" w:colLast="0"/>
            <w:bookmarkEnd w:id="1"/>
            <w:r w:rsidRPr="00EA1498">
              <w:rPr>
                <w:rFonts w:ascii="Times New Roman" w:hAnsi="Times New Roman" w:cs="Times New Roman"/>
                <w:b/>
                <w:sz w:val="28"/>
                <w:szCs w:val="28"/>
              </w:rPr>
              <w:t xml:space="preserve">Інформація про суб’єкта надання адміністративної послуги </w:t>
            </w:r>
          </w:p>
          <w:p w14:paraId="7FAE0AB7" w14:textId="77777777" w:rsidR="008C237A" w:rsidRPr="00EA1498" w:rsidRDefault="00150549" w:rsidP="006B3AC2">
            <w:pPr>
              <w:jc w:val="center"/>
              <w:rPr>
                <w:rFonts w:ascii="Times New Roman" w:hAnsi="Times New Roman" w:cs="Times New Roman"/>
                <w:b/>
                <w:i/>
                <w:sz w:val="28"/>
                <w:szCs w:val="28"/>
              </w:rPr>
            </w:pPr>
            <w:r w:rsidRPr="00EA1498">
              <w:rPr>
                <w:rFonts w:ascii="Times New Roman" w:hAnsi="Times New Roman" w:cs="Times New Roman"/>
                <w:b/>
                <w:sz w:val="28"/>
                <w:szCs w:val="28"/>
              </w:rPr>
              <w:t xml:space="preserve">та/або центру надання </w:t>
            </w:r>
            <w:r w:rsidR="006B3AC2" w:rsidRPr="00EA1498">
              <w:rPr>
                <w:rFonts w:ascii="Times New Roman" w:hAnsi="Times New Roman" w:cs="Times New Roman"/>
                <w:b/>
                <w:sz w:val="28"/>
                <w:szCs w:val="28"/>
              </w:rPr>
              <w:t xml:space="preserve"> адміністративних послуг</w:t>
            </w:r>
          </w:p>
        </w:tc>
      </w:tr>
      <w:tr w:rsidR="008C237A" w:rsidRPr="00EA1498" w14:paraId="2F983F68" w14:textId="77777777" w:rsidTr="006B3AC2">
        <w:tc>
          <w:tcPr>
            <w:tcW w:w="641" w:type="dxa"/>
            <w:tcBorders>
              <w:top w:val="single" w:sz="6" w:space="0" w:color="000000"/>
              <w:left w:val="single" w:sz="6" w:space="0" w:color="000000"/>
              <w:bottom w:val="single" w:sz="6" w:space="0" w:color="000000"/>
              <w:right w:val="single" w:sz="6" w:space="0" w:color="000000"/>
            </w:tcBorders>
          </w:tcPr>
          <w:p w14:paraId="2DD76AE0" w14:textId="77777777" w:rsidR="008C237A" w:rsidRPr="00EA1498" w:rsidRDefault="00150549">
            <w:pPr>
              <w:jc w:val="center"/>
              <w:rPr>
                <w:rFonts w:ascii="Times New Roman" w:hAnsi="Times New Roman" w:cs="Times New Roman"/>
                <w:sz w:val="28"/>
                <w:szCs w:val="28"/>
              </w:rPr>
            </w:pPr>
            <w:r w:rsidRPr="00EA1498">
              <w:rPr>
                <w:rFonts w:ascii="Times New Roman" w:hAnsi="Times New Roman" w:cs="Times New Roman"/>
                <w:sz w:val="28"/>
                <w:szCs w:val="28"/>
              </w:rPr>
              <w:t>1</w:t>
            </w:r>
          </w:p>
        </w:tc>
        <w:tc>
          <w:tcPr>
            <w:tcW w:w="6229" w:type="dxa"/>
            <w:tcBorders>
              <w:top w:val="single" w:sz="6" w:space="0" w:color="000000"/>
              <w:left w:val="single" w:sz="6" w:space="0" w:color="000000"/>
              <w:bottom w:val="single" w:sz="6" w:space="0" w:color="000000"/>
              <w:right w:val="single" w:sz="6" w:space="0" w:color="000000"/>
            </w:tcBorders>
          </w:tcPr>
          <w:p w14:paraId="3C2BD65D" w14:textId="77777777" w:rsidR="008C237A" w:rsidRPr="00EA1498" w:rsidRDefault="00150549">
            <w:pPr>
              <w:rPr>
                <w:rFonts w:ascii="Times New Roman" w:hAnsi="Times New Roman" w:cs="Times New Roman"/>
                <w:sz w:val="28"/>
                <w:szCs w:val="28"/>
              </w:rPr>
            </w:pPr>
            <w:r w:rsidRPr="00EA1498">
              <w:rPr>
                <w:rFonts w:ascii="Times New Roman" w:hAnsi="Times New Roman" w:cs="Times New Roman"/>
                <w:sz w:val="28"/>
                <w:szCs w:val="28"/>
              </w:rPr>
              <w:t xml:space="preserve">Місцезнаходження </w:t>
            </w:r>
          </w:p>
        </w:tc>
        <w:tc>
          <w:tcPr>
            <w:tcW w:w="8190" w:type="dxa"/>
            <w:tcBorders>
              <w:top w:val="single" w:sz="6" w:space="0" w:color="000000"/>
              <w:left w:val="single" w:sz="6" w:space="0" w:color="000000"/>
              <w:bottom w:val="single" w:sz="6" w:space="0" w:color="000000"/>
              <w:right w:val="single" w:sz="6" w:space="0" w:color="000000"/>
            </w:tcBorders>
          </w:tcPr>
          <w:p w14:paraId="78CB7018" w14:textId="77777777" w:rsidR="008C237A" w:rsidRPr="00EA1498" w:rsidRDefault="006B3AC2">
            <w:pPr>
              <w:rPr>
                <w:rFonts w:ascii="Times New Roman" w:hAnsi="Times New Roman" w:cs="Times New Roman"/>
                <w:sz w:val="28"/>
                <w:szCs w:val="28"/>
              </w:rPr>
            </w:pPr>
            <w:r w:rsidRPr="00EA1498">
              <w:rPr>
                <w:rFonts w:ascii="Times New Roman" w:hAnsi="Times New Roman" w:cs="Times New Roman"/>
                <w:sz w:val="28"/>
                <w:szCs w:val="28"/>
              </w:rPr>
              <w:t xml:space="preserve"> </w:t>
            </w:r>
            <w:proofErr w:type="spellStart"/>
            <w:r w:rsidRPr="00EA1498">
              <w:rPr>
                <w:rFonts w:ascii="Times New Roman" w:hAnsi="Times New Roman" w:cs="Times New Roman"/>
                <w:sz w:val="28"/>
                <w:szCs w:val="28"/>
              </w:rPr>
              <w:t>м.Рогатин</w:t>
            </w:r>
            <w:proofErr w:type="spellEnd"/>
            <w:r w:rsidRPr="00EA1498">
              <w:rPr>
                <w:rFonts w:ascii="Times New Roman" w:hAnsi="Times New Roman" w:cs="Times New Roman"/>
                <w:sz w:val="28"/>
                <w:szCs w:val="28"/>
              </w:rPr>
              <w:t xml:space="preserve"> вулиця Галицька, 40</w:t>
            </w:r>
          </w:p>
        </w:tc>
      </w:tr>
      <w:tr w:rsidR="008C237A" w:rsidRPr="00EA1498" w14:paraId="00E388F9" w14:textId="77777777" w:rsidTr="000A6440">
        <w:trPr>
          <w:trHeight w:val="605"/>
        </w:trPr>
        <w:tc>
          <w:tcPr>
            <w:tcW w:w="641" w:type="dxa"/>
            <w:tcBorders>
              <w:top w:val="single" w:sz="6" w:space="0" w:color="000000"/>
              <w:left w:val="single" w:sz="6" w:space="0" w:color="000000"/>
              <w:bottom w:val="single" w:sz="6" w:space="0" w:color="000000"/>
              <w:right w:val="single" w:sz="6" w:space="0" w:color="000000"/>
            </w:tcBorders>
          </w:tcPr>
          <w:p w14:paraId="7EC547D4" w14:textId="77777777" w:rsidR="008C237A" w:rsidRPr="00EA1498" w:rsidRDefault="00150549">
            <w:pPr>
              <w:jc w:val="center"/>
              <w:rPr>
                <w:rFonts w:ascii="Times New Roman" w:hAnsi="Times New Roman" w:cs="Times New Roman"/>
                <w:sz w:val="28"/>
                <w:szCs w:val="28"/>
              </w:rPr>
            </w:pPr>
            <w:r w:rsidRPr="00EA1498">
              <w:rPr>
                <w:rFonts w:ascii="Times New Roman" w:hAnsi="Times New Roman" w:cs="Times New Roman"/>
                <w:sz w:val="28"/>
                <w:szCs w:val="28"/>
              </w:rPr>
              <w:t>2</w:t>
            </w:r>
          </w:p>
        </w:tc>
        <w:tc>
          <w:tcPr>
            <w:tcW w:w="6229" w:type="dxa"/>
            <w:tcBorders>
              <w:top w:val="single" w:sz="6" w:space="0" w:color="000000"/>
              <w:left w:val="single" w:sz="6" w:space="0" w:color="000000"/>
              <w:bottom w:val="single" w:sz="6" w:space="0" w:color="000000"/>
              <w:right w:val="single" w:sz="6" w:space="0" w:color="000000"/>
            </w:tcBorders>
          </w:tcPr>
          <w:p w14:paraId="7161820E" w14:textId="4F25EB8C" w:rsidR="008C237A" w:rsidRPr="00EA1498" w:rsidRDefault="00150549">
            <w:pPr>
              <w:rPr>
                <w:rFonts w:ascii="Times New Roman" w:hAnsi="Times New Roman" w:cs="Times New Roman"/>
                <w:sz w:val="28"/>
                <w:szCs w:val="28"/>
              </w:rPr>
            </w:pPr>
            <w:r w:rsidRPr="00EA1498">
              <w:rPr>
                <w:rFonts w:ascii="Times New Roman" w:hAnsi="Times New Roman" w:cs="Times New Roman"/>
                <w:sz w:val="28"/>
                <w:szCs w:val="28"/>
              </w:rPr>
              <w:t xml:space="preserve">Інформація щодо режиму роботи </w:t>
            </w:r>
            <w:r w:rsidR="001B6982" w:rsidRPr="00EA1498">
              <w:rPr>
                <w:rFonts w:ascii="Times New Roman" w:hAnsi="Times New Roman" w:cs="Times New Roman"/>
                <w:sz w:val="28"/>
                <w:szCs w:val="28"/>
              </w:rPr>
              <w:t>( час прийому суб’єктів звернень)</w:t>
            </w:r>
          </w:p>
        </w:tc>
        <w:tc>
          <w:tcPr>
            <w:tcW w:w="8190" w:type="dxa"/>
            <w:tcBorders>
              <w:top w:val="single" w:sz="6" w:space="0" w:color="000000"/>
              <w:left w:val="single" w:sz="6" w:space="0" w:color="000000"/>
              <w:bottom w:val="single" w:sz="6" w:space="0" w:color="000000"/>
              <w:right w:val="single" w:sz="6" w:space="0" w:color="000000"/>
            </w:tcBorders>
          </w:tcPr>
          <w:p w14:paraId="44C73E9C" w14:textId="77777777" w:rsidR="006B3AC2" w:rsidRPr="00EA1498" w:rsidRDefault="006B3AC2" w:rsidP="006B3AC2">
            <w:pPr>
              <w:jc w:val="both"/>
              <w:rPr>
                <w:rFonts w:ascii="Times New Roman" w:hAnsi="Times New Roman" w:cs="Times New Roman"/>
                <w:sz w:val="28"/>
                <w:szCs w:val="28"/>
              </w:rPr>
            </w:pPr>
            <w:r w:rsidRPr="00EA1498">
              <w:rPr>
                <w:rFonts w:ascii="Times New Roman" w:hAnsi="Times New Roman" w:cs="Times New Roman"/>
                <w:sz w:val="28"/>
                <w:szCs w:val="28"/>
              </w:rPr>
              <w:t>Понеділок з 08.30 до 16.00</w:t>
            </w:r>
          </w:p>
          <w:p w14:paraId="2AB9B353" w14:textId="77777777" w:rsidR="006B3AC2" w:rsidRPr="00EA1498" w:rsidRDefault="006B3AC2" w:rsidP="006B3AC2">
            <w:pPr>
              <w:jc w:val="both"/>
              <w:rPr>
                <w:rFonts w:ascii="Times New Roman" w:hAnsi="Times New Roman" w:cs="Times New Roman"/>
                <w:sz w:val="28"/>
                <w:szCs w:val="28"/>
              </w:rPr>
            </w:pPr>
            <w:r w:rsidRPr="00EA1498">
              <w:rPr>
                <w:rFonts w:ascii="Times New Roman" w:hAnsi="Times New Roman" w:cs="Times New Roman"/>
                <w:sz w:val="28"/>
                <w:szCs w:val="28"/>
              </w:rPr>
              <w:t>Вівторок з 08.30 до 16.00</w:t>
            </w:r>
          </w:p>
          <w:p w14:paraId="31214A06" w14:textId="77777777" w:rsidR="006B3AC2" w:rsidRPr="00EA1498" w:rsidRDefault="006B3AC2" w:rsidP="006B3AC2">
            <w:pPr>
              <w:jc w:val="both"/>
              <w:rPr>
                <w:rFonts w:ascii="Times New Roman" w:hAnsi="Times New Roman" w:cs="Times New Roman"/>
                <w:sz w:val="28"/>
                <w:szCs w:val="28"/>
              </w:rPr>
            </w:pPr>
            <w:r w:rsidRPr="00EA1498">
              <w:rPr>
                <w:rFonts w:ascii="Times New Roman" w:hAnsi="Times New Roman" w:cs="Times New Roman"/>
                <w:sz w:val="28"/>
                <w:szCs w:val="28"/>
              </w:rPr>
              <w:t>Середа з 08.30 до 20.00</w:t>
            </w:r>
          </w:p>
          <w:p w14:paraId="65219DF8" w14:textId="77777777" w:rsidR="006B3AC2" w:rsidRPr="00EA1498" w:rsidRDefault="006B3AC2" w:rsidP="006B3AC2">
            <w:pPr>
              <w:jc w:val="both"/>
              <w:rPr>
                <w:rFonts w:ascii="Times New Roman" w:hAnsi="Times New Roman" w:cs="Times New Roman"/>
                <w:sz w:val="28"/>
                <w:szCs w:val="28"/>
              </w:rPr>
            </w:pPr>
            <w:r w:rsidRPr="00EA1498">
              <w:rPr>
                <w:rFonts w:ascii="Times New Roman" w:hAnsi="Times New Roman" w:cs="Times New Roman"/>
                <w:sz w:val="28"/>
                <w:szCs w:val="28"/>
              </w:rPr>
              <w:t>Четвер з 08.30 до 16.00</w:t>
            </w:r>
          </w:p>
          <w:p w14:paraId="55B63279" w14:textId="77777777" w:rsidR="006B3AC2" w:rsidRPr="00EA1498" w:rsidRDefault="006B3AC2" w:rsidP="006B3AC2">
            <w:pPr>
              <w:spacing w:before="60"/>
              <w:jc w:val="both"/>
              <w:rPr>
                <w:rFonts w:ascii="Times New Roman" w:hAnsi="Times New Roman" w:cs="Times New Roman"/>
                <w:sz w:val="28"/>
                <w:szCs w:val="28"/>
              </w:rPr>
            </w:pPr>
            <w:r w:rsidRPr="00EA1498">
              <w:rPr>
                <w:rFonts w:ascii="Times New Roman" w:hAnsi="Times New Roman" w:cs="Times New Roman"/>
                <w:sz w:val="28"/>
                <w:szCs w:val="28"/>
              </w:rPr>
              <w:t>П’ятниця з 08.30 до 15.30</w:t>
            </w:r>
          </w:p>
          <w:p w14:paraId="49BB1DB4" w14:textId="77777777" w:rsidR="006B3AC2" w:rsidRPr="00EA1498" w:rsidRDefault="006B3AC2" w:rsidP="006B3AC2">
            <w:pPr>
              <w:spacing w:before="60"/>
              <w:jc w:val="both"/>
              <w:rPr>
                <w:rFonts w:ascii="Times New Roman" w:hAnsi="Times New Roman" w:cs="Times New Roman"/>
                <w:sz w:val="28"/>
                <w:szCs w:val="28"/>
              </w:rPr>
            </w:pPr>
            <w:r w:rsidRPr="00EA1498">
              <w:rPr>
                <w:rFonts w:ascii="Times New Roman" w:hAnsi="Times New Roman" w:cs="Times New Roman"/>
                <w:sz w:val="28"/>
                <w:szCs w:val="28"/>
              </w:rPr>
              <w:t>Субота з 09.00 до 15.00</w:t>
            </w:r>
          </w:p>
          <w:p w14:paraId="2A6F62C0" w14:textId="77777777" w:rsidR="006B3AC2" w:rsidRPr="00EA1498" w:rsidRDefault="006B3AC2" w:rsidP="006B3AC2">
            <w:pPr>
              <w:spacing w:before="60"/>
              <w:jc w:val="both"/>
              <w:rPr>
                <w:rFonts w:ascii="Times New Roman" w:hAnsi="Times New Roman" w:cs="Times New Roman"/>
                <w:sz w:val="28"/>
                <w:szCs w:val="28"/>
              </w:rPr>
            </w:pPr>
            <w:r w:rsidRPr="00EA1498">
              <w:rPr>
                <w:rFonts w:ascii="Times New Roman" w:hAnsi="Times New Roman" w:cs="Times New Roman"/>
                <w:sz w:val="28"/>
                <w:szCs w:val="28"/>
              </w:rPr>
              <w:t>Неділя – вихідний</w:t>
            </w:r>
          </w:p>
          <w:p w14:paraId="0E2C29DC" w14:textId="77777777" w:rsidR="006B3AC2" w:rsidRPr="00EA1498" w:rsidRDefault="006B3AC2" w:rsidP="006B3AC2">
            <w:pPr>
              <w:widowControl w:val="0"/>
              <w:spacing w:before="40"/>
              <w:jc w:val="both"/>
              <w:rPr>
                <w:rFonts w:ascii="Times New Roman" w:hAnsi="Times New Roman" w:cs="Times New Roman"/>
                <w:sz w:val="28"/>
                <w:szCs w:val="28"/>
              </w:rPr>
            </w:pPr>
            <w:r w:rsidRPr="00EA1498">
              <w:rPr>
                <w:rFonts w:ascii="Times New Roman" w:hAnsi="Times New Roman" w:cs="Times New Roman"/>
                <w:sz w:val="28"/>
                <w:szCs w:val="28"/>
              </w:rPr>
              <w:t>Без перерви на обід.</w:t>
            </w:r>
          </w:p>
          <w:p w14:paraId="4F4E82AF" w14:textId="77777777" w:rsidR="006B3AC2" w:rsidRPr="00EA1498" w:rsidRDefault="006B3AC2" w:rsidP="006B3AC2">
            <w:pPr>
              <w:widowControl w:val="0"/>
              <w:spacing w:before="40"/>
              <w:jc w:val="both"/>
              <w:rPr>
                <w:rFonts w:ascii="Times New Roman" w:hAnsi="Times New Roman" w:cs="Times New Roman"/>
                <w:sz w:val="28"/>
                <w:szCs w:val="28"/>
              </w:rPr>
            </w:pPr>
            <w:r w:rsidRPr="00EA1498">
              <w:rPr>
                <w:rFonts w:ascii="Times New Roman" w:hAnsi="Times New Roman" w:cs="Times New Roman"/>
                <w:sz w:val="28"/>
                <w:szCs w:val="28"/>
              </w:rPr>
              <w:t>Середа: прийом з 16:00-20:00 годин за попереднім записом по телефону 0971755620</w:t>
            </w:r>
          </w:p>
          <w:p w14:paraId="11F86265" w14:textId="77777777" w:rsidR="008C237A" w:rsidRPr="00EA1498" w:rsidRDefault="006B3AC2" w:rsidP="006B3AC2">
            <w:pPr>
              <w:rPr>
                <w:rFonts w:ascii="Times New Roman" w:hAnsi="Times New Roman" w:cs="Times New Roman"/>
                <w:sz w:val="28"/>
                <w:szCs w:val="28"/>
              </w:rPr>
            </w:pPr>
            <w:r w:rsidRPr="00EA1498">
              <w:rPr>
                <w:rFonts w:ascii="Times New Roman" w:hAnsi="Times New Roman" w:cs="Times New Roman"/>
                <w:sz w:val="28"/>
                <w:szCs w:val="28"/>
              </w:rPr>
              <w:lastRenderedPageBreak/>
              <w:t>Субота: прийом з 09:00-15:00 годин за  попереднім записом по телефону 0971755620</w:t>
            </w:r>
            <w:bookmarkStart w:id="2" w:name="_GoBack"/>
            <w:bookmarkEnd w:id="2"/>
          </w:p>
        </w:tc>
      </w:tr>
      <w:tr w:rsidR="008C237A" w:rsidRPr="00EA1498" w14:paraId="19F56107" w14:textId="77777777" w:rsidTr="006B3AC2">
        <w:tc>
          <w:tcPr>
            <w:tcW w:w="641" w:type="dxa"/>
            <w:tcBorders>
              <w:top w:val="single" w:sz="6" w:space="0" w:color="000000"/>
              <w:left w:val="single" w:sz="6" w:space="0" w:color="000000"/>
              <w:bottom w:val="single" w:sz="6" w:space="0" w:color="000000"/>
              <w:right w:val="single" w:sz="6" w:space="0" w:color="000000"/>
            </w:tcBorders>
          </w:tcPr>
          <w:p w14:paraId="340A687D" w14:textId="77777777" w:rsidR="008C237A" w:rsidRPr="00EA1498" w:rsidRDefault="00150549">
            <w:pPr>
              <w:jc w:val="center"/>
              <w:rPr>
                <w:rFonts w:ascii="Times New Roman" w:hAnsi="Times New Roman" w:cs="Times New Roman"/>
                <w:sz w:val="28"/>
                <w:szCs w:val="28"/>
              </w:rPr>
            </w:pPr>
            <w:r w:rsidRPr="00EA1498">
              <w:rPr>
                <w:rFonts w:ascii="Times New Roman" w:hAnsi="Times New Roman" w:cs="Times New Roman"/>
                <w:sz w:val="28"/>
                <w:szCs w:val="28"/>
              </w:rPr>
              <w:lastRenderedPageBreak/>
              <w:t>3</w:t>
            </w:r>
          </w:p>
        </w:tc>
        <w:tc>
          <w:tcPr>
            <w:tcW w:w="6229" w:type="dxa"/>
            <w:tcBorders>
              <w:top w:val="single" w:sz="6" w:space="0" w:color="000000"/>
              <w:left w:val="single" w:sz="6" w:space="0" w:color="000000"/>
              <w:bottom w:val="single" w:sz="6" w:space="0" w:color="000000"/>
              <w:right w:val="single" w:sz="6" w:space="0" w:color="000000"/>
            </w:tcBorders>
          </w:tcPr>
          <w:p w14:paraId="0E574773" w14:textId="77777777" w:rsidR="008C237A" w:rsidRPr="00EA1498" w:rsidRDefault="00150549">
            <w:pPr>
              <w:rPr>
                <w:rFonts w:ascii="Times New Roman" w:hAnsi="Times New Roman" w:cs="Times New Roman"/>
                <w:sz w:val="28"/>
                <w:szCs w:val="28"/>
              </w:rPr>
            </w:pPr>
            <w:r w:rsidRPr="00EA1498">
              <w:rPr>
                <w:rFonts w:ascii="Times New Roman" w:hAnsi="Times New Roman" w:cs="Times New Roman"/>
                <w:sz w:val="28"/>
                <w:szCs w:val="28"/>
              </w:rPr>
              <w:t xml:space="preserve">Телефон, адреса електронної пошти та </w:t>
            </w:r>
            <w:proofErr w:type="spellStart"/>
            <w:r w:rsidRPr="00EA1498">
              <w:rPr>
                <w:rFonts w:ascii="Times New Roman" w:hAnsi="Times New Roman" w:cs="Times New Roman"/>
                <w:sz w:val="28"/>
                <w:szCs w:val="28"/>
              </w:rPr>
              <w:t>вебсайт</w:t>
            </w:r>
            <w:proofErr w:type="spellEnd"/>
            <w:r w:rsidRPr="00EA1498">
              <w:rPr>
                <w:rFonts w:ascii="Times New Roman" w:hAnsi="Times New Roman" w:cs="Times New Roman"/>
                <w:sz w:val="28"/>
                <w:szCs w:val="28"/>
              </w:rPr>
              <w:t xml:space="preserve"> </w:t>
            </w:r>
          </w:p>
        </w:tc>
        <w:tc>
          <w:tcPr>
            <w:tcW w:w="8190" w:type="dxa"/>
            <w:tcBorders>
              <w:top w:val="single" w:sz="6" w:space="0" w:color="000000"/>
              <w:left w:val="single" w:sz="6" w:space="0" w:color="000000"/>
              <w:bottom w:val="single" w:sz="6" w:space="0" w:color="000000"/>
              <w:right w:val="single" w:sz="6" w:space="0" w:color="000000"/>
            </w:tcBorders>
          </w:tcPr>
          <w:p w14:paraId="455CC30F" w14:textId="77777777" w:rsidR="006B3AC2" w:rsidRPr="00EA1498" w:rsidRDefault="006B3AC2" w:rsidP="006B3AC2">
            <w:pPr>
              <w:jc w:val="both"/>
              <w:rPr>
                <w:rFonts w:ascii="Times New Roman" w:hAnsi="Times New Roman" w:cs="Times New Roman"/>
                <w:sz w:val="28"/>
                <w:szCs w:val="28"/>
              </w:rPr>
            </w:pPr>
            <w:r w:rsidRPr="00EA1498">
              <w:rPr>
                <w:rFonts w:ascii="Times New Roman" w:hAnsi="Times New Roman" w:cs="Times New Roman"/>
                <w:sz w:val="28"/>
                <w:szCs w:val="28"/>
              </w:rPr>
              <w:t xml:space="preserve"> тел.:0971755620</w:t>
            </w:r>
          </w:p>
          <w:p w14:paraId="12B3E218" w14:textId="77777777" w:rsidR="008C237A" w:rsidRPr="00EA1498" w:rsidRDefault="006B3AC2">
            <w:pPr>
              <w:rPr>
                <w:rFonts w:ascii="Times New Roman" w:hAnsi="Times New Roman" w:cs="Times New Roman"/>
                <w:sz w:val="28"/>
                <w:szCs w:val="28"/>
              </w:rPr>
            </w:pPr>
            <w:proofErr w:type="spellStart"/>
            <w:r w:rsidRPr="00EA1498">
              <w:rPr>
                <w:rFonts w:ascii="Times New Roman" w:hAnsi="Times New Roman" w:cs="Times New Roman"/>
                <w:sz w:val="28"/>
                <w:szCs w:val="28"/>
                <w:lang w:val="en-US"/>
              </w:rPr>
              <w:t>mr</w:t>
            </w:r>
            <w:proofErr w:type="spellEnd"/>
            <w:r w:rsidRPr="00EA1498">
              <w:rPr>
                <w:rFonts w:ascii="Times New Roman" w:hAnsi="Times New Roman" w:cs="Times New Roman"/>
                <w:sz w:val="28"/>
                <w:szCs w:val="28"/>
              </w:rPr>
              <w:t>_</w:t>
            </w:r>
            <w:proofErr w:type="spellStart"/>
            <w:r w:rsidRPr="00EA1498">
              <w:rPr>
                <w:rFonts w:ascii="Times New Roman" w:hAnsi="Times New Roman" w:cs="Times New Roman"/>
                <w:sz w:val="28"/>
                <w:szCs w:val="28"/>
                <w:lang w:val="en-US"/>
              </w:rPr>
              <w:t>cnap</w:t>
            </w:r>
            <w:proofErr w:type="spellEnd"/>
            <w:r w:rsidRPr="00EA1498">
              <w:rPr>
                <w:rFonts w:ascii="Times New Roman" w:hAnsi="Times New Roman" w:cs="Times New Roman"/>
                <w:sz w:val="28"/>
                <w:szCs w:val="28"/>
              </w:rPr>
              <w:t>@</w:t>
            </w:r>
            <w:proofErr w:type="spellStart"/>
            <w:r w:rsidRPr="00EA1498">
              <w:rPr>
                <w:rFonts w:ascii="Times New Roman" w:hAnsi="Times New Roman" w:cs="Times New Roman"/>
                <w:sz w:val="28"/>
                <w:szCs w:val="28"/>
                <w:lang w:val="en-US"/>
              </w:rPr>
              <w:t>ukr</w:t>
            </w:r>
            <w:proofErr w:type="spellEnd"/>
            <w:r w:rsidRPr="00EA1498">
              <w:rPr>
                <w:rFonts w:ascii="Times New Roman" w:hAnsi="Times New Roman" w:cs="Times New Roman"/>
                <w:sz w:val="28"/>
                <w:szCs w:val="28"/>
              </w:rPr>
              <w:t>.</w:t>
            </w:r>
            <w:r w:rsidRPr="00EA1498">
              <w:rPr>
                <w:rFonts w:ascii="Times New Roman" w:hAnsi="Times New Roman" w:cs="Times New Roman"/>
                <w:sz w:val="28"/>
                <w:szCs w:val="28"/>
                <w:lang w:val="en-US"/>
              </w:rPr>
              <w:t>net</w:t>
            </w:r>
          </w:p>
        </w:tc>
      </w:tr>
      <w:tr w:rsidR="008C237A" w:rsidRPr="00EA1498" w14:paraId="644829AD" w14:textId="77777777">
        <w:tc>
          <w:tcPr>
            <w:tcW w:w="15060" w:type="dxa"/>
            <w:gridSpan w:val="3"/>
            <w:tcBorders>
              <w:top w:val="single" w:sz="6" w:space="0" w:color="000000"/>
              <w:left w:val="single" w:sz="6" w:space="0" w:color="000000"/>
              <w:bottom w:val="single" w:sz="6" w:space="0" w:color="000000"/>
              <w:right w:val="single" w:sz="6" w:space="0" w:color="000000"/>
            </w:tcBorders>
          </w:tcPr>
          <w:p w14:paraId="759806C2" w14:textId="77777777" w:rsidR="008C237A" w:rsidRPr="00EA1498" w:rsidRDefault="00150549">
            <w:pPr>
              <w:jc w:val="center"/>
              <w:rPr>
                <w:rFonts w:ascii="Times New Roman" w:hAnsi="Times New Roman" w:cs="Times New Roman"/>
                <w:b/>
                <w:sz w:val="28"/>
                <w:szCs w:val="28"/>
              </w:rPr>
            </w:pPr>
            <w:r w:rsidRPr="00EA1498">
              <w:rPr>
                <w:rFonts w:ascii="Times New Roman" w:hAnsi="Times New Roman" w:cs="Times New Roman"/>
                <w:b/>
                <w:sz w:val="28"/>
                <w:szCs w:val="28"/>
              </w:rPr>
              <w:t>Нормативні акти, якими регламентується надання адміністративної послуги</w:t>
            </w:r>
          </w:p>
        </w:tc>
      </w:tr>
      <w:tr w:rsidR="008C237A" w:rsidRPr="00EA1498" w14:paraId="156161D1" w14:textId="77777777" w:rsidTr="00EA1498">
        <w:trPr>
          <w:trHeight w:val="378"/>
        </w:trPr>
        <w:tc>
          <w:tcPr>
            <w:tcW w:w="641" w:type="dxa"/>
            <w:tcBorders>
              <w:top w:val="single" w:sz="6" w:space="0" w:color="000000"/>
              <w:left w:val="single" w:sz="6" w:space="0" w:color="000000"/>
              <w:bottom w:val="single" w:sz="6" w:space="0" w:color="000000"/>
              <w:right w:val="single" w:sz="6" w:space="0" w:color="000000"/>
            </w:tcBorders>
          </w:tcPr>
          <w:p w14:paraId="3F73AC96" w14:textId="77777777" w:rsidR="008C237A" w:rsidRPr="00EA1498" w:rsidRDefault="00150549">
            <w:pPr>
              <w:jc w:val="center"/>
              <w:rPr>
                <w:rFonts w:ascii="Times New Roman" w:hAnsi="Times New Roman" w:cs="Times New Roman"/>
                <w:sz w:val="28"/>
                <w:szCs w:val="28"/>
              </w:rPr>
            </w:pPr>
            <w:r w:rsidRPr="00EA1498">
              <w:rPr>
                <w:rFonts w:ascii="Times New Roman" w:hAnsi="Times New Roman" w:cs="Times New Roman"/>
                <w:sz w:val="28"/>
                <w:szCs w:val="28"/>
              </w:rPr>
              <w:t>4</w:t>
            </w:r>
          </w:p>
        </w:tc>
        <w:tc>
          <w:tcPr>
            <w:tcW w:w="6229" w:type="dxa"/>
            <w:tcBorders>
              <w:top w:val="single" w:sz="6" w:space="0" w:color="000000"/>
              <w:left w:val="single" w:sz="6" w:space="0" w:color="000000"/>
              <w:bottom w:val="single" w:sz="6" w:space="0" w:color="000000"/>
              <w:right w:val="single" w:sz="6" w:space="0" w:color="000000"/>
            </w:tcBorders>
          </w:tcPr>
          <w:p w14:paraId="53B0CF0E" w14:textId="77777777" w:rsidR="008C237A" w:rsidRPr="00EA1498" w:rsidRDefault="00150549">
            <w:pPr>
              <w:rPr>
                <w:rFonts w:ascii="Times New Roman" w:hAnsi="Times New Roman" w:cs="Times New Roman"/>
                <w:sz w:val="28"/>
                <w:szCs w:val="28"/>
              </w:rPr>
            </w:pPr>
            <w:r w:rsidRPr="00EA1498">
              <w:rPr>
                <w:rFonts w:ascii="Times New Roman" w:hAnsi="Times New Roman" w:cs="Times New Roman"/>
                <w:sz w:val="28"/>
                <w:szCs w:val="28"/>
              </w:rPr>
              <w:t>Закони України</w:t>
            </w:r>
          </w:p>
        </w:tc>
        <w:tc>
          <w:tcPr>
            <w:tcW w:w="8190" w:type="dxa"/>
            <w:tcBorders>
              <w:top w:val="single" w:sz="6" w:space="0" w:color="000000"/>
              <w:left w:val="single" w:sz="6" w:space="0" w:color="000000"/>
              <w:bottom w:val="single" w:sz="6" w:space="0" w:color="000000"/>
              <w:right w:val="single" w:sz="6" w:space="0" w:color="000000"/>
            </w:tcBorders>
          </w:tcPr>
          <w:p w14:paraId="5B34D878" w14:textId="76409F23" w:rsidR="008C237A" w:rsidRPr="00EA1498" w:rsidRDefault="00245822">
            <w:pPr>
              <w:pBdr>
                <w:top w:val="nil"/>
                <w:left w:val="nil"/>
                <w:bottom w:val="nil"/>
                <w:right w:val="nil"/>
                <w:between w:val="nil"/>
              </w:pBdr>
              <w:tabs>
                <w:tab w:val="left" w:pos="217"/>
              </w:tabs>
              <w:ind w:right="7"/>
              <w:jc w:val="both"/>
              <w:rPr>
                <w:rFonts w:ascii="Times New Roman" w:hAnsi="Times New Roman" w:cs="Times New Roman"/>
                <w:sz w:val="28"/>
                <w:szCs w:val="28"/>
              </w:rPr>
            </w:pPr>
            <w:r w:rsidRPr="00EA1498">
              <w:rPr>
                <w:rFonts w:ascii="Times New Roman" w:hAnsi="Times New Roman" w:cs="Times New Roman"/>
                <w:sz w:val="28"/>
                <w:szCs w:val="28"/>
              </w:rPr>
              <w:t xml:space="preserve"> </w:t>
            </w:r>
            <w:r w:rsidR="00EA1498" w:rsidRPr="00EA1498">
              <w:rPr>
                <w:rFonts w:ascii="Times New Roman" w:hAnsi="Times New Roman" w:cs="Times New Roman"/>
                <w:sz w:val="28"/>
                <w:szCs w:val="28"/>
              </w:rPr>
              <w:t>Цивільний кодекс України від 16.01.2003 № 435-IV</w:t>
            </w:r>
          </w:p>
        </w:tc>
      </w:tr>
      <w:tr w:rsidR="008C237A" w:rsidRPr="00EA1498" w14:paraId="133103B0" w14:textId="77777777" w:rsidTr="00A02DB4">
        <w:trPr>
          <w:trHeight w:val="692"/>
        </w:trPr>
        <w:tc>
          <w:tcPr>
            <w:tcW w:w="641" w:type="dxa"/>
            <w:tcBorders>
              <w:top w:val="single" w:sz="6" w:space="0" w:color="000000"/>
              <w:left w:val="single" w:sz="6" w:space="0" w:color="000000"/>
              <w:bottom w:val="single" w:sz="6" w:space="0" w:color="000000"/>
              <w:right w:val="single" w:sz="6" w:space="0" w:color="000000"/>
            </w:tcBorders>
          </w:tcPr>
          <w:p w14:paraId="53F249D2" w14:textId="77777777" w:rsidR="008C237A" w:rsidRPr="00EA1498" w:rsidRDefault="00150549">
            <w:pPr>
              <w:jc w:val="center"/>
              <w:rPr>
                <w:rFonts w:ascii="Times New Roman" w:hAnsi="Times New Roman" w:cs="Times New Roman"/>
                <w:sz w:val="28"/>
                <w:szCs w:val="28"/>
              </w:rPr>
            </w:pPr>
            <w:r w:rsidRPr="00EA1498">
              <w:rPr>
                <w:rFonts w:ascii="Times New Roman" w:hAnsi="Times New Roman" w:cs="Times New Roman"/>
                <w:sz w:val="28"/>
                <w:szCs w:val="28"/>
              </w:rPr>
              <w:t>5</w:t>
            </w:r>
          </w:p>
        </w:tc>
        <w:tc>
          <w:tcPr>
            <w:tcW w:w="6229" w:type="dxa"/>
            <w:tcBorders>
              <w:top w:val="single" w:sz="6" w:space="0" w:color="000000"/>
              <w:left w:val="single" w:sz="6" w:space="0" w:color="000000"/>
              <w:bottom w:val="single" w:sz="6" w:space="0" w:color="000000"/>
              <w:right w:val="single" w:sz="6" w:space="0" w:color="000000"/>
            </w:tcBorders>
          </w:tcPr>
          <w:p w14:paraId="1106CE4A" w14:textId="77777777" w:rsidR="008C237A" w:rsidRPr="00EA1498" w:rsidRDefault="00150549">
            <w:pPr>
              <w:rPr>
                <w:rFonts w:ascii="Times New Roman" w:hAnsi="Times New Roman" w:cs="Times New Roman"/>
                <w:sz w:val="28"/>
                <w:szCs w:val="28"/>
              </w:rPr>
            </w:pPr>
            <w:r w:rsidRPr="00EA1498">
              <w:rPr>
                <w:rFonts w:ascii="Times New Roman" w:hAnsi="Times New Roman" w:cs="Times New Roman"/>
                <w:sz w:val="28"/>
                <w:szCs w:val="28"/>
              </w:rPr>
              <w:t>Акти Кабінету Міністрів України</w:t>
            </w:r>
          </w:p>
        </w:tc>
        <w:tc>
          <w:tcPr>
            <w:tcW w:w="8190" w:type="dxa"/>
            <w:tcBorders>
              <w:top w:val="single" w:sz="6" w:space="0" w:color="000000"/>
              <w:left w:val="single" w:sz="6" w:space="0" w:color="000000"/>
              <w:bottom w:val="single" w:sz="6" w:space="0" w:color="000000"/>
              <w:right w:val="single" w:sz="6" w:space="0" w:color="000000"/>
            </w:tcBorders>
          </w:tcPr>
          <w:p w14:paraId="4D24ADEC" w14:textId="0B96EC95" w:rsidR="008C237A" w:rsidRPr="00EA1498" w:rsidRDefault="00EA1498">
            <w:pPr>
              <w:ind w:right="7"/>
              <w:jc w:val="both"/>
              <w:rPr>
                <w:rFonts w:ascii="Times New Roman" w:hAnsi="Times New Roman" w:cs="Times New Roman"/>
                <w:sz w:val="28"/>
                <w:szCs w:val="28"/>
              </w:rPr>
            </w:pPr>
            <w:r w:rsidRPr="00EA1498">
              <w:rPr>
                <w:rFonts w:ascii="Times New Roman" w:hAnsi="Times New Roman" w:cs="Times New Roman"/>
                <w:sz w:val="28"/>
                <w:szCs w:val="28"/>
              </w:rPr>
              <w:t>Наказ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26.05.1999 № 34/166/131/88 „Про затвердження Правил опіки та піклування”, зареєстрований в Міністерстві юстиції України 17.06.1999 за № 387/368</w:t>
            </w:r>
            <w:r w:rsidR="00566BAC">
              <w:rPr>
                <w:rFonts w:ascii="Times New Roman" w:hAnsi="Times New Roman" w:cs="Times New Roman"/>
                <w:sz w:val="28"/>
                <w:szCs w:val="28"/>
              </w:rPr>
              <w:t>0</w:t>
            </w:r>
          </w:p>
        </w:tc>
      </w:tr>
      <w:tr w:rsidR="008C237A" w:rsidRPr="00EA1498" w14:paraId="38DD483E" w14:textId="77777777" w:rsidTr="006B3AC2">
        <w:trPr>
          <w:trHeight w:val="20"/>
        </w:trPr>
        <w:tc>
          <w:tcPr>
            <w:tcW w:w="641" w:type="dxa"/>
            <w:tcBorders>
              <w:top w:val="single" w:sz="6" w:space="0" w:color="000000"/>
              <w:left w:val="single" w:sz="6" w:space="0" w:color="000000"/>
              <w:bottom w:val="single" w:sz="6" w:space="0" w:color="000000"/>
              <w:right w:val="single" w:sz="6" w:space="0" w:color="000000"/>
            </w:tcBorders>
          </w:tcPr>
          <w:p w14:paraId="5A673F51" w14:textId="77777777" w:rsidR="008C237A" w:rsidRPr="00EA1498" w:rsidRDefault="00150549">
            <w:pPr>
              <w:jc w:val="center"/>
              <w:rPr>
                <w:rFonts w:ascii="Times New Roman" w:hAnsi="Times New Roman" w:cs="Times New Roman"/>
                <w:sz w:val="28"/>
                <w:szCs w:val="28"/>
              </w:rPr>
            </w:pPr>
            <w:r w:rsidRPr="00EA1498">
              <w:rPr>
                <w:rFonts w:ascii="Times New Roman" w:hAnsi="Times New Roman" w:cs="Times New Roman"/>
                <w:sz w:val="28"/>
                <w:szCs w:val="28"/>
              </w:rPr>
              <w:t>6</w:t>
            </w:r>
          </w:p>
        </w:tc>
        <w:tc>
          <w:tcPr>
            <w:tcW w:w="6229" w:type="dxa"/>
            <w:tcBorders>
              <w:top w:val="single" w:sz="6" w:space="0" w:color="000000"/>
              <w:left w:val="single" w:sz="6" w:space="0" w:color="000000"/>
              <w:bottom w:val="single" w:sz="6" w:space="0" w:color="000000"/>
              <w:right w:val="single" w:sz="6" w:space="0" w:color="000000"/>
            </w:tcBorders>
          </w:tcPr>
          <w:p w14:paraId="45F4F219" w14:textId="77777777" w:rsidR="008C237A" w:rsidRPr="00EA1498" w:rsidRDefault="00150549">
            <w:pPr>
              <w:rPr>
                <w:rFonts w:ascii="Times New Roman" w:hAnsi="Times New Roman" w:cs="Times New Roman"/>
                <w:sz w:val="28"/>
                <w:szCs w:val="28"/>
              </w:rPr>
            </w:pPr>
            <w:r w:rsidRPr="00EA1498">
              <w:rPr>
                <w:rFonts w:ascii="Times New Roman" w:hAnsi="Times New Roman" w:cs="Times New Roman"/>
                <w:sz w:val="28"/>
                <w:szCs w:val="28"/>
              </w:rPr>
              <w:t>Акти центральних органів виконавчої влади</w:t>
            </w:r>
          </w:p>
        </w:tc>
        <w:tc>
          <w:tcPr>
            <w:tcW w:w="8190" w:type="dxa"/>
            <w:tcBorders>
              <w:top w:val="single" w:sz="6" w:space="0" w:color="000000"/>
              <w:left w:val="single" w:sz="6" w:space="0" w:color="000000"/>
              <w:bottom w:val="single" w:sz="6" w:space="0" w:color="000000"/>
              <w:right w:val="single" w:sz="6" w:space="0" w:color="000000"/>
            </w:tcBorders>
          </w:tcPr>
          <w:p w14:paraId="60F88398" w14:textId="77777777" w:rsidR="008C237A" w:rsidRPr="00EA1498" w:rsidRDefault="00150549">
            <w:pPr>
              <w:pBdr>
                <w:top w:val="nil"/>
                <w:left w:val="nil"/>
                <w:bottom w:val="nil"/>
                <w:right w:val="nil"/>
                <w:between w:val="nil"/>
              </w:pBdr>
              <w:tabs>
                <w:tab w:val="left" w:pos="0"/>
              </w:tabs>
              <w:ind w:right="7"/>
              <w:jc w:val="both"/>
              <w:rPr>
                <w:rFonts w:ascii="Times New Roman" w:hAnsi="Times New Roman" w:cs="Times New Roman"/>
                <w:sz w:val="28"/>
                <w:szCs w:val="28"/>
              </w:rPr>
            </w:pPr>
            <w:r w:rsidRPr="00EA1498">
              <w:rPr>
                <w:rFonts w:ascii="Times New Roman" w:hAnsi="Times New Roman" w:cs="Times New Roman"/>
                <w:sz w:val="28"/>
                <w:szCs w:val="28"/>
              </w:rPr>
              <w:t>-</w:t>
            </w:r>
          </w:p>
        </w:tc>
      </w:tr>
      <w:tr w:rsidR="008C237A" w:rsidRPr="00EA1498" w14:paraId="7782FC08" w14:textId="77777777">
        <w:tc>
          <w:tcPr>
            <w:tcW w:w="15060" w:type="dxa"/>
            <w:gridSpan w:val="3"/>
            <w:tcBorders>
              <w:top w:val="single" w:sz="6" w:space="0" w:color="000000"/>
              <w:left w:val="single" w:sz="6" w:space="0" w:color="000000"/>
              <w:bottom w:val="single" w:sz="6" w:space="0" w:color="000000"/>
              <w:right w:val="single" w:sz="6" w:space="0" w:color="000000"/>
            </w:tcBorders>
          </w:tcPr>
          <w:p w14:paraId="1C294D30" w14:textId="77777777" w:rsidR="008C237A" w:rsidRPr="00EA1498" w:rsidRDefault="00150549">
            <w:pPr>
              <w:jc w:val="center"/>
              <w:rPr>
                <w:rFonts w:ascii="Times New Roman" w:hAnsi="Times New Roman" w:cs="Times New Roman"/>
                <w:b/>
                <w:sz w:val="28"/>
                <w:szCs w:val="28"/>
              </w:rPr>
            </w:pPr>
            <w:r w:rsidRPr="00EA1498">
              <w:rPr>
                <w:rFonts w:ascii="Times New Roman" w:hAnsi="Times New Roman" w:cs="Times New Roman"/>
                <w:b/>
                <w:sz w:val="28"/>
                <w:szCs w:val="28"/>
              </w:rPr>
              <w:t>Умови отримання адміністративної послуги</w:t>
            </w:r>
          </w:p>
        </w:tc>
      </w:tr>
      <w:tr w:rsidR="008C237A" w:rsidRPr="00EA1498" w14:paraId="6449B2F1" w14:textId="77777777" w:rsidTr="006B3AC2">
        <w:trPr>
          <w:trHeight w:val="20"/>
        </w:trPr>
        <w:tc>
          <w:tcPr>
            <w:tcW w:w="641" w:type="dxa"/>
            <w:tcBorders>
              <w:top w:val="single" w:sz="6" w:space="0" w:color="000000"/>
              <w:left w:val="single" w:sz="6" w:space="0" w:color="000000"/>
              <w:bottom w:val="single" w:sz="6" w:space="0" w:color="000000"/>
              <w:right w:val="single" w:sz="6" w:space="0" w:color="000000"/>
            </w:tcBorders>
          </w:tcPr>
          <w:p w14:paraId="770BB7B0" w14:textId="77777777" w:rsidR="008C237A" w:rsidRPr="00EA1498" w:rsidRDefault="00150549">
            <w:pPr>
              <w:jc w:val="center"/>
              <w:rPr>
                <w:rFonts w:ascii="Times New Roman" w:hAnsi="Times New Roman" w:cs="Times New Roman"/>
                <w:sz w:val="28"/>
                <w:szCs w:val="28"/>
              </w:rPr>
            </w:pPr>
            <w:r w:rsidRPr="00EA1498">
              <w:rPr>
                <w:rFonts w:ascii="Times New Roman" w:hAnsi="Times New Roman" w:cs="Times New Roman"/>
                <w:sz w:val="28"/>
                <w:szCs w:val="28"/>
              </w:rPr>
              <w:t>7</w:t>
            </w:r>
          </w:p>
        </w:tc>
        <w:tc>
          <w:tcPr>
            <w:tcW w:w="6229" w:type="dxa"/>
            <w:tcBorders>
              <w:top w:val="single" w:sz="6" w:space="0" w:color="000000"/>
              <w:left w:val="single" w:sz="6" w:space="0" w:color="000000"/>
              <w:bottom w:val="single" w:sz="6" w:space="0" w:color="000000"/>
              <w:right w:val="single" w:sz="6" w:space="0" w:color="000000"/>
            </w:tcBorders>
          </w:tcPr>
          <w:p w14:paraId="1792D3A6" w14:textId="77777777" w:rsidR="008C237A" w:rsidRPr="00EA1498" w:rsidRDefault="00150549">
            <w:pPr>
              <w:rPr>
                <w:rFonts w:ascii="Times New Roman" w:hAnsi="Times New Roman" w:cs="Times New Roman"/>
                <w:sz w:val="28"/>
                <w:szCs w:val="28"/>
              </w:rPr>
            </w:pPr>
            <w:r w:rsidRPr="00EA1498">
              <w:rPr>
                <w:rFonts w:ascii="Times New Roman" w:hAnsi="Times New Roman" w:cs="Times New Roman"/>
                <w:sz w:val="28"/>
                <w:szCs w:val="28"/>
              </w:rPr>
              <w:t>Підстава для отримання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76CE52C1" w14:textId="5D727471" w:rsidR="008C237A" w:rsidRPr="00EA1498" w:rsidRDefault="00EA1498">
            <w:pPr>
              <w:jc w:val="both"/>
              <w:rPr>
                <w:rFonts w:ascii="Times New Roman" w:hAnsi="Times New Roman" w:cs="Times New Roman"/>
                <w:sz w:val="28"/>
                <w:szCs w:val="28"/>
              </w:rPr>
            </w:pPr>
            <w:r w:rsidRPr="00EA1498">
              <w:rPr>
                <w:rFonts w:ascii="Times New Roman" w:hAnsi="Times New Roman" w:cs="Times New Roman"/>
                <w:sz w:val="28"/>
                <w:szCs w:val="28"/>
              </w:rPr>
              <w:t>Необхідність надання згоди повнолітній особі, дієздатність якої обмежена, на вчинення правочину</w:t>
            </w:r>
          </w:p>
        </w:tc>
      </w:tr>
      <w:tr w:rsidR="008C237A" w:rsidRPr="00EA1498" w14:paraId="4668EA8F" w14:textId="77777777" w:rsidTr="00A02DB4">
        <w:trPr>
          <w:trHeight w:val="727"/>
        </w:trPr>
        <w:tc>
          <w:tcPr>
            <w:tcW w:w="641" w:type="dxa"/>
            <w:tcBorders>
              <w:top w:val="single" w:sz="6" w:space="0" w:color="000000"/>
              <w:left w:val="single" w:sz="6" w:space="0" w:color="000000"/>
              <w:bottom w:val="single" w:sz="6" w:space="0" w:color="000000"/>
              <w:right w:val="single" w:sz="6" w:space="0" w:color="000000"/>
            </w:tcBorders>
          </w:tcPr>
          <w:p w14:paraId="7A62B910" w14:textId="77777777" w:rsidR="008C237A" w:rsidRPr="00EA1498" w:rsidRDefault="00150549">
            <w:pPr>
              <w:jc w:val="center"/>
              <w:rPr>
                <w:rFonts w:ascii="Times New Roman" w:hAnsi="Times New Roman" w:cs="Times New Roman"/>
                <w:sz w:val="28"/>
                <w:szCs w:val="28"/>
              </w:rPr>
            </w:pPr>
            <w:r w:rsidRPr="00EA1498">
              <w:rPr>
                <w:rFonts w:ascii="Times New Roman" w:hAnsi="Times New Roman" w:cs="Times New Roman"/>
                <w:sz w:val="28"/>
                <w:szCs w:val="28"/>
              </w:rPr>
              <w:t>8</w:t>
            </w:r>
          </w:p>
        </w:tc>
        <w:tc>
          <w:tcPr>
            <w:tcW w:w="6229" w:type="dxa"/>
            <w:tcBorders>
              <w:top w:val="single" w:sz="6" w:space="0" w:color="000000"/>
              <w:left w:val="single" w:sz="6" w:space="0" w:color="000000"/>
              <w:bottom w:val="single" w:sz="6" w:space="0" w:color="000000"/>
              <w:right w:val="single" w:sz="6" w:space="0" w:color="000000"/>
            </w:tcBorders>
          </w:tcPr>
          <w:p w14:paraId="3862A222" w14:textId="77777777" w:rsidR="008C237A" w:rsidRPr="00EA1498" w:rsidRDefault="00150549">
            <w:pPr>
              <w:rPr>
                <w:rFonts w:ascii="Times New Roman" w:hAnsi="Times New Roman" w:cs="Times New Roman"/>
                <w:sz w:val="28"/>
                <w:szCs w:val="28"/>
              </w:rPr>
            </w:pPr>
            <w:r w:rsidRPr="00EA1498">
              <w:rPr>
                <w:rFonts w:ascii="Times New Roman" w:hAnsi="Times New Roman" w:cs="Times New Roman"/>
                <w:sz w:val="28"/>
                <w:szCs w:val="28"/>
              </w:rPr>
              <w:t>Перелік документів, необхідних для отримання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05DC6833" w14:textId="77777777" w:rsidR="00EA1498" w:rsidRPr="00EA1498" w:rsidRDefault="00EA1498" w:rsidP="00EA1498">
            <w:pPr>
              <w:pStyle w:val="a6"/>
              <w:keepLines/>
              <w:ind w:left="16"/>
            </w:pPr>
            <w:r w:rsidRPr="00EA1498">
              <w:t>Заява до районних, районних у мм. Києві та Севастополі державних адміністрацій або виконавчих органів сільських, селищних, міських, районних у містах (у разі їх утворення) рад (органів опіки та піклування) про отримання піклувальнику дозволу для надання згоди особі, дієздатність якої обмежена, на вчинення правочинів щодо видання письмових зобов’язань від імені підопічного (далі – дозвіл);</w:t>
            </w:r>
          </w:p>
          <w:p w14:paraId="5F8F2158" w14:textId="61A2C49B" w:rsidR="00BF6EE7" w:rsidRPr="00EA1498" w:rsidRDefault="00EA1498" w:rsidP="00EA1498">
            <w:pPr>
              <w:pStyle w:val="a6"/>
              <w:keepLines/>
              <w:ind w:left="16"/>
            </w:pPr>
            <w:r w:rsidRPr="00EA1498">
              <w:t xml:space="preserve">копія рішення суду про обмеження цивільної дієздатності особи; </w:t>
            </w:r>
            <w:r w:rsidRPr="00EA1498">
              <w:lastRenderedPageBreak/>
              <w:t>копія рішення суду про призначення особи піклувальником (піклувальниками) (до 22.03.2005 – рішення органу опіки та піклування);</w:t>
            </w:r>
          </w:p>
          <w:p w14:paraId="02B237E2" w14:textId="77777777" w:rsidR="00EA1498" w:rsidRPr="00EA1498" w:rsidRDefault="00EA1498" w:rsidP="00EA1498">
            <w:pPr>
              <w:pStyle w:val="a6"/>
              <w:keepLines/>
              <w:ind w:left="16"/>
            </w:pPr>
            <w:r w:rsidRPr="00EA1498">
              <w:t xml:space="preserve">згода на отримання дозволу на надання підопічній особі, цивільна дієздатність якої обмежена, згоди на вчинення правочину від інших піклувальників (у разі наявності у особи, цивільна дієздатність якої обмежена, декількох призначених піклувальників); </w:t>
            </w:r>
          </w:p>
          <w:p w14:paraId="3D162194" w14:textId="0A168144" w:rsidR="00EA1498" w:rsidRPr="00EA1498" w:rsidRDefault="00EA1498" w:rsidP="00EA1498">
            <w:pPr>
              <w:pStyle w:val="a6"/>
              <w:keepLines/>
              <w:ind w:left="16"/>
            </w:pPr>
            <w:r w:rsidRPr="00EA1498">
              <w:t>копії паспорта особи, цивільна дієздатність якої обмежена; копія паспорта піклувальника;</w:t>
            </w:r>
          </w:p>
          <w:p w14:paraId="1C69CEF8" w14:textId="77777777" w:rsidR="00EA1498" w:rsidRPr="00EA1498" w:rsidRDefault="00EA1498" w:rsidP="00EA1498">
            <w:pPr>
              <w:pStyle w:val="a6"/>
              <w:keepLines/>
              <w:ind w:left="16"/>
            </w:pPr>
            <w:r w:rsidRPr="00EA1498">
              <w:t xml:space="preserve">копія правовстановлюючого документа, що підтверджує право власності на майно, яке відчужується та / або придбавається; довідка органу державної реєстрації про підтвердження права власності на майно, яке відчужується та / або придбавається; </w:t>
            </w:r>
          </w:p>
          <w:p w14:paraId="13FC056D" w14:textId="2235D295" w:rsidR="00EA1498" w:rsidRPr="00EA1498" w:rsidRDefault="00EA1498" w:rsidP="00EA1498">
            <w:pPr>
              <w:pStyle w:val="a6"/>
              <w:keepLines/>
              <w:ind w:left="16"/>
            </w:pPr>
            <w:r w:rsidRPr="00EA1498">
              <w:t>копія технічного паспорта на майно, яке відчужується та / або придбавається; довідка про реєстрацію місця проживання особи, цивільна дієздатність якої обмежена; документ про оціночну вартість майна, власником якого є особа, цивільна дієздатність якої обмежена</w:t>
            </w:r>
          </w:p>
        </w:tc>
      </w:tr>
      <w:tr w:rsidR="008C237A" w:rsidRPr="00EA1498" w14:paraId="11C51264" w14:textId="77777777" w:rsidTr="006B3AC2">
        <w:tc>
          <w:tcPr>
            <w:tcW w:w="641" w:type="dxa"/>
            <w:tcBorders>
              <w:top w:val="single" w:sz="6" w:space="0" w:color="000000"/>
              <w:left w:val="single" w:sz="6" w:space="0" w:color="000000"/>
              <w:bottom w:val="single" w:sz="6" w:space="0" w:color="000000"/>
              <w:right w:val="single" w:sz="6" w:space="0" w:color="000000"/>
            </w:tcBorders>
          </w:tcPr>
          <w:p w14:paraId="41FB401F" w14:textId="77777777" w:rsidR="008C237A" w:rsidRPr="00EA1498" w:rsidRDefault="00150549">
            <w:pPr>
              <w:jc w:val="center"/>
              <w:rPr>
                <w:rFonts w:ascii="Times New Roman" w:hAnsi="Times New Roman" w:cs="Times New Roman"/>
                <w:sz w:val="28"/>
                <w:szCs w:val="28"/>
              </w:rPr>
            </w:pPr>
            <w:r w:rsidRPr="00EA1498">
              <w:rPr>
                <w:rFonts w:ascii="Times New Roman" w:hAnsi="Times New Roman" w:cs="Times New Roman"/>
                <w:sz w:val="28"/>
                <w:szCs w:val="28"/>
              </w:rPr>
              <w:lastRenderedPageBreak/>
              <w:t>9</w:t>
            </w:r>
          </w:p>
        </w:tc>
        <w:tc>
          <w:tcPr>
            <w:tcW w:w="6229" w:type="dxa"/>
            <w:tcBorders>
              <w:top w:val="single" w:sz="6" w:space="0" w:color="000000"/>
              <w:left w:val="single" w:sz="6" w:space="0" w:color="000000"/>
              <w:bottom w:val="single" w:sz="6" w:space="0" w:color="000000"/>
              <w:right w:val="single" w:sz="6" w:space="0" w:color="000000"/>
            </w:tcBorders>
          </w:tcPr>
          <w:p w14:paraId="5ED7CCBC" w14:textId="77777777" w:rsidR="008C237A" w:rsidRPr="00EA1498" w:rsidRDefault="00150549">
            <w:pPr>
              <w:rPr>
                <w:rFonts w:ascii="Times New Roman" w:hAnsi="Times New Roman" w:cs="Times New Roman"/>
                <w:sz w:val="28"/>
                <w:szCs w:val="28"/>
              </w:rPr>
            </w:pPr>
            <w:r w:rsidRPr="00EA1498">
              <w:rPr>
                <w:rFonts w:ascii="Times New Roman" w:hAnsi="Times New Roman" w:cs="Times New Roman"/>
                <w:sz w:val="28"/>
                <w:szCs w:val="28"/>
              </w:rPr>
              <w:t>Спосіб подання документів, необхідних для отримання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17D64295" w14:textId="480BA6ED" w:rsidR="008C237A" w:rsidRPr="00EA1498" w:rsidRDefault="00A02DB4" w:rsidP="00245822">
            <w:pPr>
              <w:shd w:val="clear" w:color="auto" w:fill="FFFFFF"/>
              <w:spacing w:before="60" w:after="60"/>
              <w:jc w:val="both"/>
              <w:rPr>
                <w:rFonts w:ascii="Times New Roman" w:hAnsi="Times New Roman" w:cs="Times New Roman"/>
                <w:sz w:val="28"/>
                <w:szCs w:val="28"/>
              </w:rPr>
            </w:pPr>
            <w:r w:rsidRPr="00EA1498">
              <w:rPr>
                <w:rFonts w:ascii="Times New Roman" w:hAnsi="Times New Roman" w:cs="Times New Roman"/>
                <w:sz w:val="28"/>
                <w:szCs w:val="28"/>
              </w:rPr>
              <w:t xml:space="preserve"> </w:t>
            </w:r>
            <w:r w:rsidR="00245822" w:rsidRPr="00EA1498">
              <w:rPr>
                <w:rFonts w:ascii="Times New Roman" w:hAnsi="Times New Roman" w:cs="Times New Roman"/>
                <w:sz w:val="28"/>
                <w:szCs w:val="28"/>
              </w:rPr>
              <w:t xml:space="preserve"> </w:t>
            </w:r>
            <w:r w:rsidR="00EA1498" w:rsidRPr="00EA1498">
              <w:rPr>
                <w:rFonts w:ascii="Times New Roman" w:hAnsi="Times New Roman" w:cs="Times New Roman"/>
                <w:sz w:val="28"/>
                <w:szCs w:val="28"/>
              </w:rPr>
              <w:t xml:space="preserve">Заява та документи, необхідні для отримання дозволу, подаються заявником особисто або уповноваженою ним особою у паперовій формі до центрів надання адміністративних послуг районних, районних у мм. Києві та Севастополі державних адміністрацій або виконавчих органів сільських, селищних, міських, районних у містах (у разі їх утворення) рад, або можуть бути надіслані суб’єкту надання адміністративної послуги поштою чи в електронній формі через Єдиний державний веб-портал </w:t>
            </w:r>
            <w:r w:rsidR="00EA1498" w:rsidRPr="00EA1498">
              <w:rPr>
                <w:rFonts w:ascii="Times New Roman" w:hAnsi="Times New Roman" w:cs="Times New Roman"/>
                <w:sz w:val="28"/>
                <w:szCs w:val="28"/>
              </w:rPr>
              <w:lastRenderedPageBreak/>
              <w:t>електронних послуг (у разі технічної можливості)</w:t>
            </w:r>
          </w:p>
        </w:tc>
      </w:tr>
      <w:tr w:rsidR="008C237A" w:rsidRPr="00EA1498" w14:paraId="3B6C6DE5" w14:textId="77777777" w:rsidTr="006B3AC2">
        <w:tc>
          <w:tcPr>
            <w:tcW w:w="641" w:type="dxa"/>
            <w:tcBorders>
              <w:top w:val="single" w:sz="6" w:space="0" w:color="000000"/>
              <w:left w:val="single" w:sz="6" w:space="0" w:color="000000"/>
              <w:bottom w:val="single" w:sz="6" w:space="0" w:color="000000"/>
              <w:right w:val="single" w:sz="6" w:space="0" w:color="000000"/>
            </w:tcBorders>
          </w:tcPr>
          <w:p w14:paraId="505F4C03" w14:textId="77777777" w:rsidR="008C237A" w:rsidRPr="00EA1498" w:rsidRDefault="00150549">
            <w:pPr>
              <w:jc w:val="center"/>
              <w:rPr>
                <w:rFonts w:ascii="Times New Roman" w:hAnsi="Times New Roman" w:cs="Times New Roman"/>
                <w:sz w:val="28"/>
                <w:szCs w:val="28"/>
              </w:rPr>
            </w:pPr>
            <w:r w:rsidRPr="00EA1498">
              <w:rPr>
                <w:rFonts w:ascii="Times New Roman" w:hAnsi="Times New Roman" w:cs="Times New Roman"/>
                <w:sz w:val="28"/>
                <w:szCs w:val="28"/>
              </w:rPr>
              <w:lastRenderedPageBreak/>
              <w:t>10</w:t>
            </w:r>
          </w:p>
        </w:tc>
        <w:tc>
          <w:tcPr>
            <w:tcW w:w="6229" w:type="dxa"/>
            <w:tcBorders>
              <w:top w:val="single" w:sz="6" w:space="0" w:color="000000"/>
              <w:left w:val="single" w:sz="6" w:space="0" w:color="000000"/>
              <w:bottom w:val="single" w:sz="6" w:space="0" w:color="000000"/>
              <w:right w:val="single" w:sz="6" w:space="0" w:color="000000"/>
            </w:tcBorders>
          </w:tcPr>
          <w:p w14:paraId="72F3E614" w14:textId="77777777" w:rsidR="008C237A" w:rsidRPr="00EA1498" w:rsidRDefault="00150549">
            <w:pPr>
              <w:rPr>
                <w:rFonts w:ascii="Times New Roman" w:hAnsi="Times New Roman" w:cs="Times New Roman"/>
                <w:sz w:val="28"/>
                <w:szCs w:val="28"/>
              </w:rPr>
            </w:pPr>
            <w:r w:rsidRPr="00EA1498">
              <w:rPr>
                <w:rFonts w:ascii="Times New Roman" w:hAnsi="Times New Roman" w:cs="Times New Roman"/>
                <w:sz w:val="28"/>
                <w:szCs w:val="28"/>
              </w:rPr>
              <w:t>Платність (безоплатність) надання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11CE890D" w14:textId="77777777" w:rsidR="008C237A" w:rsidRPr="00EA1498" w:rsidRDefault="00150549">
            <w:pPr>
              <w:jc w:val="both"/>
              <w:rPr>
                <w:rFonts w:ascii="Times New Roman" w:hAnsi="Times New Roman" w:cs="Times New Roman"/>
                <w:sz w:val="28"/>
                <w:szCs w:val="28"/>
              </w:rPr>
            </w:pPr>
            <w:r w:rsidRPr="00EA1498">
              <w:rPr>
                <w:rFonts w:ascii="Times New Roman" w:hAnsi="Times New Roman" w:cs="Times New Roman"/>
                <w:sz w:val="28"/>
                <w:szCs w:val="28"/>
              </w:rPr>
              <w:t>Безоплатно</w:t>
            </w:r>
          </w:p>
        </w:tc>
      </w:tr>
      <w:tr w:rsidR="008C237A" w:rsidRPr="00EA1498" w14:paraId="7977A19D" w14:textId="77777777" w:rsidTr="006B3AC2">
        <w:tc>
          <w:tcPr>
            <w:tcW w:w="641" w:type="dxa"/>
            <w:tcBorders>
              <w:top w:val="single" w:sz="6" w:space="0" w:color="000000"/>
              <w:left w:val="single" w:sz="6" w:space="0" w:color="000000"/>
              <w:bottom w:val="single" w:sz="6" w:space="0" w:color="000000"/>
              <w:right w:val="single" w:sz="6" w:space="0" w:color="000000"/>
            </w:tcBorders>
          </w:tcPr>
          <w:p w14:paraId="49C0D08B" w14:textId="77777777" w:rsidR="008C237A" w:rsidRPr="00EA1498" w:rsidRDefault="00150549">
            <w:pPr>
              <w:jc w:val="center"/>
              <w:rPr>
                <w:rFonts w:ascii="Times New Roman" w:hAnsi="Times New Roman" w:cs="Times New Roman"/>
                <w:sz w:val="28"/>
                <w:szCs w:val="28"/>
              </w:rPr>
            </w:pPr>
            <w:r w:rsidRPr="00EA1498">
              <w:rPr>
                <w:rFonts w:ascii="Times New Roman" w:hAnsi="Times New Roman" w:cs="Times New Roman"/>
                <w:sz w:val="28"/>
                <w:szCs w:val="28"/>
              </w:rPr>
              <w:t>11</w:t>
            </w:r>
          </w:p>
        </w:tc>
        <w:tc>
          <w:tcPr>
            <w:tcW w:w="6229" w:type="dxa"/>
            <w:tcBorders>
              <w:top w:val="single" w:sz="6" w:space="0" w:color="000000"/>
              <w:left w:val="single" w:sz="6" w:space="0" w:color="000000"/>
              <w:bottom w:val="single" w:sz="6" w:space="0" w:color="000000"/>
              <w:right w:val="single" w:sz="6" w:space="0" w:color="000000"/>
            </w:tcBorders>
          </w:tcPr>
          <w:p w14:paraId="050D42FC" w14:textId="77777777" w:rsidR="008C237A" w:rsidRPr="00EA1498" w:rsidRDefault="00150549">
            <w:pPr>
              <w:rPr>
                <w:rFonts w:ascii="Times New Roman" w:hAnsi="Times New Roman" w:cs="Times New Roman"/>
                <w:sz w:val="28"/>
                <w:szCs w:val="28"/>
              </w:rPr>
            </w:pPr>
            <w:r w:rsidRPr="00EA1498">
              <w:rPr>
                <w:rFonts w:ascii="Times New Roman" w:hAnsi="Times New Roman" w:cs="Times New Roman"/>
                <w:sz w:val="28"/>
                <w:szCs w:val="28"/>
              </w:rPr>
              <w:t>Строк надання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68CF72E5" w14:textId="19433412" w:rsidR="008C237A" w:rsidRPr="00EA1498" w:rsidRDefault="00A02DB4" w:rsidP="006D7474">
            <w:pPr>
              <w:shd w:val="clear" w:color="auto" w:fill="FFFFFF"/>
              <w:spacing w:after="150"/>
              <w:jc w:val="both"/>
              <w:rPr>
                <w:rFonts w:ascii="Times New Roman" w:hAnsi="Times New Roman" w:cs="Times New Roman"/>
                <w:sz w:val="28"/>
                <w:szCs w:val="28"/>
              </w:rPr>
            </w:pPr>
            <w:r w:rsidRPr="00EA1498">
              <w:rPr>
                <w:rFonts w:ascii="Times New Roman" w:hAnsi="Times New Roman" w:cs="Times New Roman"/>
                <w:sz w:val="28"/>
                <w:szCs w:val="28"/>
              </w:rPr>
              <w:t xml:space="preserve"> </w:t>
            </w:r>
            <w:r w:rsidR="006D7474" w:rsidRPr="00EA1498">
              <w:rPr>
                <w:rFonts w:ascii="Times New Roman" w:hAnsi="Times New Roman" w:cs="Times New Roman"/>
                <w:sz w:val="28"/>
                <w:szCs w:val="28"/>
              </w:rPr>
              <w:t xml:space="preserve"> </w:t>
            </w:r>
            <w:r w:rsidR="00EA1498" w:rsidRPr="00EA1498">
              <w:rPr>
                <w:rFonts w:ascii="Times New Roman" w:hAnsi="Times New Roman" w:cs="Times New Roman"/>
                <w:sz w:val="28"/>
                <w:szCs w:val="28"/>
              </w:rPr>
              <w:t>Розгляд документів та надання дозволу проводиться протягом 30 днів з дня подання повного пакету документів (строк може бути продовжено для розгляду питання на засіданні опікунської ради при органі опіки та піклування)</w:t>
            </w:r>
          </w:p>
        </w:tc>
      </w:tr>
      <w:tr w:rsidR="008C237A" w:rsidRPr="00EA1498" w14:paraId="03083BE0" w14:textId="77777777" w:rsidTr="00A02DB4">
        <w:trPr>
          <w:trHeight w:val="986"/>
        </w:trPr>
        <w:tc>
          <w:tcPr>
            <w:tcW w:w="641" w:type="dxa"/>
            <w:tcBorders>
              <w:top w:val="single" w:sz="6" w:space="0" w:color="000000"/>
              <w:left w:val="single" w:sz="6" w:space="0" w:color="000000"/>
              <w:bottom w:val="single" w:sz="6" w:space="0" w:color="000000"/>
              <w:right w:val="single" w:sz="6" w:space="0" w:color="000000"/>
            </w:tcBorders>
          </w:tcPr>
          <w:p w14:paraId="7D800FD9" w14:textId="77777777" w:rsidR="008C237A" w:rsidRPr="00EA1498" w:rsidRDefault="00150549">
            <w:pPr>
              <w:rPr>
                <w:rFonts w:ascii="Times New Roman" w:hAnsi="Times New Roman" w:cs="Times New Roman"/>
                <w:sz w:val="28"/>
                <w:szCs w:val="28"/>
              </w:rPr>
            </w:pPr>
            <w:r w:rsidRPr="00EA1498">
              <w:rPr>
                <w:rFonts w:ascii="Times New Roman" w:hAnsi="Times New Roman" w:cs="Times New Roman"/>
                <w:sz w:val="28"/>
                <w:szCs w:val="28"/>
              </w:rPr>
              <w:t>12</w:t>
            </w:r>
          </w:p>
        </w:tc>
        <w:tc>
          <w:tcPr>
            <w:tcW w:w="6229" w:type="dxa"/>
            <w:tcBorders>
              <w:top w:val="single" w:sz="6" w:space="0" w:color="000000"/>
              <w:left w:val="single" w:sz="6" w:space="0" w:color="000000"/>
              <w:bottom w:val="single" w:sz="6" w:space="0" w:color="000000"/>
              <w:right w:val="single" w:sz="6" w:space="0" w:color="000000"/>
            </w:tcBorders>
          </w:tcPr>
          <w:p w14:paraId="34ECF5F0" w14:textId="77777777" w:rsidR="008C237A" w:rsidRPr="00EA1498" w:rsidRDefault="00150549">
            <w:pPr>
              <w:rPr>
                <w:rFonts w:ascii="Times New Roman" w:hAnsi="Times New Roman" w:cs="Times New Roman"/>
                <w:sz w:val="28"/>
                <w:szCs w:val="28"/>
              </w:rPr>
            </w:pPr>
            <w:r w:rsidRPr="00EA1498">
              <w:rPr>
                <w:rFonts w:ascii="Times New Roman" w:hAnsi="Times New Roman" w:cs="Times New Roman"/>
                <w:sz w:val="28"/>
                <w:szCs w:val="28"/>
              </w:rPr>
              <w:t>Перелік підстав для відмови у наданні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01A3C6A4" w14:textId="2E410C98" w:rsidR="008C237A" w:rsidRPr="00EA1498" w:rsidRDefault="00EA1498">
            <w:pPr>
              <w:shd w:val="clear" w:color="auto" w:fill="FFFFFF"/>
              <w:tabs>
                <w:tab w:val="left" w:pos="1565"/>
              </w:tabs>
              <w:spacing w:before="60" w:after="240"/>
              <w:jc w:val="both"/>
              <w:rPr>
                <w:rFonts w:ascii="Times New Roman" w:hAnsi="Times New Roman" w:cs="Times New Roman"/>
                <w:sz w:val="28"/>
                <w:szCs w:val="28"/>
              </w:rPr>
            </w:pPr>
            <w:r w:rsidRPr="00EA1498">
              <w:rPr>
                <w:rFonts w:ascii="Times New Roman" w:hAnsi="Times New Roman" w:cs="Times New Roman"/>
                <w:sz w:val="28"/>
                <w:szCs w:val="28"/>
              </w:rPr>
              <w:t>Подання неповного пакету документів; невідповідність поданих документів вимогам чинного законодавства; подання недостовірних даних</w:t>
            </w:r>
          </w:p>
        </w:tc>
      </w:tr>
      <w:tr w:rsidR="008C237A" w:rsidRPr="00EA1498" w14:paraId="5717256E" w14:textId="77777777" w:rsidTr="006B3AC2">
        <w:tc>
          <w:tcPr>
            <w:tcW w:w="641" w:type="dxa"/>
            <w:tcBorders>
              <w:top w:val="single" w:sz="6" w:space="0" w:color="000000"/>
              <w:left w:val="single" w:sz="6" w:space="0" w:color="000000"/>
              <w:bottom w:val="single" w:sz="6" w:space="0" w:color="000000"/>
              <w:right w:val="single" w:sz="6" w:space="0" w:color="000000"/>
            </w:tcBorders>
          </w:tcPr>
          <w:p w14:paraId="6DEDBFFD" w14:textId="77777777" w:rsidR="008C237A" w:rsidRPr="00EA1498" w:rsidRDefault="00150549">
            <w:pPr>
              <w:rPr>
                <w:rFonts w:ascii="Times New Roman" w:hAnsi="Times New Roman" w:cs="Times New Roman"/>
                <w:sz w:val="28"/>
                <w:szCs w:val="28"/>
              </w:rPr>
            </w:pPr>
            <w:r w:rsidRPr="00EA1498">
              <w:rPr>
                <w:rFonts w:ascii="Times New Roman" w:hAnsi="Times New Roman" w:cs="Times New Roman"/>
                <w:sz w:val="28"/>
                <w:szCs w:val="28"/>
              </w:rPr>
              <w:t>13</w:t>
            </w:r>
          </w:p>
        </w:tc>
        <w:tc>
          <w:tcPr>
            <w:tcW w:w="6229" w:type="dxa"/>
            <w:tcBorders>
              <w:top w:val="single" w:sz="6" w:space="0" w:color="000000"/>
              <w:left w:val="single" w:sz="6" w:space="0" w:color="000000"/>
              <w:bottom w:val="single" w:sz="6" w:space="0" w:color="000000"/>
              <w:right w:val="single" w:sz="6" w:space="0" w:color="000000"/>
            </w:tcBorders>
          </w:tcPr>
          <w:p w14:paraId="54EB3A6A" w14:textId="77777777" w:rsidR="008C237A" w:rsidRPr="00EA1498" w:rsidRDefault="00150549">
            <w:pPr>
              <w:rPr>
                <w:rFonts w:ascii="Times New Roman" w:hAnsi="Times New Roman" w:cs="Times New Roman"/>
                <w:sz w:val="28"/>
                <w:szCs w:val="28"/>
              </w:rPr>
            </w:pPr>
            <w:r w:rsidRPr="00EA1498">
              <w:rPr>
                <w:rFonts w:ascii="Times New Roman" w:hAnsi="Times New Roman" w:cs="Times New Roman"/>
                <w:sz w:val="28"/>
                <w:szCs w:val="28"/>
              </w:rPr>
              <w:t>Результат надання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5F2CDC95" w14:textId="073FB077" w:rsidR="008C237A" w:rsidRPr="00EA1498" w:rsidRDefault="00EA1498" w:rsidP="00A02DB4">
            <w:pPr>
              <w:tabs>
                <w:tab w:val="left" w:pos="358"/>
                <w:tab w:val="left" w:pos="449"/>
              </w:tabs>
              <w:jc w:val="both"/>
              <w:rPr>
                <w:rFonts w:ascii="Times New Roman" w:hAnsi="Times New Roman" w:cs="Times New Roman"/>
                <w:sz w:val="28"/>
                <w:szCs w:val="28"/>
              </w:rPr>
            </w:pPr>
            <w:r w:rsidRPr="00EA1498">
              <w:rPr>
                <w:rFonts w:ascii="Times New Roman" w:hAnsi="Times New Roman" w:cs="Times New Roman"/>
                <w:sz w:val="28"/>
                <w:szCs w:val="28"/>
              </w:rPr>
              <w:t xml:space="preserve">Видача піклувальнику дозволу / відмова у видачі піклувальнику </w:t>
            </w:r>
            <w:proofErr w:type="spellStart"/>
            <w:r w:rsidRPr="00EA1498">
              <w:rPr>
                <w:rFonts w:ascii="Times New Roman" w:hAnsi="Times New Roman" w:cs="Times New Roman"/>
                <w:sz w:val="28"/>
                <w:szCs w:val="28"/>
              </w:rPr>
              <w:t>дозвол</w:t>
            </w:r>
            <w:proofErr w:type="spellEnd"/>
          </w:p>
        </w:tc>
      </w:tr>
      <w:tr w:rsidR="008C237A" w:rsidRPr="00EA1498" w14:paraId="76C4019F" w14:textId="77777777" w:rsidTr="006B3AC2">
        <w:tc>
          <w:tcPr>
            <w:tcW w:w="641" w:type="dxa"/>
            <w:tcBorders>
              <w:top w:val="single" w:sz="6" w:space="0" w:color="000000"/>
              <w:left w:val="single" w:sz="6" w:space="0" w:color="000000"/>
              <w:bottom w:val="single" w:sz="6" w:space="0" w:color="000000"/>
              <w:right w:val="single" w:sz="6" w:space="0" w:color="000000"/>
            </w:tcBorders>
          </w:tcPr>
          <w:p w14:paraId="2E03DCFB" w14:textId="77777777" w:rsidR="008C237A" w:rsidRPr="00EA1498" w:rsidRDefault="00150549">
            <w:pPr>
              <w:rPr>
                <w:rFonts w:ascii="Times New Roman" w:hAnsi="Times New Roman" w:cs="Times New Roman"/>
                <w:sz w:val="28"/>
                <w:szCs w:val="28"/>
              </w:rPr>
            </w:pPr>
            <w:r w:rsidRPr="00EA1498">
              <w:rPr>
                <w:rFonts w:ascii="Times New Roman" w:hAnsi="Times New Roman" w:cs="Times New Roman"/>
                <w:sz w:val="28"/>
                <w:szCs w:val="28"/>
              </w:rPr>
              <w:t>14</w:t>
            </w:r>
          </w:p>
        </w:tc>
        <w:tc>
          <w:tcPr>
            <w:tcW w:w="6229" w:type="dxa"/>
            <w:tcBorders>
              <w:top w:val="single" w:sz="6" w:space="0" w:color="000000"/>
              <w:left w:val="single" w:sz="6" w:space="0" w:color="000000"/>
              <w:bottom w:val="single" w:sz="6" w:space="0" w:color="000000"/>
              <w:right w:val="single" w:sz="6" w:space="0" w:color="000000"/>
            </w:tcBorders>
          </w:tcPr>
          <w:p w14:paraId="654151DD" w14:textId="52974104" w:rsidR="008C237A" w:rsidRPr="00EA1498" w:rsidRDefault="006D7474">
            <w:pPr>
              <w:shd w:val="clear" w:color="auto" w:fill="FFFFFF"/>
              <w:tabs>
                <w:tab w:val="left" w:pos="1565"/>
              </w:tabs>
              <w:spacing w:before="60" w:after="240"/>
              <w:jc w:val="both"/>
              <w:rPr>
                <w:rFonts w:ascii="Times New Roman" w:hAnsi="Times New Roman" w:cs="Times New Roman"/>
                <w:sz w:val="28"/>
                <w:szCs w:val="28"/>
              </w:rPr>
            </w:pPr>
            <w:r w:rsidRPr="00EA1498">
              <w:rPr>
                <w:rFonts w:ascii="Times New Roman" w:hAnsi="Times New Roman" w:cs="Times New Roman"/>
                <w:sz w:val="28"/>
                <w:szCs w:val="28"/>
              </w:rPr>
              <w:t>С</w:t>
            </w:r>
            <w:r w:rsidR="00150549" w:rsidRPr="00EA1498">
              <w:rPr>
                <w:rFonts w:ascii="Times New Roman" w:hAnsi="Times New Roman" w:cs="Times New Roman"/>
                <w:sz w:val="28"/>
                <w:szCs w:val="28"/>
              </w:rPr>
              <w:t>пособи отримання відповіді (результату)</w:t>
            </w:r>
          </w:p>
        </w:tc>
        <w:tc>
          <w:tcPr>
            <w:tcW w:w="8190" w:type="dxa"/>
            <w:tcBorders>
              <w:top w:val="single" w:sz="6" w:space="0" w:color="000000"/>
              <w:left w:val="single" w:sz="6" w:space="0" w:color="000000"/>
              <w:bottom w:val="single" w:sz="6" w:space="0" w:color="000000"/>
              <w:right w:val="single" w:sz="6" w:space="0" w:color="000000"/>
            </w:tcBorders>
          </w:tcPr>
          <w:p w14:paraId="15EE6C78" w14:textId="4DBD23A2" w:rsidR="008C237A" w:rsidRPr="00EA1498" w:rsidRDefault="00EA1498">
            <w:pPr>
              <w:pBdr>
                <w:top w:val="nil"/>
                <w:left w:val="nil"/>
                <w:bottom w:val="nil"/>
                <w:right w:val="nil"/>
                <w:between w:val="nil"/>
              </w:pBdr>
              <w:tabs>
                <w:tab w:val="left" w:pos="358"/>
              </w:tabs>
              <w:jc w:val="both"/>
              <w:rPr>
                <w:rFonts w:ascii="Times New Roman" w:eastAsia="Times New Roman" w:hAnsi="Times New Roman" w:cs="Times New Roman"/>
                <w:color w:val="000000"/>
                <w:sz w:val="28"/>
                <w:szCs w:val="28"/>
              </w:rPr>
            </w:pPr>
            <w:r w:rsidRPr="00EA1498">
              <w:rPr>
                <w:rFonts w:ascii="Times New Roman" w:hAnsi="Times New Roman" w:cs="Times New Roman"/>
                <w:sz w:val="28"/>
                <w:szCs w:val="28"/>
              </w:rPr>
              <w:t>Повідомлення про результат надсилається суб’єкту звернення у спосіб, зазначений в описі вхідного пакета документів (телефоном, на електронну адресу чи іншими засобами телекомунікаційного зв’язку). Відмова у наданні адміністративної послуги надається суб’єкту звернення письмово з посиланням на чинне законодавство, з мотивацією відмови та роз’ясненням порядку оскарження. Отримання результату – заявником особисто або уповноваженою ним особою</w:t>
            </w:r>
          </w:p>
        </w:tc>
      </w:tr>
    </w:tbl>
    <w:p w14:paraId="587F1C48" w14:textId="77777777" w:rsidR="008C237A" w:rsidRPr="00EA1498" w:rsidRDefault="008C237A">
      <w:pPr>
        <w:rPr>
          <w:rFonts w:ascii="Times New Roman" w:hAnsi="Times New Roman" w:cs="Times New Roman"/>
          <w:b/>
          <w:i/>
          <w:color w:val="000000"/>
          <w:sz w:val="28"/>
          <w:szCs w:val="28"/>
        </w:rPr>
      </w:pPr>
      <w:bookmarkStart w:id="3" w:name="bookmark=id.2et92p0" w:colFirst="0" w:colLast="0"/>
      <w:bookmarkEnd w:id="3"/>
    </w:p>
    <w:p w14:paraId="1F6CE92C" w14:textId="77777777" w:rsidR="008C237A" w:rsidRPr="00EA1498" w:rsidRDefault="008C237A">
      <w:pPr>
        <w:rPr>
          <w:rFonts w:ascii="Times New Roman" w:hAnsi="Times New Roman" w:cs="Times New Roman"/>
          <w:b/>
          <w:i/>
          <w:color w:val="000000"/>
          <w:sz w:val="28"/>
          <w:szCs w:val="28"/>
        </w:rPr>
      </w:pPr>
    </w:p>
    <w:p w14:paraId="303A0FDB" w14:textId="77777777" w:rsidR="008C237A" w:rsidRPr="00EA1498" w:rsidRDefault="006B3AC2">
      <w:pPr>
        <w:rPr>
          <w:rFonts w:ascii="Times New Roman" w:hAnsi="Times New Roman" w:cs="Times New Roman"/>
          <w:b/>
          <w:i/>
          <w:sz w:val="28"/>
          <w:szCs w:val="28"/>
        </w:rPr>
      </w:pPr>
      <w:r w:rsidRPr="00EA1498">
        <w:rPr>
          <w:rFonts w:ascii="Times New Roman" w:hAnsi="Times New Roman" w:cs="Times New Roman"/>
          <w:b/>
          <w:sz w:val="28"/>
          <w:szCs w:val="28"/>
        </w:rPr>
        <w:t xml:space="preserve"> </w:t>
      </w:r>
    </w:p>
    <w:sectPr w:rsidR="008C237A" w:rsidRPr="00EA1498">
      <w:headerReference w:type="default" r:id="rId9"/>
      <w:pgSz w:w="16838" w:h="11906" w:orient="landscape"/>
      <w:pgMar w:top="1134" w:right="851" w:bottom="1418" w:left="851" w:header="510" w:footer="73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CAB813" w14:textId="77777777" w:rsidR="00986D47" w:rsidRDefault="00986D47">
      <w:r>
        <w:separator/>
      </w:r>
    </w:p>
  </w:endnote>
  <w:endnote w:type="continuationSeparator" w:id="0">
    <w:p w14:paraId="1466CF66" w14:textId="77777777" w:rsidR="00986D47" w:rsidRDefault="00986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Liberation Serif">
    <w:charset w:val="00"/>
    <w:family w:val="auto"/>
    <w:pitch w:val="default"/>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436E77" w14:textId="77777777" w:rsidR="00986D47" w:rsidRDefault="00986D47">
      <w:r>
        <w:separator/>
      </w:r>
    </w:p>
  </w:footnote>
  <w:footnote w:type="continuationSeparator" w:id="0">
    <w:p w14:paraId="02A0DAE8" w14:textId="77777777" w:rsidR="00986D47" w:rsidRDefault="00986D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921955" w14:textId="77777777" w:rsidR="008C237A" w:rsidRDefault="00150549">
    <w:pPr>
      <w:pBdr>
        <w:top w:val="nil"/>
        <w:left w:val="nil"/>
        <w:bottom w:val="nil"/>
        <w:right w:val="nil"/>
        <w:between w:val="nil"/>
      </w:pBdr>
      <w:tabs>
        <w:tab w:val="center" w:pos="4677"/>
        <w:tab w:val="right" w:pos="9355"/>
      </w:tabs>
      <w:jc w:val="center"/>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sidR="000A6440">
      <w:rPr>
        <w:noProof/>
        <w:color w:val="000000"/>
        <w:sz w:val="28"/>
        <w:szCs w:val="28"/>
      </w:rPr>
      <w:t>2</w:t>
    </w:r>
    <w:r>
      <w:rPr>
        <w:color w:val="000000"/>
        <w:sz w:val="28"/>
        <w:szCs w:val="28"/>
      </w:rPr>
      <w:fldChar w:fldCharType="end"/>
    </w:r>
  </w:p>
  <w:p w14:paraId="53E2CBF0" w14:textId="77777777" w:rsidR="008C237A" w:rsidRDefault="008C237A">
    <w:pPr>
      <w:pBdr>
        <w:top w:val="nil"/>
        <w:left w:val="nil"/>
        <w:bottom w:val="nil"/>
        <w:right w:val="nil"/>
        <w:between w:val="nil"/>
      </w:pBdr>
      <w:tabs>
        <w:tab w:val="center" w:pos="4677"/>
        <w:tab w:val="right" w:pos="9355"/>
      </w:tabs>
      <w:rPr>
        <w:color w:val="000000"/>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12090B"/>
    <w:multiLevelType w:val="hybridMultilevel"/>
    <w:tmpl w:val="7C3A43BA"/>
    <w:lvl w:ilvl="0" w:tplc="CBD2CE64">
      <w:start w:val="1"/>
      <w:numFmt w:val="decimal"/>
      <w:lvlText w:val="%1."/>
      <w:lvlJc w:val="left"/>
      <w:pPr>
        <w:ind w:left="727" w:hanging="360"/>
      </w:pPr>
      <w:rPr>
        <w:rFonts w:hint="default"/>
      </w:rPr>
    </w:lvl>
    <w:lvl w:ilvl="1" w:tplc="04220019" w:tentative="1">
      <w:start w:val="1"/>
      <w:numFmt w:val="lowerLetter"/>
      <w:lvlText w:val="%2."/>
      <w:lvlJc w:val="left"/>
      <w:pPr>
        <w:ind w:left="1447" w:hanging="360"/>
      </w:pPr>
    </w:lvl>
    <w:lvl w:ilvl="2" w:tplc="0422001B" w:tentative="1">
      <w:start w:val="1"/>
      <w:numFmt w:val="lowerRoman"/>
      <w:lvlText w:val="%3."/>
      <w:lvlJc w:val="right"/>
      <w:pPr>
        <w:ind w:left="2167" w:hanging="180"/>
      </w:pPr>
    </w:lvl>
    <w:lvl w:ilvl="3" w:tplc="0422000F" w:tentative="1">
      <w:start w:val="1"/>
      <w:numFmt w:val="decimal"/>
      <w:lvlText w:val="%4."/>
      <w:lvlJc w:val="left"/>
      <w:pPr>
        <w:ind w:left="2887" w:hanging="360"/>
      </w:pPr>
    </w:lvl>
    <w:lvl w:ilvl="4" w:tplc="04220019" w:tentative="1">
      <w:start w:val="1"/>
      <w:numFmt w:val="lowerLetter"/>
      <w:lvlText w:val="%5."/>
      <w:lvlJc w:val="left"/>
      <w:pPr>
        <w:ind w:left="3607" w:hanging="360"/>
      </w:pPr>
    </w:lvl>
    <w:lvl w:ilvl="5" w:tplc="0422001B" w:tentative="1">
      <w:start w:val="1"/>
      <w:numFmt w:val="lowerRoman"/>
      <w:lvlText w:val="%6."/>
      <w:lvlJc w:val="right"/>
      <w:pPr>
        <w:ind w:left="4327" w:hanging="180"/>
      </w:pPr>
    </w:lvl>
    <w:lvl w:ilvl="6" w:tplc="0422000F" w:tentative="1">
      <w:start w:val="1"/>
      <w:numFmt w:val="decimal"/>
      <w:lvlText w:val="%7."/>
      <w:lvlJc w:val="left"/>
      <w:pPr>
        <w:ind w:left="5047" w:hanging="360"/>
      </w:pPr>
    </w:lvl>
    <w:lvl w:ilvl="7" w:tplc="04220019" w:tentative="1">
      <w:start w:val="1"/>
      <w:numFmt w:val="lowerLetter"/>
      <w:lvlText w:val="%8."/>
      <w:lvlJc w:val="left"/>
      <w:pPr>
        <w:ind w:left="5767" w:hanging="360"/>
      </w:pPr>
    </w:lvl>
    <w:lvl w:ilvl="8" w:tplc="0422001B" w:tentative="1">
      <w:start w:val="1"/>
      <w:numFmt w:val="lowerRoman"/>
      <w:lvlText w:val="%9."/>
      <w:lvlJc w:val="right"/>
      <w:pPr>
        <w:ind w:left="6487" w:hanging="180"/>
      </w:pPr>
    </w:lvl>
  </w:abstractNum>
  <w:abstractNum w:abstractNumId="1">
    <w:nsid w:val="2F4B7E3B"/>
    <w:multiLevelType w:val="hybridMultilevel"/>
    <w:tmpl w:val="9A32F11E"/>
    <w:lvl w:ilvl="0" w:tplc="05CA8728">
      <w:start w:val="1"/>
      <w:numFmt w:val="decimal"/>
      <w:lvlText w:val="%1."/>
      <w:lvlJc w:val="left"/>
      <w:pPr>
        <w:ind w:left="1117" w:hanging="390"/>
      </w:pPr>
      <w:rPr>
        <w:rFonts w:hint="default"/>
      </w:rPr>
    </w:lvl>
    <w:lvl w:ilvl="1" w:tplc="04220019" w:tentative="1">
      <w:start w:val="1"/>
      <w:numFmt w:val="lowerLetter"/>
      <w:lvlText w:val="%2."/>
      <w:lvlJc w:val="left"/>
      <w:pPr>
        <w:ind w:left="1807" w:hanging="360"/>
      </w:pPr>
    </w:lvl>
    <w:lvl w:ilvl="2" w:tplc="0422001B" w:tentative="1">
      <w:start w:val="1"/>
      <w:numFmt w:val="lowerRoman"/>
      <w:lvlText w:val="%3."/>
      <w:lvlJc w:val="right"/>
      <w:pPr>
        <w:ind w:left="2527" w:hanging="180"/>
      </w:pPr>
    </w:lvl>
    <w:lvl w:ilvl="3" w:tplc="0422000F" w:tentative="1">
      <w:start w:val="1"/>
      <w:numFmt w:val="decimal"/>
      <w:lvlText w:val="%4."/>
      <w:lvlJc w:val="left"/>
      <w:pPr>
        <w:ind w:left="3247" w:hanging="360"/>
      </w:pPr>
    </w:lvl>
    <w:lvl w:ilvl="4" w:tplc="04220019" w:tentative="1">
      <w:start w:val="1"/>
      <w:numFmt w:val="lowerLetter"/>
      <w:lvlText w:val="%5."/>
      <w:lvlJc w:val="left"/>
      <w:pPr>
        <w:ind w:left="3967" w:hanging="360"/>
      </w:pPr>
    </w:lvl>
    <w:lvl w:ilvl="5" w:tplc="0422001B" w:tentative="1">
      <w:start w:val="1"/>
      <w:numFmt w:val="lowerRoman"/>
      <w:lvlText w:val="%6."/>
      <w:lvlJc w:val="right"/>
      <w:pPr>
        <w:ind w:left="4687" w:hanging="180"/>
      </w:pPr>
    </w:lvl>
    <w:lvl w:ilvl="6" w:tplc="0422000F" w:tentative="1">
      <w:start w:val="1"/>
      <w:numFmt w:val="decimal"/>
      <w:lvlText w:val="%7."/>
      <w:lvlJc w:val="left"/>
      <w:pPr>
        <w:ind w:left="5407" w:hanging="360"/>
      </w:pPr>
    </w:lvl>
    <w:lvl w:ilvl="7" w:tplc="04220019" w:tentative="1">
      <w:start w:val="1"/>
      <w:numFmt w:val="lowerLetter"/>
      <w:lvlText w:val="%8."/>
      <w:lvlJc w:val="left"/>
      <w:pPr>
        <w:ind w:left="6127" w:hanging="360"/>
      </w:pPr>
    </w:lvl>
    <w:lvl w:ilvl="8" w:tplc="0422001B" w:tentative="1">
      <w:start w:val="1"/>
      <w:numFmt w:val="lowerRoman"/>
      <w:lvlText w:val="%9."/>
      <w:lvlJc w:val="right"/>
      <w:pPr>
        <w:ind w:left="684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37A"/>
    <w:rsid w:val="00001403"/>
    <w:rsid w:val="000A6440"/>
    <w:rsid w:val="00150549"/>
    <w:rsid w:val="001B6982"/>
    <w:rsid w:val="002128E5"/>
    <w:rsid w:val="00245822"/>
    <w:rsid w:val="002F083A"/>
    <w:rsid w:val="003247CB"/>
    <w:rsid w:val="004716E3"/>
    <w:rsid w:val="004C0845"/>
    <w:rsid w:val="005336DD"/>
    <w:rsid w:val="00566BAC"/>
    <w:rsid w:val="005739A2"/>
    <w:rsid w:val="005B1D6F"/>
    <w:rsid w:val="006B3AC2"/>
    <w:rsid w:val="006D7474"/>
    <w:rsid w:val="00745E1B"/>
    <w:rsid w:val="00765B19"/>
    <w:rsid w:val="00780422"/>
    <w:rsid w:val="008C237A"/>
    <w:rsid w:val="00986D47"/>
    <w:rsid w:val="009C1575"/>
    <w:rsid w:val="009D3E2A"/>
    <w:rsid w:val="00A02DB4"/>
    <w:rsid w:val="00BF6EE7"/>
    <w:rsid w:val="00E0416D"/>
    <w:rsid w:val="00EA149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34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Bookman Old Style" w:hAnsi="Bookman Old Style" w:cs="Bookman Old Style"/>
        <w:sz w:val="24"/>
        <w:szCs w:val="24"/>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spacing w:before="140" w:after="120"/>
      <w:outlineLvl w:val="2"/>
    </w:pPr>
    <w:rPr>
      <w:rFonts w:ascii="Liberation Serif" w:eastAsia="Liberation Serif" w:hAnsi="Liberation Serif" w:cs="Liberation Serif"/>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Pr>
  </w:style>
  <w:style w:type="paragraph" w:customStyle="1" w:styleId="rvps14">
    <w:name w:val="rvps14"/>
    <w:basedOn w:val="a"/>
    <w:rsid w:val="00904780"/>
    <w:pPr>
      <w:spacing w:before="100" w:beforeAutospacing="1" w:after="100" w:afterAutospacing="1"/>
    </w:pPr>
    <w:rPr>
      <w:rFonts w:ascii="Times New Roman" w:eastAsia="Times New Roman" w:hAnsi="Times New Roman" w:cs="Times New Roman"/>
    </w:rPr>
  </w:style>
  <w:style w:type="paragraph" w:styleId="a6">
    <w:name w:val="List Paragraph"/>
    <w:basedOn w:val="a"/>
    <w:uiPriority w:val="99"/>
    <w:qFormat/>
    <w:rsid w:val="004D3365"/>
    <w:pPr>
      <w:ind w:left="720"/>
      <w:contextualSpacing/>
      <w:jc w:val="both"/>
    </w:pPr>
    <w:rPr>
      <w:rFonts w:ascii="Times New Roman" w:eastAsia="Times New Roman" w:hAnsi="Times New Roman" w:cs="Times New Roman"/>
      <w:sz w:val="28"/>
      <w:szCs w:val="28"/>
    </w:rPr>
  </w:style>
  <w:style w:type="table" w:customStyle="1" w:styleId="a7">
    <w:basedOn w:val="TableNormal1"/>
    <w:tblPr>
      <w:tblStyleRowBandSize w:val="1"/>
      <w:tblStyleColBandSize w:val="1"/>
      <w:tblCellMar>
        <w:top w:w="60" w:type="dxa"/>
        <w:left w:w="60" w:type="dxa"/>
        <w:bottom w:w="60" w:type="dxa"/>
        <w:right w:w="60" w:type="dxa"/>
      </w:tblCellMar>
    </w:tblPr>
  </w:style>
  <w:style w:type="paragraph" w:styleId="a8">
    <w:name w:val="header"/>
    <w:basedOn w:val="a"/>
    <w:link w:val="a9"/>
    <w:uiPriority w:val="99"/>
    <w:unhideWhenUsed/>
    <w:rsid w:val="00DF536D"/>
    <w:pPr>
      <w:tabs>
        <w:tab w:val="center" w:pos="4677"/>
        <w:tab w:val="right" w:pos="9355"/>
      </w:tabs>
    </w:pPr>
  </w:style>
  <w:style w:type="character" w:customStyle="1" w:styleId="a9">
    <w:name w:val="Верхній колонтитул Знак"/>
    <w:basedOn w:val="a0"/>
    <w:link w:val="a8"/>
    <w:uiPriority w:val="99"/>
    <w:rsid w:val="00DF536D"/>
  </w:style>
  <w:style w:type="paragraph" w:styleId="aa">
    <w:name w:val="footer"/>
    <w:basedOn w:val="a"/>
    <w:link w:val="ab"/>
    <w:uiPriority w:val="99"/>
    <w:unhideWhenUsed/>
    <w:rsid w:val="00DF536D"/>
    <w:pPr>
      <w:tabs>
        <w:tab w:val="center" w:pos="4677"/>
        <w:tab w:val="right" w:pos="9355"/>
      </w:tabs>
    </w:pPr>
  </w:style>
  <w:style w:type="character" w:customStyle="1" w:styleId="ab">
    <w:name w:val="Нижній колонтитул Знак"/>
    <w:basedOn w:val="a0"/>
    <w:link w:val="aa"/>
    <w:uiPriority w:val="99"/>
    <w:rsid w:val="00DF536D"/>
  </w:style>
  <w:style w:type="character" w:styleId="ac">
    <w:name w:val="Strong"/>
    <w:basedOn w:val="a0"/>
    <w:uiPriority w:val="22"/>
    <w:qFormat/>
    <w:rsid w:val="00DF536D"/>
    <w:rPr>
      <w:b/>
      <w:bCs/>
    </w:rPr>
  </w:style>
  <w:style w:type="table" w:customStyle="1" w:styleId="ad">
    <w:basedOn w:val="TableNormal0"/>
    <w:tblPr>
      <w:tblStyleRowBandSize w:val="1"/>
      <w:tblStyleColBandSize w:val="1"/>
      <w:tblCellMar>
        <w:top w:w="60" w:type="dxa"/>
        <w:left w:w="60" w:type="dxa"/>
        <w:bottom w:w="60" w:type="dxa"/>
        <w:right w:w="60" w:type="dxa"/>
      </w:tblCellMar>
    </w:tblPr>
  </w:style>
  <w:style w:type="paragraph" w:styleId="ae">
    <w:name w:val="Balloon Text"/>
    <w:basedOn w:val="a"/>
    <w:link w:val="af"/>
    <w:uiPriority w:val="99"/>
    <w:semiHidden/>
    <w:unhideWhenUsed/>
    <w:rsid w:val="006B3AC2"/>
    <w:rPr>
      <w:rFonts w:ascii="Segoe UI" w:hAnsi="Segoe UI" w:cs="Segoe UI"/>
      <w:sz w:val="18"/>
      <w:szCs w:val="18"/>
    </w:rPr>
  </w:style>
  <w:style w:type="character" w:customStyle="1" w:styleId="af">
    <w:name w:val="Текст у виносці Знак"/>
    <w:basedOn w:val="a0"/>
    <w:link w:val="ae"/>
    <w:uiPriority w:val="99"/>
    <w:semiHidden/>
    <w:rsid w:val="006B3AC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Bookman Old Style" w:hAnsi="Bookman Old Style" w:cs="Bookman Old Style"/>
        <w:sz w:val="24"/>
        <w:szCs w:val="24"/>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spacing w:before="140" w:after="120"/>
      <w:outlineLvl w:val="2"/>
    </w:pPr>
    <w:rPr>
      <w:rFonts w:ascii="Liberation Serif" w:eastAsia="Liberation Serif" w:hAnsi="Liberation Serif" w:cs="Liberation Serif"/>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Pr>
  </w:style>
  <w:style w:type="paragraph" w:customStyle="1" w:styleId="rvps14">
    <w:name w:val="rvps14"/>
    <w:basedOn w:val="a"/>
    <w:rsid w:val="00904780"/>
    <w:pPr>
      <w:spacing w:before="100" w:beforeAutospacing="1" w:after="100" w:afterAutospacing="1"/>
    </w:pPr>
    <w:rPr>
      <w:rFonts w:ascii="Times New Roman" w:eastAsia="Times New Roman" w:hAnsi="Times New Roman" w:cs="Times New Roman"/>
    </w:rPr>
  </w:style>
  <w:style w:type="paragraph" w:styleId="a6">
    <w:name w:val="List Paragraph"/>
    <w:basedOn w:val="a"/>
    <w:uiPriority w:val="99"/>
    <w:qFormat/>
    <w:rsid w:val="004D3365"/>
    <w:pPr>
      <w:ind w:left="720"/>
      <w:contextualSpacing/>
      <w:jc w:val="both"/>
    </w:pPr>
    <w:rPr>
      <w:rFonts w:ascii="Times New Roman" w:eastAsia="Times New Roman" w:hAnsi="Times New Roman" w:cs="Times New Roman"/>
      <w:sz w:val="28"/>
      <w:szCs w:val="28"/>
    </w:rPr>
  </w:style>
  <w:style w:type="table" w:customStyle="1" w:styleId="a7">
    <w:basedOn w:val="TableNormal1"/>
    <w:tblPr>
      <w:tblStyleRowBandSize w:val="1"/>
      <w:tblStyleColBandSize w:val="1"/>
      <w:tblCellMar>
        <w:top w:w="60" w:type="dxa"/>
        <w:left w:w="60" w:type="dxa"/>
        <w:bottom w:w="60" w:type="dxa"/>
        <w:right w:w="60" w:type="dxa"/>
      </w:tblCellMar>
    </w:tblPr>
  </w:style>
  <w:style w:type="paragraph" w:styleId="a8">
    <w:name w:val="header"/>
    <w:basedOn w:val="a"/>
    <w:link w:val="a9"/>
    <w:uiPriority w:val="99"/>
    <w:unhideWhenUsed/>
    <w:rsid w:val="00DF536D"/>
    <w:pPr>
      <w:tabs>
        <w:tab w:val="center" w:pos="4677"/>
        <w:tab w:val="right" w:pos="9355"/>
      </w:tabs>
    </w:pPr>
  </w:style>
  <w:style w:type="character" w:customStyle="1" w:styleId="a9">
    <w:name w:val="Верхній колонтитул Знак"/>
    <w:basedOn w:val="a0"/>
    <w:link w:val="a8"/>
    <w:uiPriority w:val="99"/>
    <w:rsid w:val="00DF536D"/>
  </w:style>
  <w:style w:type="paragraph" w:styleId="aa">
    <w:name w:val="footer"/>
    <w:basedOn w:val="a"/>
    <w:link w:val="ab"/>
    <w:uiPriority w:val="99"/>
    <w:unhideWhenUsed/>
    <w:rsid w:val="00DF536D"/>
    <w:pPr>
      <w:tabs>
        <w:tab w:val="center" w:pos="4677"/>
        <w:tab w:val="right" w:pos="9355"/>
      </w:tabs>
    </w:pPr>
  </w:style>
  <w:style w:type="character" w:customStyle="1" w:styleId="ab">
    <w:name w:val="Нижній колонтитул Знак"/>
    <w:basedOn w:val="a0"/>
    <w:link w:val="aa"/>
    <w:uiPriority w:val="99"/>
    <w:rsid w:val="00DF536D"/>
  </w:style>
  <w:style w:type="character" w:styleId="ac">
    <w:name w:val="Strong"/>
    <w:basedOn w:val="a0"/>
    <w:uiPriority w:val="22"/>
    <w:qFormat/>
    <w:rsid w:val="00DF536D"/>
    <w:rPr>
      <w:b/>
      <w:bCs/>
    </w:rPr>
  </w:style>
  <w:style w:type="table" w:customStyle="1" w:styleId="ad">
    <w:basedOn w:val="TableNormal0"/>
    <w:tblPr>
      <w:tblStyleRowBandSize w:val="1"/>
      <w:tblStyleColBandSize w:val="1"/>
      <w:tblCellMar>
        <w:top w:w="60" w:type="dxa"/>
        <w:left w:w="60" w:type="dxa"/>
        <w:bottom w:w="60" w:type="dxa"/>
        <w:right w:w="60" w:type="dxa"/>
      </w:tblCellMar>
    </w:tblPr>
  </w:style>
  <w:style w:type="paragraph" w:styleId="ae">
    <w:name w:val="Balloon Text"/>
    <w:basedOn w:val="a"/>
    <w:link w:val="af"/>
    <w:uiPriority w:val="99"/>
    <w:semiHidden/>
    <w:unhideWhenUsed/>
    <w:rsid w:val="006B3AC2"/>
    <w:rPr>
      <w:rFonts w:ascii="Segoe UI" w:hAnsi="Segoe UI" w:cs="Segoe UI"/>
      <w:sz w:val="18"/>
      <w:szCs w:val="18"/>
    </w:rPr>
  </w:style>
  <w:style w:type="character" w:customStyle="1" w:styleId="af">
    <w:name w:val="Текст у виносці Знак"/>
    <w:basedOn w:val="a0"/>
    <w:link w:val="ae"/>
    <w:uiPriority w:val="99"/>
    <w:semiHidden/>
    <w:rsid w:val="006B3A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9007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YFSSSOC2j0/MzJvIHOdyM0mOZQ==">CgMxLjAaGgoBMBIVChMIBCoPCgtBQUFBX0xwRUJvOBABGhoKATESFQoTCAQqDwoLQUFBQkJIRlo1Zk0QAhoaCgEyEhUKEwgEKg8KC0FBQUJCSEZaNWZNEAIioAIKC0FBQUJCSEZaNWZNEuwBCgtBQUFCQkhGWjVmTRILQUFBQkJIRlo1Zk0aDQoJdGV4dC9odG1sEgAiDgoKdGV4dC9wbGFpbhIAKhsiFTExMTIxOTYwMDkzOTMwNjI3NDc3NygAOAAwye6Xtr8xOMH9l7a/MUpSCiRhcHBsaWNhdGlvbi92bmQuZ29vZ2xlLWFwcHMuZG9jcy5tZHMaKsLX2uQBJBIiCh4KGNCX0LDQt9C90LDRh9Cw0ZTRgtGM0YHRjxABGAAQAVoMYmdzZzgxNW4yZWFscgIgAHgAggEUc3VnZ2VzdC5oYzYwNXQ0NGQ1dDeaAQYIABAAGAAYye6Xtr8xIMH9l7a/MUIUc3VnZ2VzdC5oYzYwNXQ0NGQ1dDcikQIKC0FBQUFfTHBFQm84EtsBCgtBQUFBX0xwRUJvOBILQUFBQV9McEVCbzgaDQoJdGV4dC9odG1sEgAiDgoKdGV4dC9wbGFpbhIAKhsiFTExMjkyNDQwNjY3NTM5NTc4ODkyNigAOAAwg4j+iLgxOP6N/oi4MUo7CiRhcHBsaWNhdGlvbi92bmQuZ29vZ2xlLWFwcHMuZG9jcy5tZHMaE8LX2uQBDRoLCgcKATIQARgAEAFaDHEwZGoyNG5xbzdkMXICIAB4AIIBFHN1Z2dlc3QuYnp1NjB4ZmN6MTkymgEGCAAQABgAsAEAuAEAGIOI/oi4MSD+jf6IuDEwAEIUc3VnZ2VzdC5ienU2MHhmY3oxOTIyCWlkLmdqZGd4czIKaWQuMzBqMHpsbDIKaWQuMmV0OTJwMDgAakQKFHN1Z2dlc3QuaGM2MDV0NDRkNXQ3EizQodC70L7QsdGW0LTRgdGM0LrQsCDRgdC10LvQuNGJ0L3QsCDRgNCw0LTQsGpFChRzdWdnZXN0LmJ6dTYweGZjejE5MhIt0KbQndCQ0J8g0KLRgNC+0ZfRhtGM0LrQsCDRgdC10LvQuNGJ0L3QsCDQktCQciExeGM3emh1NDNhbC1jYmdrWUJ2UzQzbEhnc0thYWFsQ1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3491</Words>
  <Characters>1990</Characters>
  <Application>Microsoft Office Word</Application>
  <DocSecurity>0</DocSecurity>
  <Lines>16</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 Shamraeva</dc:creator>
  <cp:lastModifiedBy>Наталя Володимирівна</cp:lastModifiedBy>
  <cp:revision>21</cp:revision>
  <cp:lastPrinted>2025-01-27T11:57:00Z</cp:lastPrinted>
  <dcterms:created xsi:type="dcterms:W3CDTF">2023-06-07T10:50:00Z</dcterms:created>
  <dcterms:modified xsi:type="dcterms:W3CDTF">2026-01-20T12:32:00Z</dcterms:modified>
</cp:coreProperties>
</file>