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19" w:rsidRPr="00F85A19" w:rsidRDefault="00F85A19" w:rsidP="00AB0EEB">
      <w:pPr>
        <w:tabs>
          <w:tab w:val="left" w:pos="9345"/>
        </w:tabs>
        <w:overflowPunct w:val="0"/>
        <w:autoSpaceDE w:val="0"/>
        <w:autoSpaceDN w:val="0"/>
        <w:adjustRightInd w:val="0"/>
        <w:jc w:val="center"/>
        <w:textAlignment w:val="baseline"/>
        <w:outlineLvl w:val="4"/>
        <w:rPr>
          <w:b/>
          <w:bCs/>
          <w:i/>
          <w:iCs/>
          <w:w w:val="120"/>
          <w:sz w:val="28"/>
          <w:szCs w:val="28"/>
        </w:rPr>
      </w:pPr>
    </w:p>
    <w:p w:rsidR="00F85A19" w:rsidRPr="00F85A19" w:rsidRDefault="00F85A19" w:rsidP="00AB0EEB">
      <w:pPr>
        <w:overflowPunct w:val="0"/>
        <w:autoSpaceDE w:val="0"/>
        <w:autoSpaceDN w:val="0"/>
        <w:adjustRightInd w:val="0"/>
        <w:jc w:val="center"/>
        <w:textAlignment w:val="baseline"/>
        <w:outlineLvl w:val="4"/>
        <w:rPr>
          <w:b/>
          <w:bCs/>
          <w:sz w:val="28"/>
          <w:szCs w:val="28"/>
        </w:rPr>
      </w:pPr>
      <w:r w:rsidRPr="00F85A19">
        <w:rPr>
          <w:b/>
          <w:bCs/>
          <w:i/>
          <w:i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6" o:title=""/>
            <o:lock v:ext="edit" aspectratio="f"/>
          </v:shape>
          <o:OLEObject Type="Embed" ProgID="Word.Picture.8" ShapeID="_x0000_i1025" DrawAspect="Content" ObjectID="_1830936941" r:id="rId7"/>
        </w:object>
      </w:r>
    </w:p>
    <w:p w:rsidR="00F85A19" w:rsidRPr="00F85A19" w:rsidRDefault="00F85A19" w:rsidP="00AB0EEB">
      <w:pPr>
        <w:tabs>
          <w:tab w:val="center" w:pos="4734"/>
          <w:tab w:val="left" w:pos="8213"/>
        </w:tabs>
        <w:overflowPunct w:val="0"/>
        <w:autoSpaceDE w:val="0"/>
        <w:autoSpaceDN w:val="0"/>
        <w:adjustRightInd w:val="0"/>
        <w:jc w:val="center"/>
        <w:textAlignment w:val="baseline"/>
        <w:outlineLvl w:val="4"/>
        <w:rPr>
          <w:b/>
          <w:bCs/>
          <w:sz w:val="28"/>
          <w:szCs w:val="28"/>
        </w:rPr>
      </w:pPr>
      <w:proofErr w:type="gramStart"/>
      <w:r w:rsidRPr="00F85A19">
        <w:rPr>
          <w:b/>
          <w:bCs/>
          <w:sz w:val="28"/>
          <w:szCs w:val="28"/>
        </w:rPr>
        <w:t>РОГАТИНСЬКА  МІСЬКА</w:t>
      </w:r>
      <w:proofErr w:type="gramEnd"/>
      <w:r w:rsidRPr="00F85A19">
        <w:rPr>
          <w:b/>
          <w:bCs/>
          <w:sz w:val="28"/>
          <w:szCs w:val="28"/>
        </w:rPr>
        <w:t xml:space="preserve">  РАДА</w:t>
      </w:r>
    </w:p>
    <w:p w:rsidR="00F85A19" w:rsidRPr="00F85A19" w:rsidRDefault="00F85A19" w:rsidP="00AB0EEB">
      <w:pPr>
        <w:overflowPunct w:val="0"/>
        <w:autoSpaceDE w:val="0"/>
        <w:autoSpaceDN w:val="0"/>
        <w:adjustRightInd w:val="0"/>
        <w:jc w:val="center"/>
        <w:textAlignment w:val="baseline"/>
        <w:outlineLvl w:val="5"/>
        <w:rPr>
          <w:b/>
          <w:bCs/>
          <w:sz w:val="28"/>
          <w:szCs w:val="28"/>
        </w:rPr>
      </w:pPr>
      <w:r w:rsidRPr="00F85A19">
        <w:rPr>
          <w:b/>
          <w:bCs/>
          <w:sz w:val="28"/>
          <w:szCs w:val="28"/>
        </w:rPr>
        <w:t>ІВАНО-ФРАНКІВСЬКА ОБЛАСТЬ</w:t>
      </w:r>
    </w:p>
    <w:p w:rsidR="00F85A19" w:rsidRPr="00F85A19" w:rsidRDefault="00F85A19" w:rsidP="00F85A19">
      <w:pPr>
        <w:overflowPunct w:val="0"/>
        <w:autoSpaceDE w:val="0"/>
        <w:autoSpaceDN w:val="0"/>
        <w:adjustRightInd w:val="0"/>
        <w:jc w:val="center"/>
        <w:textAlignment w:val="baseline"/>
        <w:rPr>
          <w:b/>
          <w:sz w:val="28"/>
          <w:szCs w:val="28"/>
        </w:rPr>
      </w:pPr>
      <w:r w:rsidRPr="00F85A19">
        <w:rPr>
          <w:b/>
          <w:sz w:val="28"/>
          <w:szCs w:val="28"/>
        </w:rPr>
        <w:t>ВИКОНАВЧИЙ КОМІТЕТ</w:t>
      </w:r>
    </w:p>
    <w:p w:rsidR="00F85A19" w:rsidRPr="00F85A19" w:rsidRDefault="00F85A19" w:rsidP="00F85A19">
      <w:pPr>
        <w:overflowPunct w:val="0"/>
        <w:autoSpaceDE w:val="0"/>
        <w:autoSpaceDN w:val="0"/>
        <w:adjustRightInd w:val="0"/>
        <w:textAlignment w:val="baseline"/>
        <w:rPr>
          <w:w w:val="120"/>
          <w:sz w:val="28"/>
          <w:szCs w:val="28"/>
        </w:rPr>
      </w:pPr>
      <w:r>
        <w:rPr>
          <w:noProof/>
          <w:lang w:val="uk-UA" w:eastAsia="uk-UA"/>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62229</wp:posOffset>
                </wp:positionV>
                <wp:extent cx="6221730" cy="0"/>
                <wp:effectExtent l="0" t="19050" r="26670" b="1905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0514B"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9pt" to="48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" strokeweight="4.5pt">
                <v:stroke linestyle="thickThin"/>
              </v:line>
            </w:pict>
          </mc:Fallback>
        </mc:AlternateContent>
      </w:r>
    </w:p>
    <w:p w:rsidR="00F85A19" w:rsidRPr="00F85A19" w:rsidRDefault="00F85A19" w:rsidP="00F85A19">
      <w:pPr>
        <w:overflowPunct w:val="0"/>
        <w:autoSpaceDE w:val="0"/>
        <w:autoSpaceDN w:val="0"/>
        <w:adjustRightInd w:val="0"/>
        <w:spacing w:before="240" w:after="60"/>
        <w:jc w:val="center"/>
        <w:textAlignment w:val="baseline"/>
        <w:outlineLvl w:val="6"/>
        <w:rPr>
          <w:b/>
          <w:bCs/>
          <w:sz w:val="28"/>
          <w:szCs w:val="28"/>
          <w:lang w:val="uk-UA"/>
        </w:rPr>
      </w:pPr>
      <w:r w:rsidRPr="00F85A19">
        <w:rPr>
          <w:b/>
          <w:bCs/>
          <w:sz w:val="28"/>
          <w:szCs w:val="28"/>
        </w:rPr>
        <w:t xml:space="preserve">Р І Ш Е Н </w:t>
      </w:r>
      <w:proofErr w:type="spellStart"/>
      <w:r w:rsidRPr="00F85A19">
        <w:rPr>
          <w:b/>
          <w:bCs/>
          <w:sz w:val="28"/>
          <w:szCs w:val="28"/>
        </w:rPr>
        <w:t>Н</w:t>
      </w:r>
      <w:proofErr w:type="spellEnd"/>
      <w:r w:rsidRPr="00F85A19">
        <w:rPr>
          <w:b/>
          <w:bCs/>
          <w:sz w:val="28"/>
          <w:szCs w:val="28"/>
        </w:rPr>
        <w:t xml:space="preserve"> Я</w:t>
      </w:r>
      <w:r w:rsidRPr="00F85A19">
        <w:rPr>
          <w:b/>
          <w:bCs/>
          <w:sz w:val="28"/>
          <w:szCs w:val="28"/>
          <w:lang w:val="uk-UA"/>
        </w:rPr>
        <w:t xml:space="preserve">    </w:t>
      </w:r>
    </w:p>
    <w:p w:rsidR="00F85A19" w:rsidRPr="00F85A19" w:rsidRDefault="00F85A19" w:rsidP="00F85A19">
      <w:pPr>
        <w:overflowPunct w:val="0"/>
        <w:autoSpaceDE w:val="0"/>
        <w:autoSpaceDN w:val="0"/>
        <w:adjustRightInd w:val="0"/>
        <w:ind w:left="180" w:right="-540"/>
        <w:textAlignment w:val="baseline"/>
        <w:rPr>
          <w:sz w:val="28"/>
          <w:szCs w:val="28"/>
          <w:lang w:val="uk-UA"/>
        </w:rPr>
      </w:pPr>
      <w:r w:rsidRPr="00F85A19">
        <w:rPr>
          <w:sz w:val="28"/>
          <w:szCs w:val="28"/>
          <w:lang w:val="uk-UA"/>
        </w:rPr>
        <w:t>від  27 січня 2026 року    №</w:t>
      </w:r>
      <w:r w:rsidR="00AB0EEB">
        <w:rPr>
          <w:sz w:val="28"/>
          <w:szCs w:val="28"/>
          <w:lang w:val="uk-UA"/>
        </w:rPr>
        <w:t>3</w:t>
      </w:r>
    </w:p>
    <w:p w:rsidR="00F85A19" w:rsidRPr="00F85A19" w:rsidRDefault="00F85A19" w:rsidP="00F85A19">
      <w:pPr>
        <w:overflowPunct w:val="0"/>
        <w:autoSpaceDE w:val="0"/>
        <w:autoSpaceDN w:val="0"/>
        <w:adjustRightInd w:val="0"/>
        <w:ind w:left="180" w:right="-540"/>
        <w:textAlignment w:val="baseline"/>
        <w:rPr>
          <w:sz w:val="28"/>
          <w:szCs w:val="28"/>
          <w:lang w:val="uk-UA"/>
        </w:rPr>
      </w:pPr>
      <w:r w:rsidRPr="00F85A19">
        <w:rPr>
          <w:sz w:val="28"/>
          <w:szCs w:val="28"/>
          <w:lang w:val="uk-UA"/>
        </w:rPr>
        <w:t>м. Рогатин</w:t>
      </w:r>
      <w:r w:rsidRPr="00F85A19">
        <w:rPr>
          <w:lang w:val="uk-UA"/>
        </w:rPr>
        <w:t xml:space="preserve">     </w:t>
      </w:r>
    </w:p>
    <w:p w:rsidR="00BC620B" w:rsidRDefault="00BC620B" w:rsidP="00F85A19">
      <w:pPr>
        <w:pStyle w:val="a3"/>
        <w:spacing w:before="0" w:beforeAutospacing="0" w:after="0" w:afterAutospacing="0"/>
        <w:jc w:val="center"/>
        <w:rPr>
          <w:color w:val="000000"/>
          <w:sz w:val="27"/>
          <w:szCs w:val="27"/>
        </w:rPr>
      </w:pPr>
      <w:r>
        <w:rPr>
          <w:color w:val="000000"/>
          <w:sz w:val="27"/>
          <w:szCs w:val="27"/>
        </w:rPr>
        <w:t> </w:t>
      </w:r>
    </w:p>
    <w:p w:rsidR="00BC620B" w:rsidRPr="00F85A19" w:rsidRDefault="00BC620B" w:rsidP="00BC620B">
      <w:pPr>
        <w:pStyle w:val="a3"/>
        <w:spacing w:before="0" w:beforeAutospacing="0" w:after="0" w:afterAutospacing="0"/>
        <w:jc w:val="both"/>
        <w:rPr>
          <w:color w:val="000000"/>
          <w:sz w:val="27"/>
          <w:szCs w:val="27"/>
        </w:rPr>
      </w:pPr>
      <w:r w:rsidRPr="00F85A19">
        <w:rPr>
          <w:bCs/>
          <w:color w:val="000000"/>
          <w:sz w:val="28"/>
          <w:szCs w:val="28"/>
        </w:rPr>
        <w:t xml:space="preserve">Про </w:t>
      </w:r>
      <w:proofErr w:type="spellStart"/>
      <w:r w:rsidRPr="00F85A19">
        <w:rPr>
          <w:bCs/>
          <w:color w:val="000000"/>
          <w:sz w:val="28"/>
          <w:szCs w:val="28"/>
        </w:rPr>
        <w:t>організацію</w:t>
      </w:r>
      <w:proofErr w:type="spellEnd"/>
      <w:r w:rsidRPr="00F85A19">
        <w:rPr>
          <w:bCs/>
          <w:color w:val="000000"/>
          <w:sz w:val="28"/>
          <w:szCs w:val="28"/>
        </w:rPr>
        <w:t xml:space="preserve"> </w:t>
      </w:r>
      <w:proofErr w:type="spellStart"/>
      <w:r w:rsidRPr="00F85A19">
        <w:rPr>
          <w:bCs/>
          <w:color w:val="000000"/>
          <w:sz w:val="28"/>
          <w:szCs w:val="28"/>
        </w:rPr>
        <w:t>харчування</w:t>
      </w:r>
      <w:proofErr w:type="spellEnd"/>
      <w:r w:rsidRPr="00F85A19">
        <w:rPr>
          <w:bCs/>
          <w:color w:val="000000"/>
          <w:sz w:val="28"/>
          <w:szCs w:val="28"/>
        </w:rPr>
        <w:t xml:space="preserve"> </w:t>
      </w:r>
      <w:proofErr w:type="spellStart"/>
      <w:r w:rsidRPr="00F85A19">
        <w:rPr>
          <w:bCs/>
          <w:color w:val="000000"/>
          <w:sz w:val="28"/>
          <w:szCs w:val="28"/>
        </w:rPr>
        <w:t>дітей</w:t>
      </w:r>
      <w:proofErr w:type="spellEnd"/>
    </w:p>
    <w:p w:rsidR="00BC620B" w:rsidRPr="00F85A19" w:rsidRDefault="00BC620B" w:rsidP="00BC620B">
      <w:pPr>
        <w:pStyle w:val="a3"/>
        <w:spacing w:before="0" w:beforeAutospacing="0" w:after="0" w:afterAutospacing="0"/>
        <w:jc w:val="both"/>
        <w:rPr>
          <w:bCs/>
          <w:color w:val="000000"/>
          <w:sz w:val="28"/>
          <w:szCs w:val="28"/>
          <w:lang w:val="uk-UA"/>
        </w:rPr>
      </w:pPr>
      <w:proofErr w:type="gramStart"/>
      <w:r w:rsidRPr="00F85A19">
        <w:rPr>
          <w:bCs/>
          <w:color w:val="000000"/>
          <w:sz w:val="28"/>
          <w:szCs w:val="28"/>
        </w:rPr>
        <w:t>у закладах</w:t>
      </w:r>
      <w:proofErr w:type="gramEnd"/>
      <w:r w:rsidRPr="00F85A19">
        <w:rPr>
          <w:bCs/>
          <w:color w:val="000000"/>
          <w:sz w:val="28"/>
          <w:szCs w:val="28"/>
        </w:rPr>
        <w:t xml:space="preserve"> </w:t>
      </w:r>
      <w:r w:rsidRPr="00F85A19">
        <w:rPr>
          <w:bCs/>
          <w:color w:val="000000"/>
          <w:sz w:val="28"/>
          <w:szCs w:val="28"/>
          <w:lang w:val="uk-UA"/>
        </w:rPr>
        <w:t>дошкільної освіти та закладах</w:t>
      </w:r>
      <w:bookmarkStart w:id="0" w:name="_GoBack"/>
      <w:bookmarkEnd w:id="0"/>
    </w:p>
    <w:p w:rsidR="00BC620B" w:rsidRPr="00F85A19" w:rsidRDefault="00BC620B" w:rsidP="00BC620B">
      <w:pPr>
        <w:pStyle w:val="a3"/>
        <w:spacing w:before="0" w:beforeAutospacing="0" w:after="0" w:afterAutospacing="0"/>
        <w:jc w:val="both"/>
        <w:rPr>
          <w:bCs/>
          <w:color w:val="000000"/>
          <w:sz w:val="28"/>
          <w:szCs w:val="28"/>
          <w:lang w:val="uk-UA"/>
        </w:rPr>
      </w:pPr>
      <w:r w:rsidRPr="00F85A19">
        <w:rPr>
          <w:bCs/>
          <w:color w:val="000000"/>
          <w:sz w:val="28"/>
          <w:szCs w:val="28"/>
          <w:lang w:val="uk-UA"/>
        </w:rPr>
        <w:t xml:space="preserve">загальної середньої освіти </w:t>
      </w:r>
      <w:proofErr w:type="spellStart"/>
      <w:r w:rsidRPr="00F85A19">
        <w:rPr>
          <w:bCs/>
          <w:color w:val="000000"/>
          <w:sz w:val="28"/>
          <w:szCs w:val="28"/>
          <w:lang w:val="uk-UA"/>
        </w:rPr>
        <w:t>Рогатинської</w:t>
      </w:r>
      <w:proofErr w:type="spellEnd"/>
    </w:p>
    <w:p w:rsidR="00BC620B" w:rsidRPr="00F85A19" w:rsidRDefault="00BC620B" w:rsidP="00BC620B">
      <w:pPr>
        <w:pStyle w:val="a3"/>
        <w:spacing w:before="0" w:beforeAutospacing="0" w:after="0" w:afterAutospacing="0"/>
        <w:jc w:val="both"/>
        <w:rPr>
          <w:bCs/>
          <w:color w:val="000000"/>
          <w:sz w:val="28"/>
          <w:szCs w:val="28"/>
          <w:lang w:val="uk-UA"/>
        </w:rPr>
      </w:pPr>
      <w:r w:rsidRPr="00F85A19">
        <w:rPr>
          <w:bCs/>
          <w:color w:val="000000"/>
          <w:sz w:val="28"/>
          <w:szCs w:val="28"/>
          <w:lang w:val="uk-UA"/>
        </w:rPr>
        <w:t>міської територіальної громади у 2026 році</w:t>
      </w:r>
    </w:p>
    <w:p w:rsidR="00BC620B" w:rsidRDefault="00BC620B" w:rsidP="00BC620B">
      <w:pPr>
        <w:pStyle w:val="a3"/>
        <w:spacing w:before="0" w:beforeAutospacing="0" w:after="0" w:afterAutospacing="0"/>
        <w:jc w:val="both"/>
        <w:rPr>
          <w:color w:val="000000"/>
          <w:sz w:val="27"/>
          <w:szCs w:val="27"/>
          <w:lang w:val="uk-UA"/>
        </w:rPr>
      </w:pPr>
      <w:r>
        <w:rPr>
          <w:color w:val="000000"/>
          <w:sz w:val="27"/>
          <w:szCs w:val="27"/>
        </w:rPr>
        <w:t> </w:t>
      </w:r>
    </w:p>
    <w:p w:rsidR="00F85A19" w:rsidRDefault="00BC620B" w:rsidP="00F85A19">
      <w:pPr>
        <w:pStyle w:val="a3"/>
        <w:spacing w:before="0" w:beforeAutospacing="0" w:after="0" w:afterAutospacing="0"/>
        <w:ind w:firstLine="567"/>
        <w:jc w:val="both"/>
        <w:rPr>
          <w:color w:val="000000"/>
          <w:sz w:val="28"/>
          <w:szCs w:val="28"/>
          <w:shd w:val="clear" w:color="auto" w:fill="FFFFFF"/>
          <w:lang w:val="uk-UA"/>
        </w:rPr>
      </w:pPr>
      <w:r>
        <w:rPr>
          <w:color w:val="000000"/>
          <w:sz w:val="28"/>
          <w:szCs w:val="28"/>
          <w:shd w:val="clear" w:color="auto" w:fill="FFFFFF"/>
          <w:lang w:val="uk-UA"/>
        </w:rPr>
        <w:t>На виконання пункту 3 статті 56 Закону України «Про освіту», пункту 3 статті 32 Закону України «Про загальну середню освіту», пунктів 6,7 статті 19 Закону України «Про дошкільну освіту», Закону України «Про внесення змін до деяких законодавчих актів України щодо приведення законодавства України у сфері забезпечення дитячим харчуванням у відповідність з вимогами законодавства Європейського Союзу», постанови Кабінету Міністрі</w:t>
      </w:r>
      <w:r w:rsidR="00472C1E">
        <w:rPr>
          <w:color w:val="000000"/>
          <w:sz w:val="28"/>
          <w:szCs w:val="28"/>
          <w:shd w:val="clear" w:color="auto" w:fill="FFFFFF"/>
          <w:lang w:val="uk-UA"/>
        </w:rPr>
        <w:t>в України від 24 берез</w:t>
      </w:r>
      <w:r>
        <w:rPr>
          <w:color w:val="000000"/>
          <w:sz w:val="28"/>
          <w:szCs w:val="28"/>
          <w:shd w:val="clear" w:color="auto" w:fill="FFFFFF"/>
          <w:lang w:val="uk-UA"/>
        </w:rPr>
        <w:t xml:space="preserve">ня 2021 року №305 «Про затвердження норм та Порядку організації харчування у закладах освіти та дитячих закладах оздоровлення та відпочинку» (зі змінами), </w:t>
      </w:r>
      <w:r w:rsidR="00472C1E">
        <w:rPr>
          <w:color w:val="000000"/>
          <w:sz w:val="28"/>
          <w:szCs w:val="28"/>
          <w:shd w:val="clear" w:color="auto" w:fill="FFFFFF"/>
          <w:lang w:val="uk-UA"/>
        </w:rPr>
        <w:t xml:space="preserve">постанови Кабінету Міністрів України від 08 жовтня 2025 року №1280 «Про внесення змін до постанови Кабінету Міністрів України від 24 березня 2021 року №305», </w:t>
      </w:r>
      <w:r w:rsidRPr="002647F6">
        <w:rPr>
          <w:color w:val="000000"/>
          <w:sz w:val="28"/>
          <w:szCs w:val="28"/>
          <w:shd w:val="clear" w:color="auto" w:fill="FFFFFF"/>
          <w:lang w:val="uk-UA"/>
        </w:rPr>
        <w:t>постанови К</w:t>
      </w:r>
      <w:r w:rsidR="002647F6" w:rsidRPr="002647F6">
        <w:rPr>
          <w:color w:val="000000"/>
          <w:sz w:val="28"/>
          <w:szCs w:val="28"/>
          <w:shd w:val="clear" w:color="auto" w:fill="FFFFFF"/>
          <w:lang w:val="uk-UA"/>
        </w:rPr>
        <w:t>абінету Міністрів України від 29 грудня2025 року №1753 «Деякі питання розподілу</w:t>
      </w:r>
      <w:r w:rsidRPr="002647F6">
        <w:rPr>
          <w:color w:val="000000"/>
          <w:sz w:val="28"/>
          <w:szCs w:val="28"/>
          <w:shd w:val="clear" w:color="auto" w:fill="FFFFFF"/>
          <w:lang w:val="uk-UA"/>
        </w:rPr>
        <w:t xml:space="preserve"> субвенції з державного бюджету місцевим бюджетам на забезпечення харчування учнів закладів загальної середньої освіти</w:t>
      </w:r>
      <w:r w:rsidR="002647F6" w:rsidRPr="002647F6">
        <w:rPr>
          <w:color w:val="000000"/>
          <w:sz w:val="28"/>
          <w:szCs w:val="28"/>
          <w:shd w:val="clear" w:color="auto" w:fill="FFFFFF"/>
          <w:lang w:val="uk-UA"/>
        </w:rPr>
        <w:t xml:space="preserve"> на 2026 </w:t>
      </w:r>
      <w:proofErr w:type="spellStart"/>
      <w:r w:rsidR="002647F6" w:rsidRPr="002647F6">
        <w:rPr>
          <w:color w:val="000000"/>
          <w:sz w:val="28"/>
          <w:szCs w:val="28"/>
          <w:shd w:val="clear" w:color="auto" w:fill="FFFFFF"/>
          <w:lang w:val="uk-UA"/>
        </w:rPr>
        <w:t>рік</w:t>
      </w:r>
      <w:r w:rsidRPr="002647F6">
        <w:rPr>
          <w:color w:val="000000"/>
          <w:sz w:val="28"/>
          <w:szCs w:val="28"/>
          <w:shd w:val="clear" w:color="auto" w:fill="FFFFFF"/>
          <w:lang w:val="uk-UA"/>
        </w:rPr>
        <w:t>»,</w:t>
      </w:r>
      <w:r>
        <w:rPr>
          <w:color w:val="000000"/>
          <w:sz w:val="28"/>
          <w:szCs w:val="28"/>
          <w:shd w:val="clear" w:color="auto" w:fill="FFFFFF"/>
          <w:lang w:val="uk-UA"/>
        </w:rPr>
        <w:t>Інструкції</w:t>
      </w:r>
      <w:proofErr w:type="spellEnd"/>
      <w:r>
        <w:rPr>
          <w:color w:val="000000"/>
          <w:sz w:val="28"/>
          <w:szCs w:val="28"/>
          <w:shd w:val="clear" w:color="auto" w:fill="FFFFFF"/>
          <w:lang w:val="uk-UA"/>
        </w:rPr>
        <w:t xml:space="preserve">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 України від 17 квітня 2006 року № 298/227 (із змінами та доповненнями), наказу Міністерства охорони здоров’я України від 05 листопада 2021 року №2441 «Про затвердження рекомендованого Примірного чотиритижневого сезонного меню для організації триразового харчування дітей віком від 1 до 6(7) років у закладах освіти та інших організованих дитячих колективах на осінній період», керуючись підпунктом 6 пункту «а» частини 1 статті 32, статтею 52 Закону України «Про місцеве самоврядування в Україні», та з метою </w:t>
      </w:r>
      <w:r w:rsidR="00427994">
        <w:rPr>
          <w:color w:val="000000"/>
          <w:sz w:val="28"/>
          <w:szCs w:val="28"/>
          <w:shd w:val="clear" w:color="auto" w:fill="FFFFFF"/>
          <w:lang w:val="uk-UA"/>
        </w:rPr>
        <w:t xml:space="preserve">формування культури харчування, </w:t>
      </w:r>
      <w:r>
        <w:rPr>
          <w:color w:val="000000"/>
          <w:sz w:val="28"/>
          <w:szCs w:val="28"/>
          <w:shd w:val="clear" w:color="auto" w:fill="FFFFFF"/>
          <w:lang w:val="uk-UA"/>
        </w:rPr>
        <w:t xml:space="preserve">створення </w:t>
      </w:r>
      <w:r w:rsidR="00427994">
        <w:rPr>
          <w:color w:val="000000"/>
          <w:sz w:val="28"/>
          <w:szCs w:val="28"/>
          <w:shd w:val="clear" w:color="auto" w:fill="FFFFFF"/>
          <w:lang w:val="uk-UA"/>
        </w:rPr>
        <w:t xml:space="preserve">ефективної системи забезпечення якісним гарячим харчуванням учнів (вихованців) у закладах освіти </w:t>
      </w:r>
      <w:r>
        <w:rPr>
          <w:color w:val="000000"/>
          <w:sz w:val="28"/>
          <w:szCs w:val="28"/>
          <w:shd w:val="clear" w:color="auto" w:fill="FFFFFF"/>
          <w:lang w:val="uk-UA"/>
        </w:rPr>
        <w:t>виконавчий комітет міської ради ВИРІШИВ :</w:t>
      </w:r>
    </w:p>
    <w:p w:rsidR="00891788" w:rsidRDefault="00891788" w:rsidP="00F85A19">
      <w:pPr>
        <w:pStyle w:val="a3"/>
        <w:spacing w:before="0" w:beforeAutospacing="0" w:after="0" w:afterAutospacing="0"/>
        <w:ind w:firstLine="567"/>
        <w:jc w:val="both"/>
        <w:rPr>
          <w:color w:val="000000"/>
          <w:sz w:val="28"/>
          <w:szCs w:val="28"/>
          <w:shd w:val="clear" w:color="auto" w:fill="FFFFFF"/>
          <w:lang w:val="uk-UA"/>
        </w:rPr>
      </w:pPr>
    </w:p>
    <w:p w:rsidR="00891788" w:rsidRDefault="00891788" w:rsidP="00F85A19">
      <w:pPr>
        <w:pStyle w:val="a3"/>
        <w:spacing w:before="0" w:beforeAutospacing="0" w:after="0" w:afterAutospacing="0"/>
        <w:ind w:firstLine="567"/>
        <w:jc w:val="both"/>
        <w:rPr>
          <w:color w:val="000000"/>
          <w:sz w:val="28"/>
          <w:szCs w:val="28"/>
          <w:shd w:val="clear" w:color="auto" w:fill="FFFFFF"/>
          <w:lang w:val="uk-UA"/>
        </w:rPr>
      </w:pPr>
    </w:p>
    <w:p w:rsidR="00891788" w:rsidRDefault="00891788" w:rsidP="00F85A19">
      <w:pPr>
        <w:pStyle w:val="a3"/>
        <w:spacing w:before="0" w:beforeAutospacing="0" w:after="0" w:afterAutospacing="0"/>
        <w:ind w:firstLine="567"/>
        <w:jc w:val="both"/>
        <w:rPr>
          <w:color w:val="000000"/>
          <w:sz w:val="28"/>
          <w:szCs w:val="28"/>
          <w:shd w:val="clear" w:color="auto" w:fill="FFFFFF"/>
          <w:lang w:val="uk-UA"/>
        </w:rPr>
      </w:pPr>
    </w:p>
    <w:p w:rsidR="00891788" w:rsidRPr="00891788" w:rsidRDefault="00BC620B" w:rsidP="00891788">
      <w:pPr>
        <w:pStyle w:val="a3"/>
        <w:spacing w:before="0" w:beforeAutospacing="0" w:after="0" w:afterAutospacing="0"/>
        <w:ind w:firstLine="567"/>
        <w:jc w:val="both"/>
        <w:rPr>
          <w:color w:val="1B1F21"/>
          <w:sz w:val="28"/>
          <w:szCs w:val="28"/>
          <w:shd w:val="clear" w:color="auto" w:fill="FFFFFF"/>
        </w:rPr>
      </w:pPr>
      <w:r>
        <w:rPr>
          <w:color w:val="1B1F21"/>
          <w:sz w:val="28"/>
          <w:szCs w:val="28"/>
          <w:shd w:val="clear" w:color="auto" w:fill="FFFFFF"/>
        </w:rPr>
        <w:lastRenderedPageBreak/>
        <w:t xml:space="preserve">1. </w:t>
      </w:r>
      <w:r>
        <w:rPr>
          <w:color w:val="1B1F21"/>
          <w:sz w:val="28"/>
          <w:szCs w:val="28"/>
          <w:shd w:val="clear" w:color="auto" w:fill="FFFFFF"/>
          <w:lang w:val="uk-UA"/>
        </w:rPr>
        <w:t>Директор</w:t>
      </w:r>
      <w:proofErr w:type="spellStart"/>
      <w:r>
        <w:rPr>
          <w:color w:val="1B1F21"/>
          <w:sz w:val="28"/>
          <w:szCs w:val="28"/>
          <w:shd w:val="clear" w:color="auto" w:fill="FFFFFF"/>
        </w:rPr>
        <w:t>ам</w:t>
      </w:r>
      <w:proofErr w:type="spellEnd"/>
      <w:r>
        <w:rPr>
          <w:color w:val="1B1F21"/>
          <w:sz w:val="28"/>
          <w:szCs w:val="28"/>
          <w:shd w:val="clear" w:color="auto" w:fill="FFFFFF"/>
        </w:rPr>
        <w:t xml:space="preserve"> </w:t>
      </w:r>
      <w:proofErr w:type="spellStart"/>
      <w:r>
        <w:rPr>
          <w:color w:val="1B1F21"/>
          <w:sz w:val="28"/>
          <w:szCs w:val="28"/>
          <w:shd w:val="clear" w:color="auto" w:fill="FFFFFF"/>
        </w:rPr>
        <w:t>закладів</w:t>
      </w:r>
      <w:proofErr w:type="spellEnd"/>
      <w:r>
        <w:rPr>
          <w:color w:val="1B1F21"/>
          <w:sz w:val="28"/>
          <w:szCs w:val="28"/>
          <w:shd w:val="clear" w:color="auto" w:fill="FFFFFF"/>
        </w:rPr>
        <w:t xml:space="preserve"> </w:t>
      </w:r>
      <w:proofErr w:type="gramStart"/>
      <w:r>
        <w:rPr>
          <w:color w:val="1B1F21"/>
          <w:sz w:val="28"/>
          <w:szCs w:val="28"/>
          <w:shd w:val="clear" w:color="auto" w:fill="FFFFFF"/>
          <w:lang w:val="uk-UA"/>
        </w:rPr>
        <w:t>дошкільної  освіти</w:t>
      </w:r>
      <w:proofErr w:type="gramEnd"/>
      <w:r>
        <w:rPr>
          <w:color w:val="1B1F21"/>
          <w:sz w:val="28"/>
          <w:szCs w:val="28"/>
          <w:shd w:val="clear" w:color="auto" w:fill="FFFFFF"/>
          <w:lang w:val="uk-UA"/>
        </w:rPr>
        <w:t xml:space="preserve"> та закладів загальної середньої </w:t>
      </w:r>
      <w:proofErr w:type="spellStart"/>
      <w:r>
        <w:rPr>
          <w:color w:val="1B1F21"/>
          <w:sz w:val="28"/>
          <w:szCs w:val="28"/>
          <w:shd w:val="clear" w:color="auto" w:fill="FFFFFF"/>
        </w:rPr>
        <w:t>освіти</w:t>
      </w:r>
      <w:proofErr w:type="spellEnd"/>
      <w:r>
        <w:rPr>
          <w:color w:val="1B1F21"/>
          <w:sz w:val="28"/>
          <w:szCs w:val="28"/>
          <w:shd w:val="clear" w:color="auto" w:fill="FFFFFF"/>
        </w:rPr>
        <w:t xml:space="preserve"> :</w:t>
      </w:r>
    </w:p>
    <w:p w:rsidR="00BC620B" w:rsidRDefault="00BC620B" w:rsidP="00F85A19">
      <w:pPr>
        <w:pStyle w:val="a3"/>
        <w:spacing w:before="0" w:beforeAutospacing="0" w:after="0" w:afterAutospacing="0"/>
        <w:ind w:firstLine="567"/>
        <w:jc w:val="both"/>
        <w:rPr>
          <w:color w:val="000000"/>
          <w:sz w:val="27"/>
          <w:szCs w:val="27"/>
        </w:rPr>
      </w:pPr>
      <w:r>
        <w:rPr>
          <w:color w:val="1B1F21"/>
          <w:sz w:val="28"/>
          <w:szCs w:val="28"/>
          <w:shd w:val="clear" w:color="auto" w:fill="FFFFFF"/>
        </w:rPr>
        <w:t>1</w:t>
      </w:r>
      <w:r>
        <w:rPr>
          <w:color w:val="1B1F21"/>
          <w:sz w:val="28"/>
          <w:szCs w:val="28"/>
          <w:shd w:val="clear" w:color="auto" w:fill="FFFFFF"/>
          <w:lang w:val="uk-UA"/>
        </w:rPr>
        <w:t>.1.</w:t>
      </w:r>
      <w:r w:rsidR="00F85A19">
        <w:rPr>
          <w:color w:val="1B1F21"/>
          <w:sz w:val="28"/>
          <w:szCs w:val="28"/>
          <w:shd w:val="clear" w:color="auto" w:fill="FFFFFF"/>
          <w:lang w:val="uk-UA"/>
        </w:rPr>
        <w:t xml:space="preserve"> </w:t>
      </w:r>
      <w:r>
        <w:rPr>
          <w:color w:val="1B1F21"/>
          <w:sz w:val="28"/>
          <w:szCs w:val="28"/>
          <w:shd w:val="clear" w:color="auto" w:fill="FFFFFF"/>
          <w:lang w:val="uk-UA"/>
        </w:rPr>
        <w:t>Із</w:t>
      </w:r>
      <w:r>
        <w:rPr>
          <w:color w:val="1B1F21"/>
          <w:sz w:val="28"/>
          <w:szCs w:val="28"/>
          <w:shd w:val="clear" w:color="auto" w:fill="FFFFFF"/>
        </w:rPr>
        <w:t xml:space="preserve"> 0</w:t>
      </w:r>
      <w:r>
        <w:rPr>
          <w:color w:val="1B1F21"/>
          <w:sz w:val="28"/>
          <w:szCs w:val="28"/>
          <w:shd w:val="clear" w:color="auto" w:fill="FFFFFF"/>
          <w:lang w:val="uk-UA"/>
        </w:rPr>
        <w:t>1січня</w:t>
      </w:r>
      <w:r>
        <w:rPr>
          <w:color w:val="1B1F21"/>
          <w:sz w:val="28"/>
          <w:szCs w:val="28"/>
          <w:shd w:val="clear" w:color="auto" w:fill="FFFFFF"/>
        </w:rPr>
        <w:t xml:space="preserve"> 202</w:t>
      </w:r>
      <w:r>
        <w:rPr>
          <w:color w:val="1B1F21"/>
          <w:sz w:val="28"/>
          <w:szCs w:val="28"/>
          <w:shd w:val="clear" w:color="auto" w:fill="FFFFFF"/>
          <w:lang w:val="uk-UA"/>
        </w:rPr>
        <w:t>6</w:t>
      </w:r>
      <w:r>
        <w:rPr>
          <w:color w:val="1B1F21"/>
          <w:sz w:val="28"/>
          <w:szCs w:val="28"/>
          <w:shd w:val="clear" w:color="auto" w:fill="FFFFFF"/>
        </w:rPr>
        <w:t xml:space="preserve"> року:</w:t>
      </w:r>
    </w:p>
    <w:p w:rsidR="00BC620B" w:rsidRDefault="00BC620B" w:rsidP="00BC620B">
      <w:pPr>
        <w:pStyle w:val="a3"/>
        <w:spacing w:before="0" w:beforeAutospacing="0" w:after="0" w:afterAutospacing="0"/>
        <w:jc w:val="both"/>
        <w:rPr>
          <w:color w:val="1B1F21"/>
          <w:sz w:val="28"/>
          <w:szCs w:val="28"/>
          <w:shd w:val="clear" w:color="auto" w:fill="FFFFFF"/>
          <w:lang w:val="uk-UA"/>
        </w:rPr>
      </w:pPr>
      <w:r>
        <w:rPr>
          <w:color w:val="1B1F21"/>
          <w:sz w:val="28"/>
          <w:szCs w:val="28"/>
          <w:shd w:val="clear" w:color="auto" w:fill="FFFFFF"/>
          <w:lang w:val="uk-UA"/>
        </w:rPr>
        <w:t>- забезпечувати умови для організації повноцінного і якісного харчування вихованців і здобувачів освіти;</w:t>
      </w:r>
    </w:p>
    <w:p w:rsidR="00BC620B" w:rsidRDefault="00BC620B" w:rsidP="00BC620B">
      <w:pPr>
        <w:pStyle w:val="a3"/>
        <w:spacing w:before="0" w:beforeAutospacing="0" w:after="0" w:afterAutospacing="0"/>
        <w:jc w:val="both"/>
        <w:rPr>
          <w:color w:val="1B1F21"/>
          <w:sz w:val="28"/>
          <w:szCs w:val="28"/>
          <w:shd w:val="clear" w:color="auto" w:fill="FFFFFF"/>
          <w:lang w:val="uk-UA"/>
        </w:rPr>
      </w:pPr>
      <w:r>
        <w:rPr>
          <w:color w:val="1B1F21"/>
          <w:sz w:val="28"/>
          <w:szCs w:val="28"/>
          <w:shd w:val="clear" w:color="auto" w:fill="FFFFFF"/>
          <w:lang w:val="uk-UA"/>
        </w:rPr>
        <w:t>- продовжувати використання нових технологій приготування їжі, форм і методів організації харчування та обслуговування дітей;</w:t>
      </w:r>
    </w:p>
    <w:p w:rsidR="00BC620B" w:rsidRDefault="00BC620B" w:rsidP="00BC620B">
      <w:pPr>
        <w:pStyle w:val="a3"/>
        <w:spacing w:before="0" w:beforeAutospacing="0" w:after="0" w:afterAutospacing="0"/>
        <w:jc w:val="both"/>
        <w:rPr>
          <w:color w:val="1B1F21"/>
          <w:sz w:val="28"/>
          <w:szCs w:val="28"/>
          <w:shd w:val="clear" w:color="auto" w:fill="FFFFFF"/>
          <w:lang w:val="uk-UA"/>
        </w:rPr>
      </w:pPr>
      <w:r>
        <w:rPr>
          <w:color w:val="1B1F21"/>
          <w:sz w:val="28"/>
          <w:szCs w:val="28"/>
          <w:shd w:val="clear" w:color="auto" w:fill="FFFFFF"/>
          <w:lang w:val="uk-UA"/>
        </w:rPr>
        <w:t>- впроваджувати системи управління безпечністю харчування НАССР у закладах освіти;</w:t>
      </w:r>
    </w:p>
    <w:p w:rsidR="00427994" w:rsidRPr="00427994" w:rsidRDefault="00427994" w:rsidP="00BC620B">
      <w:pPr>
        <w:pStyle w:val="a3"/>
        <w:spacing w:before="0" w:beforeAutospacing="0" w:after="0" w:afterAutospacing="0"/>
        <w:jc w:val="both"/>
        <w:rPr>
          <w:color w:val="1B1F21"/>
          <w:sz w:val="28"/>
          <w:szCs w:val="28"/>
          <w:shd w:val="clear" w:color="auto" w:fill="FFFFFF"/>
          <w:lang w:val="uk-UA"/>
        </w:rPr>
      </w:pPr>
      <w:r>
        <w:rPr>
          <w:color w:val="1B1F21"/>
          <w:sz w:val="28"/>
          <w:szCs w:val="28"/>
          <w:shd w:val="clear" w:color="auto" w:fill="FFFFFF"/>
          <w:lang w:val="uk-UA"/>
        </w:rPr>
        <w:t xml:space="preserve">- покращувати матеріально – технічну базу </w:t>
      </w:r>
      <w:proofErr w:type="spellStart"/>
      <w:r>
        <w:rPr>
          <w:color w:val="1B1F21"/>
          <w:sz w:val="28"/>
          <w:szCs w:val="28"/>
          <w:shd w:val="clear" w:color="auto" w:fill="FFFFFF"/>
          <w:lang w:val="uk-UA"/>
        </w:rPr>
        <w:t>їдалень</w:t>
      </w:r>
      <w:proofErr w:type="spellEnd"/>
      <w:r>
        <w:rPr>
          <w:color w:val="1B1F21"/>
          <w:sz w:val="28"/>
          <w:szCs w:val="28"/>
          <w:shd w:val="clear" w:color="auto" w:fill="FFFFFF"/>
          <w:lang w:val="uk-UA"/>
        </w:rPr>
        <w:t xml:space="preserve"> (харчоблоків);</w:t>
      </w:r>
    </w:p>
    <w:p w:rsidR="00BC620B" w:rsidRPr="00F85A19" w:rsidRDefault="00BC620B" w:rsidP="00BC620B">
      <w:pPr>
        <w:pStyle w:val="a3"/>
        <w:spacing w:before="0" w:beforeAutospacing="0" w:after="0" w:afterAutospacing="0"/>
        <w:jc w:val="both"/>
        <w:rPr>
          <w:color w:val="1B1F21"/>
          <w:sz w:val="28"/>
          <w:szCs w:val="28"/>
          <w:shd w:val="clear" w:color="auto" w:fill="FFFFFF"/>
          <w:lang w:val="uk-UA"/>
        </w:rPr>
      </w:pPr>
      <w:r>
        <w:rPr>
          <w:color w:val="1B1F21"/>
          <w:sz w:val="28"/>
          <w:szCs w:val="28"/>
          <w:shd w:val="clear" w:color="auto" w:fill="FFFFFF"/>
          <w:lang w:val="uk-UA"/>
        </w:rPr>
        <w:t xml:space="preserve">- </w:t>
      </w:r>
      <w:proofErr w:type="spellStart"/>
      <w:r>
        <w:rPr>
          <w:color w:val="1B1F21"/>
          <w:sz w:val="28"/>
          <w:szCs w:val="28"/>
          <w:shd w:val="clear" w:color="auto" w:fill="FFFFFF"/>
        </w:rPr>
        <w:t>дотрим</w:t>
      </w:r>
      <w:r>
        <w:rPr>
          <w:color w:val="1B1F21"/>
          <w:sz w:val="28"/>
          <w:szCs w:val="28"/>
          <w:shd w:val="clear" w:color="auto" w:fill="FFFFFF"/>
          <w:lang w:val="uk-UA"/>
        </w:rPr>
        <w:t>уватися</w:t>
      </w:r>
      <w:proofErr w:type="spellEnd"/>
      <w:r>
        <w:rPr>
          <w:color w:val="1B1F21"/>
          <w:sz w:val="28"/>
          <w:szCs w:val="28"/>
          <w:shd w:val="clear" w:color="auto" w:fill="FFFFFF"/>
        </w:rPr>
        <w:t xml:space="preserve"> </w:t>
      </w:r>
      <w:proofErr w:type="spellStart"/>
      <w:r>
        <w:rPr>
          <w:color w:val="1B1F21"/>
          <w:sz w:val="28"/>
          <w:szCs w:val="28"/>
          <w:shd w:val="clear" w:color="auto" w:fill="FFFFFF"/>
        </w:rPr>
        <w:t>санітарного</w:t>
      </w:r>
      <w:proofErr w:type="spellEnd"/>
      <w:r>
        <w:rPr>
          <w:color w:val="1B1F21"/>
          <w:sz w:val="28"/>
          <w:szCs w:val="28"/>
          <w:shd w:val="clear" w:color="auto" w:fill="FFFFFF"/>
        </w:rPr>
        <w:t xml:space="preserve"> </w:t>
      </w:r>
      <w:proofErr w:type="spellStart"/>
      <w:r>
        <w:rPr>
          <w:color w:val="1B1F21"/>
          <w:sz w:val="28"/>
          <w:szCs w:val="28"/>
          <w:shd w:val="clear" w:color="auto" w:fill="FFFFFF"/>
        </w:rPr>
        <w:t>законодавства</w:t>
      </w:r>
      <w:proofErr w:type="spellEnd"/>
      <w:r>
        <w:rPr>
          <w:color w:val="1B1F21"/>
          <w:sz w:val="28"/>
          <w:szCs w:val="28"/>
          <w:shd w:val="clear" w:color="auto" w:fill="FFFFFF"/>
        </w:rPr>
        <w:t xml:space="preserve"> та </w:t>
      </w:r>
      <w:proofErr w:type="spellStart"/>
      <w:r>
        <w:rPr>
          <w:color w:val="1B1F21"/>
          <w:sz w:val="28"/>
          <w:szCs w:val="28"/>
          <w:shd w:val="clear" w:color="auto" w:fill="FFFFFF"/>
        </w:rPr>
        <w:t>безпечності</w:t>
      </w:r>
      <w:proofErr w:type="spellEnd"/>
      <w:r>
        <w:rPr>
          <w:color w:val="1B1F21"/>
          <w:sz w:val="28"/>
          <w:szCs w:val="28"/>
          <w:shd w:val="clear" w:color="auto" w:fill="FFFFFF"/>
        </w:rPr>
        <w:t xml:space="preserve"> </w:t>
      </w:r>
      <w:proofErr w:type="spellStart"/>
      <w:r>
        <w:rPr>
          <w:color w:val="1B1F21"/>
          <w:sz w:val="28"/>
          <w:szCs w:val="28"/>
          <w:shd w:val="clear" w:color="auto" w:fill="FFFFFF"/>
        </w:rPr>
        <w:t>харчових</w:t>
      </w:r>
      <w:proofErr w:type="spellEnd"/>
      <w:r>
        <w:rPr>
          <w:color w:val="1B1F21"/>
          <w:sz w:val="28"/>
          <w:szCs w:val="28"/>
          <w:shd w:val="clear" w:color="auto" w:fill="FFFFFF"/>
        </w:rPr>
        <w:t xml:space="preserve"> </w:t>
      </w:r>
      <w:proofErr w:type="spellStart"/>
      <w:r>
        <w:rPr>
          <w:color w:val="1B1F21"/>
          <w:sz w:val="28"/>
          <w:szCs w:val="28"/>
          <w:shd w:val="clear" w:color="auto" w:fill="FFFFFF"/>
        </w:rPr>
        <w:t>продуктів</w:t>
      </w:r>
      <w:proofErr w:type="spellEnd"/>
      <w:r>
        <w:rPr>
          <w:color w:val="1B1F21"/>
          <w:sz w:val="28"/>
          <w:szCs w:val="28"/>
          <w:shd w:val="clear" w:color="auto" w:fill="FFFFFF"/>
          <w:lang w:val="uk-UA"/>
        </w:rPr>
        <w:t>.</w:t>
      </w:r>
    </w:p>
    <w:p w:rsidR="00BC620B" w:rsidRDefault="00BC620B" w:rsidP="00F85A19">
      <w:pPr>
        <w:pStyle w:val="a3"/>
        <w:spacing w:before="0" w:beforeAutospacing="0" w:after="0" w:afterAutospacing="0"/>
        <w:ind w:firstLine="567"/>
        <w:jc w:val="both"/>
        <w:rPr>
          <w:color w:val="000000"/>
          <w:sz w:val="27"/>
          <w:szCs w:val="27"/>
          <w:lang w:val="uk-UA"/>
        </w:rPr>
      </w:pPr>
      <w:r>
        <w:rPr>
          <w:color w:val="000000"/>
          <w:sz w:val="28"/>
          <w:szCs w:val="28"/>
          <w:shd w:val="clear" w:color="auto" w:fill="FFFFFF"/>
          <w:lang w:val="uk-UA"/>
        </w:rPr>
        <w:t>1.2.</w:t>
      </w:r>
      <w:r>
        <w:rPr>
          <w:bCs/>
          <w:color w:val="000000"/>
          <w:sz w:val="28"/>
          <w:szCs w:val="28"/>
          <w:shd w:val="clear" w:color="auto" w:fill="FFFFFF"/>
          <w:lang w:val="uk-UA"/>
        </w:rPr>
        <w:t xml:space="preserve"> І</w:t>
      </w:r>
      <w:r w:rsidR="00427994">
        <w:rPr>
          <w:color w:val="000000"/>
          <w:sz w:val="28"/>
          <w:szCs w:val="28"/>
          <w:shd w:val="clear" w:color="auto" w:fill="FFFFFF"/>
          <w:lang w:val="uk-UA"/>
        </w:rPr>
        <w:t>з 01 січня 2026</w:t>
      </w:r>
      <w:r>
        <w:rPr>
          <w:color w:val="000000"/>
          <w:sz w:val="28"/>
          <w:szCs w:val="28"/>
          <w:shd w:val="clear" w:color="auto" w:fill="FFFFFF"/>
          <w:lang w:val="uk-UA"/>
        </w:rPr>
        <w:t xml:space="preserve"> року за рахунок коштів місцевого бюджету забезпечити безкоштовним гарячим харчуванням за наявності підтверджуючих документів наступні категорії учнів 5-11 класів :</w:t>
      </w:r>
    </w:p>
    <w:p w:rsidR="00BC620B" w:rsidRDefault="00BC620B" w:rsidP="00BC620B">
      <w:pPr>
        <w:pStyle w:val="a3"/>
        <w:spacing w:before="0" w:beforeAutospacing="0" w:after="0" w:afterAutospacing="0"/>
        <w:jc w:val="both"/>
        <w:rPr>
          <w:color w:val="000000"/>
          <w:sz w:val="27"/>
          <w:szCs w:val="27"/>
        </w:rPr>
      </w:pPr>
      <w:r>
        <w:rPr>
          <w:color w:val="000000"/>
          <w:sz w:val="28"/>
          <w:szCs w:val="28"/>
          <w:shd w:val="clear" w:color="auto" w:fill="FFFFFF"/>
          <w:lang w:val="uk-UA"/>
        </w:rPr>
        <w:t xml:space="preserve">- </w:t>
      </w:r>
      <w:proofErr w:type="spellStart"/>
      <w:r>
        <w:rPr>
          <w:color w:val="000000"/>
          <w:sz w:val="28"/>
          <w:szCs w:val="28"/>
          <w:shd w:val="clear" w:color="auto" w:fill="FFFFFF"/>
        </w:rPr>
        <w:t>дітей-сиріт</w:t>
      </w:r>
      <w:proofErr w:type="spellEnd"/>
      <w:r>
        <w:rPr>
          <w:color w:val="000000"/>
          <w:sz w:val="28"/>
          <w:szCs w:val="28"/>
          <w:shd w:val="clear" w:color="auto" w:fill="FFFFFF"/>
        </w:rPr>
        <w:t xml:space="preserve"> та </w:t>
      </w:r>
      <w:proofErr w:type="spellStart"/>
      <w:r>
        <w:rPr>
          <w:color w:val="000000"/>
          <w:sz w:val="28"/>
          <w:szCs w:val="28"/>
          <w:shd w:val="clear" w:color="auto" w:fill="FFFFFF"/>
        </w:rPr>
        <w:t>дітей</w:t>
      </w:r>
      <w:proofErr w:type="spellEnd"/>
      <w:r>
        <w:rPr>
          <w:color w:val="000000"/>
          <w:sz w:val="28"/>
          <w:szCs w:val="28"/>
          <w:shd w:val="clear" w:color="auto" w:fill="FFFFFF"/>
        </w:rPr>
        <w:t xml:space="preserve">, </w:t>
      </w:r>
      <w:proofErr w:type="spellStart"/>
      <w:r>
        <w:rPr>
          <w:color w:val="000000"/>
          <w:sz w:val="28"/>
          <w:szCs w:val="28"/>
          <w:shd w:val="clear" w:color="auto" w:fill="FFFFFF"/>
        </w:rPr>
        <w:t>позбавлених</w:t>
      </w:r>
      <w:proofErr w:type="spellEnd"/>
      <w:r>
        <w:rPr>
          <w:color w:val="000000"/>
          <w:sz w:val="28"/>
          <w:szCs w:val="28"/>
          <w:shd w:val="clear" w:color="auto" w:fill="FFFFFF"/>
        </w:rPr>
        <w:t xml:space="preserve"> </w:t>
      </w:r>
      <w:proofErr w:type="spellStart"/>
      <w:r>
        <w:rPr>
          <w:color w:val="000000"/>
          <w:sz w:val="28"/>
          <w:szCs w:val="28"/>
          <w:shd w:val="clear" w:color="auto" w:fill="FFFFFF"/>
        </w:rPr>
        <w:t>батьківського</w:t>
      </w:r>
      <w:proofErr w:type="spellEnd"/>
      <w:r>
        <w:rPr>
          <w:color w:val="000000"/>
          <w:sz w:val="28"/>
          <w:szCs w:val="28"/>
          <w:shd w:val="clear" w:color="auto" w:fill="FFFFFF"/>
        </w:rPr>
        <w:t xml:space="preserve"> </w:t>
      </w:r>
      <w:proofErr w:type="spellStart"/>
      <w:r>
        <w:rPr>
          <w:color w:val="000000"/>
          <w:sz w:val="28"/>
          <w:szCs w:val="28"/>
          <w:shd w:val="clear" w:color="auto" w:fill="FFFFFF"/>
        </w:rPr>
        <w:t>піклування</w:t>
      </w:r>
      <w:proofErr w:type="spellEnd"/>
      <w:r>
        <w:rPr>
          <w:color w:val="000000"/>
          <w:sz w:val="28"/>
          <w:szCs w:val="28"/>
          <w:shd w:val="clear" w:color="auto" w:fill="FFFFFF"/>
        </w:rPr>
        <w:t>;</w:t>
      </w:r>
    </w:p>
    <w:p w:rsidR="00BC620B" w:rsidRDefault="00BC620B" w:rsidP="00BC620B">
      <w:pPr>
        <w:pStyle w:val="a3"/>
        <w:spacing w:before="0" w:beforeAutospacing="0" w:after="0" w:afterAutospacing="0"/>
        <w:jc w:val="both"/>
        <w:rPr>
          <w:color w:val="000000"/>
          <w:sz w:val="27"/>
          <w:szCs w:val="27"/>
        </w:rPr>
      </w:pPr>
      <w:r>
        <w:rPr>
          <w:color w:val="000000"/>
          <w:sz w:val="28"/>
          <w:szCs w:val="28"/>
          <w:shd w:val="clear" w:color="auto" w:fill="FFFFFF"/>
          <w:lang w:val="uk-UA"/>
        </w:rPr>
        <w:t xml:space="preserve">- </w:t>
      </w:r>
      <w:proofErr w:type="spellStart"/>
      <w:r>
        <w:rPr>
          <w:color w:val="000000"/>
          <w:sz w:val="28"/>
          <w:szCs w:val="28"/>
          <w:shd w:val="clear" w:color="auto" w:fill="FFFFFF"/>
        </w:rPr>
        <w:t>дітей</w:t>
      </w:r>
      <w:proofErr w:type="spellEnd"/>
      <w:r>
        <w:rPr>
          <w:color w:val="000000"/>
          <w:sz w:val="28"/>
          <w:szCs w:val="28"/>
          <w:shd w:val="clear" w:color="auto" w:fill="FFFFFF"/>
        </w:rPr>
        <w:t xml:space="preserve"> </w:t>
      </w:r>
      <w:proofErr w:type="spellStart"/>
      <w:r>
        <w:rPr>
          <w:color w:val="000000"/>
          <w:sz w:val="28"/>
          <w:szCs w:val="28"/>
          <w:shd w:val="clear" w:color="auto" w:fill="FFFFFF"/>
        </w:rPr>
        <w:t>із</w:t>
      </w:r>
      <w:proofErr w:type="spellEnd"/>
      <w:r>
        <w:rPr>
          <w:color w:val="000000"/>
          <w:sz w:val="28"/>
          <w:szCs w:val="28"/>
          <w:shd w:val="clear" w:color="auto" w:fill="FFFFFF"/>
        </w:rPr>
        <w:t xml:space="preserve"> </w:t>
      </w:r>
      <w:proofErr w:type="spellStart"/>
      <w:r>
        <w:rPr>
          <w:color w:val="000000"/>
          <w:sz w:val="28"/>
          <w:szCs w:val="28"/>
          <w:shd w:val="clear" w:color="auto" w:fill="FFFFFF"/>
        </w:rPr>
        <w:t>сімей</w:t>
      </w:r>
      <w:proofErr w:type="spellEnd"/>
      <w:r>
        <w:rPr>
          <w:color w:val="000000"/>
          <w:sz w:val="28"/>
          <w:szCs w:val="28"/>
          <w:shd w:val="clear" w:color="auto" w:fill="FFFFFF"/>
        </w:rPr>
        <w:t xml:space="preserve">, </w:t>
      </w:r>
      <w:proofErr w:type="spellStart"/>
      <w:r>
        <w:rPr>
          <w:color w:val="000000"/>
          <w:sz w:val="28"/>
          <w:szCs w:val="28"/>
          <w:shd w:val="clear" w:color="auto" w:fill="FFFFFF"/>
        </w:rPr>
        <w:t>які</w:t>
      </w:r>
      <w:proofErr w:type="spellEnd"/>
      <w:r>
        <w:rPr>
          <w:color w:val="000000"/>
          <w:sz w:val="28"/>
          <w:szCs w:val="28"/>
          <w:shd w:val="clear" w:color="auto" w:fill="FFFFFF"/>
        </w:rPr>
        <w:t xml:space="preserve"> </w:t>
      </w:r>
      <w:proofErr w:type="spellStart"/>
      <w:r>
        <w:rPr>
          <w:color w:val="000000"/>
          <w:sz w:val="28"/>
          <w:szCs w:val="28"/>
          <w:shd w:val="clear" w:color="auto" w:fill="FFFFFF"/>
        </w:rPr>
        <w:t>отримують</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допомогу</w:t>
      </w:r>
      <w:proofErr w:type="spellEnd"/>
      <w:r>
        <w:rPr>
          <w:color w:val="000000"/>
          <w:sz w:val="28"/>
          <w:szCs w:val="28"/>
          <w:shd w:val="clear" w:color="auto" w:fill="FFFFFF"/>
        </w:rPr>
        <w:t xml:space="preserve"> </w:t>
      </w:r>
      <w:proofErr w:type="spellStart"/>
      <w:r>
        <w:rPr>
          <w:color w:val="000000"/>
          <w:sz w:val="28"/>
          <w:szCs w:val="28"/>
          <w:shd w:val="clear" w:color="auto" w:fill="FFFFFF"/>
        </w:rPr>
        <w:t>відповідно</w:t>
      </w:r>
      <w:proofErr w:type="spellEnd"/>
      <w:r>
        <w:rPr>
          <w:color w:val="000000"/>
          <w:sz w:val="28"/>
          <w:szCs w:val="28"/>
          <w:shd w:val="clear" w:color="auto" w:fill="FFFFFF"/>
        </w:rPr>
        <w:t xml:space="preserve"> до Закону </w:t>
      </w:r>
      <w:proofErr w:type="spellStart"/>
      <w:r>
        <w:rPr>
          <w:color w:val="000000"/>
          <w:sz w:val="28"/>
          <w:szCs w:val="28"/>
          <w:shd w:val="clear" w:color="auto" w:fill="FFFFFF"/>
        </w:rPr>
        <w:t>України</w:t>
      </w:r>
      <w:proofErr w:type="spellEnd"/>
      <w:r>
        <w:rPr>
          <w:color w:val="000000"/>
          <w:sz w:val="28"/>
          <w:szCs w:val="28"/>
          <w:shd w:val="clear" w:color="auto" w:fill="FFFFFF"/>
        </w:rPr>
        <w:t xml:space="preserve"> </w:t>
      </w:r>
      <w:r>
        <w:rPr>
          <w:color w:val="000000"/>
          <w:sz w:val="28"/>
          <w:szCs w:val="28"/>
          <w:shd w:val="clear" w:color="auto" w:fill="FFFFFF"/>
          <w:lang w:val="uk-UA"/>
        </w:rPr>
        <w:t>«</w:t>
      </w:r>
      <w:r>
        <w:rPr>
          <w:color w:val="000000"/>
          <w:sz w:val="28"/>
          <w:szCs w:val="28"/>
          <w:shd w:val="clear" w:color="auto" w:fill="FFFFFF"/>
        </w:rPr>
        <w:t xml:space="preserve">Про </w:t>
      </w:r>
      <w:proofErr w:type="spellStart"/>
      <w:r>
        <w:rPr>
          <w:color w:val="000000"/>
          <w:sz w:val="28"/>
          <w:szCs w:val="28"/>
          <w:shd w:val="clear" w:color="auto" w:fill="FFFFFF"/>
        </w:rPr>
        <w:t>державну</w:t>
      </w:r>
      <w:proofErr w:type="spellEnd"/>
      <w:r>
        <w:rPr>
          <w:color w:val="000000"/>
          <w:sz w:val="28"/>
          <w:szCs w:val="28"/>
          <w:shd w:val="clear" w:color="auto" w:fill="FFFFFF"/>
        </w:rPr>
        <w:t xml:space="preserve"> </w:t>
      </w:r>
      <w:proofErr w:type="spellStart"/>
      <w:r>
        <w:rPr>
          <w:color w:val="000000"/>
          <w:sz w:val="28"/>
          <w:szCs w:val="28"/>
          <w:shd w:val="clear" w:color="auto" w:fill="FFFFFF"/>
        </w:rPr>
        <w:t>соціальну</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допомогу</w:t>
      </w:r>
      <w:proofErr w:type="spellEnd"/>
      <w:r>
        <w:rPr>
          <w:color w:val="000000"/>
          <w:sz w:val="28"/>
          <w:szCs w:val="28"/>
          <w:shd w:val="clear" w:color="auto" w:fill="FFFFFF"/>
        </w:rPr>
        <w:t xml:space="preserve"> </w:t>
      </w:r>
      <w:proofErr w:type="spellStart"/>
      <w:r>
        <w:rPr>
          <w:color w:val="000000"/>
          <w:sz w:val="28"/>
          <w:szCs w:val="28"/>
          <w:shd w:val="clear" w:color="auto" w:fill="FFFFFF"/>
        </w:rPr>
        <w:t>малозабезпеченим</w:t>
      </w:r>
      <w:proofErr w:type="spellEnd"/>
      <w:r>
        <w:rPr>
          <w:color w:val="000000"/>
          <w:sz w:val="28"/>
          <w:szCs w:val="28"/>
          <w:shd w:val="clear" w:color="auto" w:fill="FFFFFF"/>
        </w:rPr>
        <w:t xml:space="preserve"> </w:t>
      </w:r>
      <w:proofErr w:type="spellStart"/>
      <w:r>
        <w:rPr>
          <w:color w:val="000000"/>
          <w:sz w:val="28"/>
          <w:szCs w:val="28"/>
          <w:shd w:val="clear" w:color="auto" w:fill="FFFFFF"/>
        </w:rPr>
        <w:t>сім’ям</w:t>
      </w:r>
      <w:proofErr w:type="spellEnd"/>
      <w:r>
        <w:rPr>
          <w:color w:val="000000"/>
          <w:sz w:val="28"/>
          <w:szCs w:val="28"/>
          <w:shd w:val="clear" w:color="auto" w:fill="FFFFFF"/>
          <w:lang w:val="uk-UA"/>
        </w:rPr>
        <w:t>»</w:t>
      </w:r>
      <w:r>
        <w:rPr>
          <w:color w:val="000000"/>
          <w:sz w:val="28"/>
          <w:szCs w:val="28"/>
          <w:shd w:val="clear" w:color="auto" w:fill="FFFFFF"/>
        </w:rPr>
        <w:t>;</w:t>
      </w:r>
    </w:p>
    <w:p w:rsidR="00BC620B" w:rsidRDefault="00BC620B" w:rsidP="00BC620B">
      <w:pPr>
        <w:pStyle w:val="a3"/>
        <w:spacing w:before="0" w:beforeAutospacing="0" w:after="0" w:afterAutospacing="0"/>
        <w:jc w:val="both"/>
        <w:rPr>
          <w:color w:val="000000"/>
          <w:sz w:val="27"/>
          <w:szCs w:val="27"/>
          <w:lang w:val="uk-UA"/>
        </w:rPr>
      </w:pPr>
      <w:r>
        <w:rPr>
          <w:color w:val="000000"/>
          <w:sz w:val="28"/>
          <w:szCs w:val="28"/>
          <w:shd w:val="clear" w:color="auto" w:fill="FFFFFF"/>
          <w:lang w:val="uk-UA"/>
        </w:rPr>
        <w:t xml:space="preserve">- </w:t>
      </w:r>
      <w:proofErr w:type="spellStart"/>
      <w:r>
        <w:rPr>
          <w:color w:val="000000"/>
          <w:sz w:val="28"/>
          <w:szCs w:val="28"/>
          <w:shd w:val="clear" w:color="auto" w:fill="FFFFFF"/>
        </w:rPr>
        <w:t>дітей</w:t>
      </w:r>
      <w:proofErr w:type="spellEnd"/>
      <w:r>
        <w:rPr>
          <w:color w:val="000000"/>
          <w:sz w:val="28"/>
          <w:szCs w:val="28"/>
          <w:shd w:val="clear" w:color="auto" w:fill="FFFFFF"/>
        </w:rPr>
        <w:t xml:space="preserve"> з </w:t>
      </w:r>
      <w:proofErr w:type="spellStart"/>
      <w:r>
        <w:rPr>
          <w:color w:val="000000"/>
          <w:sz w:val="28"/>
          <w:szCs w:val="28"/>
          <w:shd w:val="clear" w:color="auto" w:fill="FFFFFF"/>
        </w:rPr>
        <w:t>особливими</w:t>
      </w:r>
      <w:proofErr w:type="spellEnd"/>
      <w:r>
        <w:rPr>
          <w:color w:val="000000"/>
          <w:sz w:val="28"/>
          <w:szCs w:val="28"/>
          <w:shd w:val="clear" w:color="auto" w:fill="FFFFFF"/>
        </w:rPr>
        <w:t xml:space="preserve"> </w:t>
      </w:r>
      <w:proofErr w:type="spellStart"/>
      <w:r>
        <w:rPr>
          <w:color w:val="000000"/>
          <w:sz w:val="28"/>
          <w:szCs w:val="28"/>
          <w:shd w:val="clear" w:color="auto" w:fill="FFFFFF"/>
        </w:rPr>
        <w:t>освітніми</w:t>
      </w:r>
      <w:proofErr w:type="spellEnd"/>
      <w:r>
        <w:rPr>
          <w:color w:val="000000"/>
          <w:sz w:val="28"/>
          <w:szCs w:val="28"/>
          <w:shd w:val="clear" w:color="auto" w:fill="FFFFFF"/>
        </w:rPr>
        <w:t xml:space="preserve"> потребами, </w:t>
      </w:r>
      <w:proofErr w:type="spellStart"/>
      <w:r>
        <w:rPr>
          <w:color w:val="000000"/>
          <w:sz w:val="28"/>
          <w:szCs w:val="28"/>
          <w:shd w:val="clear" w:color="auto" w:fill="FFFFFF"/>
        </w:rPr>
        <w:t>які</w:t>
      </w:r>
      <w:proofErr w:type="spellEnd"/>
      <w:r>
        <w:rPr>
          <w:color w:val="000000"/>
          <w:sz w:val="28"/>
          <w:szCs w:val="28"/>
          <w:shd w:val="clear" w:color="auto" w:fill="FFFFFF"/>
        </w:rPr>
        <w:t xml:space="preserve"> </w:t>
      </w:r>
      <w:proofErr w:type="spellStart"/>
      <w:r>
        <w:rPr>
          <w:color w:val="000000"/>
          <w:sz w:val="28"/>
          <w:szCs w:val="28"/>
          <w:shd w:val="clear" w:color="auto" w:fill="FFFFFF"/>
        </w:rPr>
        <w:t>навчаються</w:t>
      </w:r>
      <w:proofErr w:type="spellEnd"/>
      <w:r>
        <w:rPr>
          <w:color w:val="000000"/>
          <w:sz w:val="28"/>
          <w:szCs w:val="28"/>
          <w:shd w:val="clear" w:color="auto" w:fill="FFFFFF"/>
        </w:rPr>
        <w:t xml:space="preserve"> в </w:t>
      </w:r>
      <w:proofErr w:type="spellStart"/>
      <w:r>
        <w:rPr>
          <w:color w:val="000000"/>
          <w:sz w:val="28"/>
          <w:szCs w:val="28"/>
          <w:shd w:val="clear" w:color="auto" w:fill="FFFFFF"/>
        </w:rPr>
        <w:t>спеціальних</w:t>
      </w:r>
      <w:proofErr w:type="spellEnd"/>
      <w:r>
        <w:rPr>
          <w:color w:val="000000"/>
          <w:sz w:val="28"/>
          <w:szCs w:val="28"/>
          <w:shd w:val="clear" w:color="auto" w:fill="FFFFFF"/>
        </w:rPr>
        <w:t xml:space="preserve"> і </w:t>
      </w:r>
      <w:proofErr w:type="spellStart"/>
      <w:r>
        <w:rPr>
          <w:color w:val="000000"/>
          <w:sz w:val="28"/>
          <w:szCs w:val="28"/>
          <w:shd w:val="clear" w:color="auto" w:fill="FFFFFF"/>
        </w:rPr>
        <w:t>інклюзивних</w:t>
      </w:r>
      <w:proofErr w:type="spellEnd"/>
      <w:r>
        <w:rPr>
          <w:color w:val="000000"/>
          <w:sz w:val="28"/>
          <w:szCs w:val="28"/>
          <w:shd w:val="clear" w:color="auto" w:fill="FFFFFF"/>
        </w:rPr>
        <w:t xml:space="preserve"> </w:t>
      </w:r>
      <w:proofErr w:type="spellStart"/>
      <w:r>
        <w:rPr>
          <w:color w:val="000000"/>
          <w:sz w:val="28"/>
          <w:szCs w:val="28"/>
          <w:shd w:val="clear" w:color="auto" w:fill="FFFFFF"/>
        </w:rPr>
        <w:t>класах</w:t>
      </w:r>
      <w:proofErr w:type="spellEnd"/>
      <w:r>
        <w:rPr>
          <w:color w:val="000000"/>
          <w:sz w:val="28"/>
          <w:szCs w:val="28"/>
          <w:shd w:val="clear" w:color="auto" w:fill="FFFFFF"/>
          <w:lang w:val="uk-UA"/>
        </w:rPr>
        <w:t>, а також є вихованцями в інклюзивних групах</w:t>
      </w:r>
      <w:r>
        <w:rPr>
          <w:color w:val="000000"/>
          <w:sz w:val="28"/>
          <w:szCs w:val="28"/>
          <w:shd w:val="clear" w:color="auto" w:fill="FFFFFF"/>
        </w:rPr>
        <w:t>;</w:t>
      </w:r>
    </w:p>
    <w:p w:rsidR="00BC620B" w:rsidRDefault="00BC620B"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дітей</w:t>
      </w:r>
      <w:r>
        <w:rPr>
          <w:color w:val="000000"/>
          <w:sz w:val="28"/>
          <w:szCs w:val="28"/>
          <w:shd w:val="clear" w:color="auto" w:fill="FFFFFF"/>
        </w:rPr>
        <w:t xml:space="preserve">, батьки </w:t>
      </w:r>
      <w:proofErr w:type="spellStart"/>
      <w:r>
        <w:rPr>
          <w:color w:val="000000"/>
          <w:sz w:val="28"/>
          <w:szCs w:val="28"/>
          <w:shd w:val="clear" w:color="auto" w:fill="FFFFFF"/>
        </w:rPr>
        <w:t>яких</w:t>
      </w:r>
      <w:proofErr w:type="spellEnd"/>
      <w:r>
        <w:rPr>
          <w:color w:val="000000"/>
          <w:sz w:val="28"/>
          <w:szCs w:val="28"/>
          <w:shd w:val="clear" w:color="auto" w:fill="FFFFFF"/>
          <w:lang w:val="uk-UA"/>
        </w:rPr>
        <w:t xml:space="preserve"> є учасниками або загинули під час участі в </w:t>
      </w:r>
      <w:r>
        <w:rPr>
          <w:color w:val="000000"/>
          <w:sz w:val="28"/>
          <w:szCs w:val="28"/>
          <w:shd w:val="clear" w:color="auto" w:fill="FFFFFF"/>
        </w:rPr>
        <w:t>АТО</w:t>
      </w:r>
      <w:r>
        <w:rPr>
          <w:color w:val="000000"/>
          <w:sz w:val="28"/>
          <w:szCs w:val="28"/>
          <w:shd w:val="clear" w:color="auto" w:fill="FFFFFF"/>
          <w:lang w:val="uk-UA"/>
        </w:rPr>
        <w:t xml:space="preserve">/ООС, мобілізованими </w:t>
      </w:r>
      <w:r w:rsidR="00180724">
        <w:rPr>
          <w:color w:val="000000"/>
          <w:sz w:val="28"/>
          <w:szCs w:val="28"/>
          <w:shd w:val="clear" w:color="auto" w:fill="FFFFFF"/>
          <w:lang w:val="uk-UA"/>
        </w:rPr>
        <w:t xml:space="preserve">у період військового стану </w:t>
      </w:r>
      <w:r>
        <w:rPr>
          <w:color w:val="000000"/>
          <w:sz w:val="28"/>
          <w:szCs w:val="28"/>
          <w:shd w:val="clear" w:color="auto" w:fill="FFFFFF"/>
          <w:lang w:val="uk-UA"/>
        </w:rPr>
        <w:t>військовослужбовц</w:t>
      </w:r>
      <w:r w:rsidR="00180724">
        <w:rPr>
          <w:color w:val="000000"/>
          <w:sz w:val="28"/>
          <w:szCs w:val="28"/>
          <w:shd w:val="clear" w:color="auto" w:fill="FFFFFF"/>
          <w:lang w:val="uk-UA"/>
        </w:rPr>
        <w:t>ями ЗСУ</w:t>
      </w:r>
      <w:r>
        <w:rPr>
          <w:color w:val="000000"/>
          <w:sz w:val="28"/>
          <w:szCs w:val="28"/>
          <w:shd w:val="clear" w:color="auto" w:fill="FFFFFF"/>
        </w:rPr>
        <w:t>;</w:t>
      </w:r>
    </w:p>
    <w:p w:rsidR="00BC620B" w:rsidRDefault="00BC620B" w:rsidP="00BC620B">
      <w:pPr>
        <w:pStyle w:val="a3"/>
        <w:spacing w:before="0" w:beforeAutospacing="0" w:after="0" w:afterAutospacing="0"/>
        <w:jc w:val="both"/>
        <w:rPr>
          <w:color w:val="000000"/>
          <w:sz w:val="27"/>
          <w:szCs w:val="27"/>
          <w:lang w:val="uk-UA"/>
        </w:rPr>
      </w:pPr>
      <w:r>
        <w:rPr>
          <w:color w:val="000000"/>
          <w:sz w:val="28"/>
          <w:szCs w:val="28"/>
          <w:shd w:val="clear" w:color="auto" w:fill="FFFFFF"/>
          <w:lang w:val="uk-UA"/>
        </w:rPr>
        <w:t xml:space="preserve">- дітей із числа внутрішньо переміщених осіб; </w:t>
      </w:r>
    </w:p>
    <w:p w:rsidR="00BC620B" w:rsidRDefault="00BC620B"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xml:space="preserve">- </w:t>
      </w:r>
      <w:proofErr w:type="spellStart"/>
      <w:r>
        <w:rPr>
          <w:color w:val="000000"/>
          <w:sz w:val="28"/>
          <w:szCs w:val="28"/>
          <w:shd w:val="clear" w:color="auto" w:fill="FFFFFF"/>
        </w:rPr>
        <w:t>дітей</w:t>
      </w:r>
      <w:proofErr w:type="spellEnd"/>
      <w:r>
        <w:rPr>
          <w:color w:val="000000"/>
          <w:sz w:val="28"/>
          <w:szCs w:val="28"/>
          <w:shd w:val="clear" w:color="auto" w:fill="FFFFFF"/>
        </w:rPr>
        <w:t xml:space="preserve"> </w:t>
      </w:r>
      <w:r>
        <w:rPr>
          <w:color w:val="000000"/>
          <w:sz w:val="28"/>
          <w:szCs w:val="28"/>
          <w:shd w:val="clear" w:color="auto" w:fill="FFFFFF"/>
          <w:lang w:val="uk-UA"/>
        </w:rPr>
        <w:t>і</w:t>
      </w:r>
      <w:r>
        <w:rPr>
          <w:color w:val="000000"/>
          <w:sz w:val="28"/>
          <w:szCs w:val="28"/>
          <w:shd w:val="clear" w:color="auto" w:fill="FFFFFF"/>
        </w:rPr>
        <w:t xml:space="preserve">з </w:t>
      </w:r>
      <w:proofErr w:type="spellStart"/>
      <w:r>
        <w:rPr>
          <w:color w:val="000000"/>
          <w:sz w:val="28"/>
          <w:szCs w:val="28"/>
          <w:shd w:val="clear" w:color="auto" w:fill="FFFFFF"/>
        </w:rPr>
        <w:t>сімей</w:t>
      </w:r>
      <w:proofErr w:type="spellEnd"/>
      <w:r>
        <w:rPr>
          <w:color w:val="000000"/>
          <w:sz w:val="28"/>
          <w:szCs w:val="28"/>
          <w:shd w:val="clear" w:color="auto" w:fill="FFFFFF"/>
        </w:rPr>
        <w:t xml:space="preserve">, </w:t>
      </w:r>
      <w:proofErr w:type="spellStart"/>
      <w:r>
        <w:rPr>
          <w:color w:val="000000"/>
          <w:sz w:val="28"/>
          <w:szCs w:val="28"/>
          <w:shd w:val="clear" w:color="auto" w:fill="FFFFFF"/>
        </w:rPr>
        <w:t>які</w:t>
      </w:r>
      <w:proofErr w:type="spellEnd"/>
      <w:r>
        <w:rPr>
          <w:color w:val="000000"/>
          <w:sz w:val="28"/>
          <w:szCs w:val="28"/>
          <w:shd w:val="clear" w:color="auto" w:fill="FFFFFF"/>
        </w:rPr>
        <w:t xml:space="preserve"> </w:t>
      </w:r>
      <w:proofErr w:type="spellStart"/>
      <w:r>
        <w:rPr>
          <w:color w:val="000000"/>
          <w:sz w:val="28"/>
          <w:szCs w:val="28"/>
          <w:shd w:val="clear" w:color="auto" w:fill="FFFFFF"/>
        </w:rPr>
        <w:t>потрапили</w:t>
      </w:r>
      <w:proofErr w:type="spellEnd"/>
      <w:r>
        <w:rPr>
          <w:color w:val="000000"/>
          <w:sz w:val="28"/>
          <w:szCs w:val="28"/>
          <w:shd w:val="clear" w:color="auto" w:fill="FFFFFF"/>
        </w:rPr>
        <w:t xml:space="preserve"> в </w:t>
      </w:r>
      <w:proofErr w:type="spellStart"/>
      <w:r>
        <w:rPr>
          <w:color w:val="000000"/>
          <w:sz w:val="28"/>
          <w:szCs w:val="28"/>
          <w:shd w:val="clear" w:color="auto" w:fill="FFFFFF"/>
        </w:rPr>
        <w:t>складні</w:t>
      </w:r>
      <w:proofErr w:type="spellEnd"/>
      <w:r>
        <w:rPr>
          <w:color w:val="000000"/>
          <w:sz w:val="28"/>
          <w:szCs w:val="28"/>
          <w:shd w:val="clear" w:color="auto" w:fill="FFFFFF"/>
        </w:rPr>
        <w:t xml:space="preserve"> </w:t>
      </w:r>
      <w:proofErr w:type="spellStart"/>
      <w:r>
        <w:rPr>
          <w:color w:val="000000"/>
          <w:sz w:val="28"/>
          <w:szCs w:val="28"/>
          <w:shd w:val="clear" w:color="auto" w:fill="FFFFFF"/>
        </w:rPr>
        <w:t>життєві</w:t>
      </w:r>
      <w:proofErr w:type="spellEnd"/>
      <w:r>
        <w:rPr>
          <w:color w:val="000000"/>
          <w:sz w:val="28"/>
          <w:szCs w:val="28"/>
          <w:shd w:val="clear" w:color="auto" w:fill="FFFFFF"/>
        </w:rPr>
        <w:t xml:space="preserve"> </w:t>
      </w:r>
      <w:proofErr w:type="spellStart"/>
      <w:r>
        <w:rPr>
          <w:color w:val="000000"/>
          <w:sz w:val="28"/>
          <w:szCs w:val="28"/>
          <w:shd w:val="clear" w:color="auto" w:fill="FFFFFF"/>
        </w:rPr>
        <w:t>обставини</w:t>
      </w:r>
      <w:proofErr w:type="spellEnd"/>
      <w:r>
        <w:rPr>
          <w:color w:val="000000"/>
          <w:sz w:val="28"/>
          <w:szCs w:val="28"/>
          <w:shd w:val="clear" w:color="auto" w:fill="FFFFFF"/>
          <w:lang w:val="uk-UA"/>
        </w:rPr>
        <w:t>.</w:t>
      </w:r>
    </w:p>
    <w:p w:rsidR="00BC620B" w:rsidRDefault="00427994"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Вартість харчування – 60</w:t>
      </w:r>
      <w:r w:rsidR="00BC620B">
        <w:rPr>
          <w:color w:val="000000"/>
          <w:sz w:val="28"/>
          <w:szCs w:val="28"/>
          <w:shd w:val="clear" w:color="auto" w:fill="FFFFFF"/>
          <w:lang w:val="uk-UA"/>
        </w:rPr>
        <w:t>,0 грив</w:t>
      </w:r>
      <w:r>
        <w:rPr>
          <w:color w:val="000000"/>
          <w:sz w:val="28"/>
          <w:szCs w:val="28"/>
          <w:shd w:val="clear" w:color="auto" w:fill="FFFFFF"/>
          <w:lang w:val="uk-UA"/>
        </w:rPr>
        <w:t>ень</w:t>
      </w:r>
      <w:r w:rsidR="00BC620B">
        <w:rPr>
          <w:color w:val="000000"/>
          <w:sz w:val="28"/>
          <w:szCs w:val="28"/>
          <w:shd w:val="clear" w:color="auto" w:fill="FFFFFF"/>
          <w:lang w:val="uk-UA"/>
        </w:rPr>
        <w:t xml:space="preserve"> у день.</w:t>
      </w:r>
    </w:p>
    <w:p w:rsidR="00BC620B" w:rsidRDefault="00BC620B" w:rsidP="00F85A19">
      <w:pPr>
        <w:pStyle w:val="a3"/>
        <w:spacing w:before="0" w:beforeAutospacing="0" w:after="0" w:afterAutospacing="0"/>
        <w:ind w:firstLine="567"/>
        <w:jc w:val="both"/>
        <w:rPr>
          <w:color w:val="000000"/>
          <w:sz w:val="28"/>
          <w:szCs w:val="28"/>
          <w:shd w:val="clear" w:color="auto" w:fill="FFFFFF"/>
          <w:lang w:val="uk-UA"/>
        </w:rPr>
      </w:pPr>
      <w:r>
        <w:rPr>
          <w:color w:val="000000"/>
          <w:sz w:val="27"/>
          <w:szCs w:val="27"/>
          <w:lang w:val="uk-UA"/>
        </w:rPr>
        <w:t xml:space="preserve">1.3. </w:t>
      </w:r>
      <w:r>
        <w:rPr>
          <w:color w:val="000000"/>
          <w:sz w:val="28"/>
          <w:szCs w:val="28"/>
          <w:shd w:val="clear" w:color="auto" w:fill="FFFFFF"/>
          <w:lang w:val="uk-UA"/>
        </w:rPr>
        <w:t>О</w:t>
      </w:r>
      <w:proofErr w:type="spellStart"/>
      <w:r>
        <w:rPr>
          <w:color w:val="000000"/>
          <w:sz w:val="28"/>
          <w:szCs w:val="28"/>
          <w:shd w:val="clear" w:color="auto" w:fill="FFFFFF"/>
        </w:rPr>
        <w:t>рганізувати</w:t>
      </w:r>
      <w:proofErr w:type="spellEnd"/>
      <w:r>
        <w:rPr>
          <w:color w:val="000000"/>
          <w:sz w:val="28"/>
          <w:szCs w:val="28"/>
          <w:shd w:val="clear" w:color="auto" w:fill="FFFFFF"/>
        </w:rPr>
        <w:t xml:space="preserve"> </w:t>
      </w:r>
      <w:proofErr w:type="spellStart"/>
      <w:r>
        <w:rPr>
          <w:color w:val="000000"/>
          <w:sz w:val="28"/>
          <w:szCs w:val="28"/>
          <w:shd w:val="clear" w:color="auto" w:fill="FFFFFF"/>
        </w:rPr>
        <w:t>харчування</w:t>
      </w:r>
      <w:proofErr w:type="spellEnd"/>
      <w:r>
        <w:rPr>
          <w:color w:val="000000"/>
          <w:sz w:val="28"/>
          <w:szCs w:val="28"/>
          <w:shd w:val="clear" w:color="auto" w:fill="FFFFFF"/>
        </w:rPr>
        <w:t xml:space="preserve"> </w:t>
      </w:r>
      <w:r w:rsidR="00427994">
        <w:rPr>
          <w:color w:val="000000"/>
          <w:sz w:val="28"/>
          <w:szCs w:val="28"/>
          <w:shd w:val="clear" w:color="auto" w:fill="FFFFFF"/>
          <w:lang w:val="uk-UA"/>
        </w:rPr>
        <w:t xml:space="preserve"> із 01 січня 2026</w:t>
      </w:r>
      <w:r>
        <w:rPr>
          <w:color w:val="000000"/>
          <w:sz w:val="28"/>
          <w:szCs w:val="28"/>
          <w:shd w:val="clear" w:color="auto" w:fill="FFFFFF"/>
          <w:lang w:val="uk-UA"/>
        </w:rPr>
        <w:t xml:space="preserve"> року:</w:t>
      </w:r>
    </w:p>
    <w:p w:rsidR="00BC620B" w:rsidRDefault="001B0346" w:rsidP="00F85A19">
      <w:pPr>
        <w:pStyle w:val="a3"/>
        <w:spacing w:before="0" w:beforeAutospacing="0" w:after="0" w:afterAutospacing="0"/>
        <w:ind w:firstLine="567"/>
        <w:jc w:val="both"/>
        <w:rPr>
          <w:color w:val="000000"/>
          <w:sz w:val="28"/>
          <w:szCs w:val="28"/>
          <w:shd w:val="clear" w:color="auto" w:fill="FFFFFF"/>
          <w:lang w:val="uk-UA"/>
        </w:rPr>
      </w:pPr>
      <w:r>
        <w:rPr>
          <w:color w:val="000000"/>
          <w:sz w:val="28"/>
          <w:szCs w:val="28"/>
          <w:shd w:val="clear" w:color="auto" w:fill="FFFFFF"/>
          <w:lang w:val="uk-UA"/>
        </w:rPr>
        <w:t>1.3.1. для у</w:t>
      </w:r>
      <w:r w:rsidR="00BC620B">
        <w:rPr>
          <w:color w:val="000000"/>
          <w:sz w:val="28"/>
          <w:szCs w:val="28"/>
          <w:shd w:val="clear" w:color="auto" w:fill="FFFFFF"/>
          <w:lang w:val="uk-UA"/>
        </w:rPr>
        <w:t>чнів 1 - 4-х класів початкових шкіл, гімназій, ліцеїв та філій ліцеїв (одноразове).</w:t>
      </w:r>
    </w:p>
    <w:p w:rsidR="00BC620B" w:rsidRDefault="00BC620B"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Вартість харчування –</w:t>
      </w:r>
      <w:r w:rsidR="00427994">
        <w:rPr>
          <w:color w:val="000000"/>
          <w:sz w:val="28"/>
          <w:szCs w:val="28"/>
          <w:shd w:val="clear" w:color="auto" w:fill="FFFFFF"/>
          <w:lang w:val="uk-UA"/>
        </w:rPr>
        <w:t xml:space="preserve"> 6</w:t>
      </w:r>
      <w:r>
        <w:rPr>
          <w:color w:val="000000"/>
          <w:sz w:val="28"/>
          <w:szCs w:val="28"/>
          <w:shd w:val="clear" w:color="auto" w:fill="FFFFFF"/>
          <w:lang w:val="uk-UA"/>
        </w:rPr>
        <w:t>0,0 гривень у день</w:t>
      </w:r>
      <w:r w:rsidR="002F746C">
        <w:rPr>
          <w:color w:val="000000"/>
          <w:sz w:val="28"/>
          <w:szCs w:val="28"/>
          <w:shd w:val="clear" w:color="auto" w:fill="FFFFFF"/>
          <w:lang w:val="uk-UA"/>
        </w:rPr>
        <w:t xml:space="preserve"> </w:t>
      </w:r>
      <w:r w:rsidR="0051099C">
        <w:rPr>
          <w:color w:val="000000"/>
          <w:sz w:val="28"/>
          <w:szCs w:val="28"/>
          <w:shd w:val="clear" w:color="auto" w:fill="FFFFFF"/>
          <w:lang w:val="uk-UA"/>
        </w:rPr>
        <w:t>:</w:t>
      </w:r>
    </w:p>
    <w:p w:rsidR="00BC620B" w:rsidRDefault="00BC620B"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- 35,0 гривень – кошти субвенції державного бюджету;</w:t>
      </w:r>
    </w:p>
    <w:p w:rsidR="00BC620B" w:rsidRDefault="001B0346"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- 2</w:t>
      </w:r>
      <w:r w:rsidR="00BC620B">
        <w:rPr>
          <w:color w:val="000000"/>
          <w:sz w:val="28"/>
          <w:szCs w:val="28"/>
          <w:shd w:val="clear" w:color="auto" w:fill="FFFFFF"/>
          <w:lang w:val="uk-UA"/>
        </w:rPr>
        <w:t>5,0 гривень – кошти місцевого бюджету.</w:t>
      </w:r>
    </w:p>
    <w:p w:rsidR="00BC620B" w:rsidRDefault="00BC620B" w:rsidP="00F85A19">
      <w:pPr>
        <w:pStyle w:val="a3"/>
        <w:spacing w:before="0" w:beforeAutospacing="0" w:after="0" w:afterAutospacing="0"/>
        <w:ind w:firstLine="567"/>
        <w:jc w:val="both"/>
        <w:rPr>
          <w:color w:val="000000"/>
          <w:sz w:val="28"/>
          <w:szCs w:val="28"/>
          <w:shd w:val="clear" w:color="auto" w:fill="FFFFFF"/>
          <w:lang w:val="uk-UA"/>
        </w:rPr>
      </w:pPr>
      <w:r>
        <w:rPr>
          <w:color w:val="000000"/>
          <w:sz w:val="28"/>
          <w:szCs w:val="28"/>
          <w:shd w:val="clear" w:color="auto" w:fill="FFFFFF"/>
          <w:lang w:val="uk-UA"/>
        </w:rPr>
        <w:t>1</w:t>
      </w:r>
      <w:r w:rsidR="00427994">
        <w:rPr>
          <w:color w:val="000000"/>
          <w:sz w:val="28"/>
          <w:szCs w:val="28"/>
          <w:shd w:val="clear" w:color="auto" w:fill="FFFFFF"/>
          <w:lang w:val="uk-UA"/>
        </w:rPr>
        <w:t>.3.2. Вихованців дошкільних структурних підрозділів</w:t>
      </w:r>
      <w:r>
        <w:rPr>
          <w:color w:val="000000"/>
          <w:sz w:val="28"/>
          <w:szCs w:val="28"/>
          <w:shd w:val="clear" w:color="auto" w:fill="FFFFFF"/>
          <w:lang w:val="uk-UA"/>
        </w:rPr>
        <w:t xml:space="preserve"> у закладах загальної середньої освіти, віком 4-6(7) років.</w:t>
      </w:r>
    </w:p>
    <w:p w:rsidR="00BC620B" w:rsidRDefault="00427994"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Вартість харчування – 100</w:t>
      </w:r>
      <w:r w:rsidR="00BC620B">
        <w:rPr>
          <w:color w:val="000000"/>
          <w:sz w:val="28"/>
          <w:szCs w:val="28"/>
          <w:shd w:val="clear" w:color="auto" w:fill="FFFFFF"/>
          <w:lang w:val="uk-UA"/>
        </w:rPr>
        <w:t>,0 грив</w:t>
      </w:r>
      <w:r>
        <w:rPr>
          <w:color w:val="000000"/>
          <w:sz w:val="28"/>
          <w:szCs w:val="28"/>
          <w:shd w:val="clear" w:color="auto" w:fill="FFFFFF"/>
          <w:lang w:val="uk-UA"/>
        </w:rPr>
        <w:t>ень</w:t>
      </w:r>
      <w:r w:rsidR="00BC620B">
        <w:rPr>
          <w:color w:val="000000"/>
          <w:sz w:val="28"/>
          <w:szCs w:val="28"/>
          <w:shd w:val="clear" w:color="auto" w:fill="FFFFFF"/>
          <w:lang w:val="uk-UA"/>
        </w:rPr>
        <w:t xml:space="preserve"> у день : </w:t>
      </w:r>
    </w:p>
    <w:p w:rsidR="00BC620B" w:rsidRDefault="001B0346"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- 40</w:t>
      </w:r>
      <w:r w:rsidR="00BC620B">
        <w:rPr>
          <w:color w:val="000000"/>
          <w:sz w:val="28"/>
          <w:szCs w:val="28"/>
          <w:shd w:val="clear" w:color="auto" w:fill="FFFFFF"/>
          <w:lang w:val="uk-UA"/>
        </w:rPr>
        <w:t>,0 грив</w:t>
      </w:r>
      <w:r>
        <w:rPr>
          <w:color w:val="000000"/>
          <w:sz w:val="28"/>
          <w:szCs w:val="28"/>
          <w:shd w:val="clear" w:color="auto" w:fill="FFFFFF"/>
          <w:lang w:val="uk-UA"/>
        </w:rPr>
        <w:t>ень</w:t>
      </w:r>
      <w:r w:rsidR="00BC620B">
        <w:rPr>
          <w:color w:val="000000"/>
          <w:sz w:val="28"/>
          <w:szCs w:val="28"/>
          <w:shd w:val="clear" w:color="auto" w:fill="FFFFFF"/>
          <w:lang w:val="uk-UA"/>
        </w:rPr>
        <w:t xml:space="preserve"> – кошти місцевого бюджету (40%);</w:t>
      </w:r>
    </w:p>
    <w:p w:rsidR="00BC620B" w:rsidRDefault="001B0346"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- 6</w:t>
      </w:r>
      <w:r w:rsidR="00BC620B">
        <w:rPr>
          <w:color w:val="000000"/>
          <w:sz w:val="28"/>
          <w:szCs w:val="28"/>
          <w:shd w:val="clear" w:color="auto" w:fill="FFFFFF"/>
          <w:lang w:val="uk-UA"/>
        </w:rPr>
        <w:t>0,0 гривень – батьківська плата (60%).</w:t>
      </w:r>
    </w:p>
    <w:p w:rsidR="00BC620B" w:rsidRDefault="00BC620B" w:rsidP="00F85A19">
      <w:pPr>
        <w:pStyle w:val="a3"/>
        <w:spacing w:before="0" w:beforeAutospacing="0" w:after="0" w:afterAutospacing="0"/>
        <w:ind w:firstLine="567"/>
        <w:jc w:val="both"/>
        <w:rPr>
          <w:color w:val="000000"/>
          <w:sz w:val="28"/>
          <w:szCs w:val="28"/>
          <w:shd w:val="clear" w:color="auto" w:fill="FFFFFF"/>
          <w:lang w:val="uk-UA"/>
        </w:rPr>
      </w:pPr>
      <w:r>
        <w:rPr>
          <w:color w:val="000000"/>
          <w:sz w:val="28"/>
          <w:szCs w:val="28"/>
          <w:shd w:val="clear" w:color="auto" w:fill="FFFFFF"/>
          <w:lang w:val="uk-UA"/>
        </w:rPr>
        <w:t>1.3.3. Вихованців закладів дошкільної освіти віком 4-6(7) років.</w:t>
      </w:r>
    </w:p>
    <w:p w:rsidR="00BC620B" w:rsidRDefault="00427994"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Вартість харчування – 100</w:t>
      </w:r>
      <w:r w:rsidR="00BC620B">
        <w:rPr>
          <w:color w:val="000000"/>
          <w:sz w:val="28"/>
          <w:szCs w:val="28"/>
          <w:shd w:val="clear" w:color="auto" w:fill="FFFFFF"/>
          <w:lang w:val="uk-UA"/>
        </w:rPr>
        <w:t xml:space="preserve">,0 гривень у день : </w:t>
      </w:r>
    </w:p>
    <w:p w:rsidR="00BC620B" w:rsidRDefault="001B0346"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- 40</w:t>
      </w:r>
      <w:r w:rsidR="00BC620B">
        <w:rPr>
          <w:color w:val="000000"/>
          <w:sz w:val="28"/>
          <w:szCs w:val="28"/>
          <w:shd w:val="clear" w:color="auto" w:fill="FFFFFF"/>
          <w:lang w:val="uk-UA"/>
        </w:rPr>
        <w:t>,0 грив</w:t>
      </w:r>
      <w:r>
        <w:rPr>
          <w:color w:val="000000"/>
          <w:sz w:val="28"/>
          <w:szCs w:val="28"/>
          <w:shd w:val="clear" w:color="auto" w:fill="FFFFFF"/>
          <w:lang w:val="uk-UA"/>
        </w:rPr>
        <w:t>ень</w:t>
      </w:r>
      <w:r w:rsidR="00BC620B">
        <w:rPr>
          <w:color w:val="000000"/>
          <w:sz w:val="28"/>
          <w:szCs w:val="28"/>
          <w:shd w:val="clear" w:color="auto" w:fill="FFFFFF"/>
          <w:lang w:val="uk-UA"/>
        </w:rPr>
        <w:t xml:space="preserve"> – кошти місцевого бюджету (40%);</w:t>
      </w:r>
    </w:p>
    <w:p w:rsidR="00BC620B" w:rsidRDefault="001B0346" w:rsidP="00BC620B">
      <w:pPr>
        <w:pStyle w:val="a3"/>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- 6</w:t>
      </w:r>
      <w:r w:rsidR="00BC620B">
        <w:rPr>
          <w:color w:val="000000"/>
          <w:sz w:val="28"/>
          <w:szCs w:val="28"/>
          <w:shd w:val="clear" w:color="auto" w:fill="FFFFFF"/>
          <w:lang w:val="uk-UA"/>
        </w:rPr>
        <w:t>0,0 гривень – батьківська плата (60%).</w:t>
      </w:r>
    </w:p>
    <w:p w:rsidR="00BC620B" w:rsidRDefault="001B0346" w:rsidP="00F85A19">
      <w:pPr>
        <w:pStyle w:val="a3"/>
        <w:spacing w:before="0" w:beforeAutospacing="0" w:after="0" w:afterAutospacing="0"/>
        <w:ind w:firstLine="567"/>
        <w:jc w:val="both"/>
        <w:rPr>
          <w:color w:val="000000"/>
          <w:sz w:val="28"/>
          <w:szCs w:val="28"/>
          <w:shd w:val="clear" w:color="auto" w:fill="FFFFFF"/>
          <w:lang w:val="uk-UA"/>
        </w:rPr>
      </w:pPr>
      <w:r>
        <w:rPr>
          <w:color w:val="000000"/>
          <w:sz w:val="28"/>
          <w:szCs w:val="28"/>
          <w:shd w:val="clear" w:color="auto" w:fill="FFFFFF"/>
          <w:lang w:val="uk-UA"/>
        </w:rPr>
        <w:t>1.3.4</w:t>
      </w:r>
      <w:r w:rsidR="00BC620B">
        <w:rPr>
          <w:color w:val="000000"/>
          <w:sz w:val="28"/>
          <w:szCs w:val="28"/>
          <w:shd w:val="clear" w:color="auto" w:fill="FFFFFF"/>
          <w:lang w:val="uk-UA"/>
        </w:rPr>
        <w:t>. У</w:t>
      </w:r>
      <w:proofErr w:type="spellStart"/>
      <w:r w:rsidR="00BC620B">
        <w:rPr>
          <w:color w:val="000000"/>
          <w:sz w:val="28"/>
          <w:szCs w:val="28"/>
          <w:shd w:val="clear" w:color="auto" w:fill="FFFFFF"/>
        </w:rPr>
        <w:t>чнів</w:t>
      </w:r>
      <w:proofErr w:type="spellEnd"/>
      <w:r w:rsidR="00BC620B">
        <w:rPr>
          <w:color w:val="000000"/>
          <w:sz w:val="28"/>
          <w:szCs w:val="28"/>
          <w:shd w:val="clear" w:color="auto" w:fill="FFFFFF"/>
        </w:rPr>
        <w:t xml:space="preserve"> </w:t>
      </w:r>
      <w:r w:rsidR="00BC620B">
        <w:rPr>
          <w:color w:val="000000"/>
          <w:sz w:val="28"/>
          <w:szCs w:val="28"/>
          <w:shd w:val="clear" w:color="auto" w:fill="FFFFFF"/>
          <w:lang w:val="uk-UA"/>
        </w:rPr>
        <w:t xml:space="preserve">5 </w:t>
      </w:r>
      <w:r w:rsidR="00BC620B">
        <w:rPr>
          <w:color w:val="000000"/>
          <w:sz w:val="28"/>
          <w:szCs w:val="28"/>
          <w:shd w:val="clear" w:color="auto" w:fill="FFFFFF"/>
        </w:rPr>
        <w:t xml:space="preserve">-11 </w:t>
      </w:r>
      <w:proofErr w:type="spellStart"/>
      <w:r w:rsidR="00BC620B">
        <w:rPr>
          <w:color w:val="000000"/>
          <w:sz w:val="28"/>
          <w:szCs w:val="28"/>
          <w:shd w:val="clear" w:color="auto" w:fill="FFFFFF"/>
        </w:rPr>
        <w:t>класів</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які</w:t>
      </w:r>
      <w:proofErr w:type="spellEnd"/>
      <w:r w:rsidR="00BC620B">
        <w:rPr>
          <w:color w:val="000000"/>
          <w:sz w:val="28"/>
          <w:szCs w:val="28"/>
          <w:shd w:val="clear" w:color="auto" w:fill="FFFFFF"/>
        </w:rPr>
        <w:t xml:space="preserve"> не </w:t>
      </w:r>
      <w:proofErr w:type="spellStart"/>
      <w:r w:rsidR="00BC620B">
        <w:rPr>
          <w:color w:val="000000"/>
          <w:sz w:val="28"/>
          <w:szCs w:val="28"/>
          <w:shd w:val="clear" w:color="auto" w:fill="FFFFFF"/>
        </w:rPr>
        <w:t>підлягають</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безкоштовному</w:t>
      </w:r>
      <w:proofErr w:type="spellEnd"/>
      <w:r w:rsidR="00BC620B">
        <w:rPr>
          <w:color w:val="000000"/>
          <w:sz w:val="28"/>
          <w:szCs w:val="28"/>
          <w:shd w:val="clear" w:color="auto" w:fill="FFFFFF"/>
          <w:lang w:val="uk-UA"/>
        </w:rPr>
        <w:t xml:space="preserve"> харчуванню</w:t>
      </w:r>
      <w:r w:rsidR="00BC620B">
        <w:rPr>
          <w:color w:val="000000"/>
          <w:sz w:val="28"/>
          <w:szCs w:val="28"/>
          <w:shd w:val="clear" w:color="auto" w:fill="FFFFFF"/>
        </w:rPr>
        <w:t xml:space="preserve">, за </w:t>
      </w:r>
      <w:proofErr w:type="spellStart"/>
      <w:r w:rsidR="00BC620B">
        <w:rPr>
          <w:color w:val="000000"/>
          <w:sz w:val="28"/>
          <w:szCs w:val="28"/>
          <w:shd w:val="clear" w:color="auto" w:fill="FFFFFF"/>
        </w:rPr>
        <w:t>рахунок</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батьківських</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коштів</w:t>
      </w:r>
      <w:proofErr w:type="spellEnd"/>
      <w:r w:rsidR="00BC620B">
        <w:rPr>
          <w:color w:val="000000"/>
          <w:sz w:val="28"/>
          <w:szCs w:val="28"/>
          <w:shd w:val="clear" w:color="auto" w:fill="FFFFFF"/>
          <w:lang w:val="uk-UA"/>
        </w:rPr>
        <w:t>.</w:t>
      </w:r>
    </w:p>
    <w:p w:rsidR="00BC620B" w:rsidRDefault="00BC620B" w:rsidP="00F85A19">
      <w:pPr>
        <w:pStyle w:val="a3"/>
        <w:spacing w:before="0" w:beforeAutospacing="0" w:after="0" w:afterAutospacing="0"/>
        <w:ind w:firstLine="567"/>
        <w:jc w:val="both"/>
        <w:rPr>
          <w:color w:val="000000"/>
          <w:sz w:val="27"/>
          <w:szCs w:val="27"/>
          <w:lang w:val="uk-UA"/>
        </w:rPr>
      </w:pPr>
      <w:r>
        <w:rPr>
          <w:color w:val="000000"/>
          <w:sz w:val="28"/>
          <w:szCs w:val="28"/>
          <w:shd w:val="clear" w:color="auto" w:fill="FFFFFF"/>
          <w:lang w:val="uk-UA"/>
        </w:rPr>
        <w:t>1.4.О</w:t>
      </w:r>
      <w:proofErr w:type="spellStart"/>
      <w:r>
        <w:rPr>
          <w:color w:val="000000"/>
          <w:sz w:val="28"/>
          <w:szCs w:val="28"/>
          <w:shd w:val="clear" w:color="auto" w:fill="FFFFFF"/>
        </w:rPr>
        <w:t>блік</w:t>
      </w:r>
      <w:proofErr w:type="spellEnd"/>
      <w:r>
        <w:rPr>
          <w:color w:val="000000"/>
          <w:sz w:val="28"/>
          <w:szCs w:val="28"/>
          <w:shd w:val="clear" w:color="auto" w:fill="FFFFFF"/>
        </w:rPr>
        <w:t xml:space="preserve"> та </w:t>
      </w:r>
      <w:proofErr w:type="spellStart"/>
      <w:r>
        <w:rPr>
          <w:color w:val="000000"/>
          <w:sz w:val="28"/>
          <w:szCs w:val="28"/>
          <w:shd w:val="clear" w:color="auto" w:fill="FFFFFF"/>
        </w:rPr>
        <w:t>звітність</w:t>
      </w:r>
      <w:proofErr w:type="spellEnd"/>
      <w:r>
        <w:rPr>
          <w:color w:val="000000"/>
          <w:sz w:val="28"/>
          <w:szCs w:val="28"/>
          <w:shd w:val="clear" w:color="auto" w:fill="FFFFFF"/>
        </w:rPr>
        <w:t xml:space="preserve"> про </w:t>
      </w:r>
      <w:proofErr w:type="spellStart"/>
      <w:r>
        <w:rPr>
          <w:color w:val="000000"/>
          <w:sz w:val="28"/>
          <w:szCs w:val="28"/>
          <w:shd w:val="clear" w:color="auto" w:fill="FFFFFF"/>
        </w:rPr>
        <w:t>використання</w:t>
      </w:r>
      <w:proofErr w:type="spellEnd"/>
      <w:r>
        <w:rPr>
          <w:color w:val="000000"/>
          <w:sz w:val="28"/>
          <w:szCs w:val="28"/>
          <w:shd w:val="clear" w:color="auto" w:fill="FFFFFF"/>
        </w:rPr>
        <w:t xml:space="preserve"> </w:t>
      </w:r>
      <w:proofErr w:type="spellStart"/>
      <w:r>
        <w:rPr>
          <w:color w:val="000000"/>
          <w:sz w:val="28"/>
          <w:szCs w:val="28"/>
          <w:shd w:val="clear" w:color="auto" w:fill="FFFFFF"/>
        </w:rPr>
        <w:t>коштів</w:t>
      </w:r>
      <w:proofErr w:type="spellEnd"/>
      <w:r>
        <w:rPr>
          <w:color w:val="000000"/>
          <w:sz w:val="28"/>
          <w:szCs w:val="28"/>
          <w:shd w:val="clear" w:color="auto" w:fill="FFFFFF"/>
        </w:rPr>
        <w:t xml:space="preserve"> </w:t>
      </w:r>
      <w:proofErr w:type="spellStart"/>
      <w:r>
        <w:rPr>
          <w:color w:val="000000"/>
          <w:sz w:val="28"/>
          <w:szCs w:val="28"/>
          <w:shd w:val="clear" w:color="auto" w:fill="FFFFFF"/>
        </w:rPr>
        <w:t>проводити</w:t>
      </w:r>
      <w:proofErr w:type="spellEnd"/>
      <w:r>
        <w:rPr>
          <w:color w:val="000000"/>
          <w:sz w:val="28"/>
          <w:szCs w:val="28"/>
          <w:shd w:val="clear" w:color="auto" w:fill="FFFFFF"/>
        </w:rPr>
        <w:t xml:space="preserve"> </w:t>
      </w:r>
      <w:proofErr w:type="spellStart"/>
      <w:r>
        <w:rPr>
          <w:color w:val="000000"/>
          <w:sz w:val="28"/>
          <w:szCs w:val="28"/>
          <w:shd w:val="clear" w:color="auto" w:fill="FFFFFF"/>
        </w:rPr>
        <w:t>відповідно</w:t>
      </w:r>
      <w:proofErr w:type="spellEnd"/>
      <w:r>
        <w:rPr>
          <w:color w:val="000000"/>
          <w:sz w:val="28"/>
          <w:szCs w:val="28"/>
          <w:shd w:val="clear" w:color="auto" w:fill="FFFFFF"/>
        </w:rPr>
        <w:t xml:space="preserve"> до чинного </w:t>
      </w:r>
      <w:proofErr w:type="spellStart"/>
      <w:r>
        <w:rPr>
          <w:color w:val="000000"/>
          <w:sz w:val="28"/>
          <w:szCs w:val="28"/>
          <w:shd w:val="clear" w:color="auto" w:fill="FFFFFF"/>
        </w:rPr>
        <w:t>законодавства</w:t>
      </w:r>
      <w:proofErr w:type="spellEnd"/>
      <w:r>
        <w:rPr>
          <w:color w:val="000000"/>
          <w:sz w:val="28"/>
          <w:szCs w:val="28"/>
          <w:shd w:val="clear" w:color="auto" w:fill="FFFFFF"/>
        </w:rPr>
        <w:t>. </w:t>
      </w:r>
      <w:proofErr w:type="spellStart"/>
      <w:r>
        <w:rPr>
          <w:color w:val="000000"/>
          <w:sz w:val="28"/>
          <w:szCs w:val="28"/>
          <w:shd w:val="clear" w:color="auto" w:fill="FFFFFF"/>
        </w:rPr>
        <w:t>Звіти</w:t>
      </w:r>
      <w:proofErr w:type="spellEnd"/>
      <w:r>
        <w:rPr>
          <w:color w:val="000000"/>
          <w:sz w:val="28"/>
          <w:szCs w:val="28"/>
          <w:shd w:val="clear" w:color="auto" w:fill="FFFFFF"/>
        </w:rPr>
        <w:t xml:space="preserve"> по </w:t>
      </w:r>
      <w:proofErr w:type="spellStart"/>
      <w:r>
        <w:rPr>
          <w:color w:val="000000"/>
          <w:sz w:val="28"/>
          <w:szCs w:val="28"/>
          <w:shd w:val="clear" w:color="auto" w:fill="FFFFFF"/>
        </w:rPr>
        <w:t>харчуванню</w:t>
      </w:r>
      <w:proofErr w:type="spellEnd"/>
      <w:r>
        <w:rPr>
          <w:color w:val="000000"/>
          <w:sz w:val="28"/>
          <w:szCs w:val="28"/>
          <w:shd w:val="clear" w:color="auto" w:fill="FFFFFF"/>
        </w:rPr>
        <w:t xml:space="preserve"> </w:t>
      </w:r>
      <w:proofErr w:type="spellStart"/>
      <w:r>
        <w:rPr>
          <w:color w:val="000000"/>
          <w:sz w:val="28"/>
          <w:szCs w:val="28"/>
          <w:shd w:val="clear" w:color="auto" w:fill="FFFFFF"/>
        </w:rPr>
        <w:t>надавати</w:t>
      </w:r>
      <w:proofErr w:type="spellEnd"/>
      <w:r>
        <w:rPr>
          <w:color w:val="000000"/>
          <w:sz w:val="28"/>
          <w:szCs w:val="28"/>
          <w:shd w:val="clear" w:color="auto" w:fill="FFFFFF"/>
        </w:rPr>
        <w:t xml:space="preserve"> до </w:t>
      </w:r>
      <w:proofErr w:type="spellStart"/>
      <w:r>
        <w:rPr>
          <w:color w:val="000000"/>
          <w:sz w:val="28"/>
          <w:szCs w:val="28"/>
          <w:shd w:val="clear" w:color="auto" w:fill="FFFFFF"/>
        </w:rPr>
        <w:t>централізованої</w:t>
      </w:r>
      <w:proofErr w:type="spellEnd"/>
      <w:r>
        <w:rPr>
          <w:color w:val="000000"/>
          <w:sz w:val="28"/>
          <w:szCs w:val="28"/>
          <w:shd w:val="clear" w:color="auto" w:fill="FFFFFF"/>
        </w:rPr>
        <w:t xml:space="preserve"> </w:t>
      </w:r>
      <w:proofErr w:type="spellStart"/>
      <w:r>
        <w:rPr>
          <w:color w:val="000000"/>
          <w:sz w:val="28"/>
          <w:szCs w:val="28"/>
          <w:shd w:val="clear" w:color="auto" w:fill="FFFFFF"/>
        </w:rPr>
        <w:t>бухгалтерії</w:t>
      </w:r>
      <w:proofErr w:type="spellEnd"/>
      <w:r>
        <w:rPr>
          <w:color w:val="000000"/>
          <w:sz w:val="28"/>
          <w:szCs w:val="28"/>
          <w:shd w:val="clear" w:color="auto" w:fill="FFFFFF"/>
        </w:rPr>
        <w:t xml:space="preserve"> </w:t>
      </w:r>
      <w:proofErr w:type="spellStart"/>
      <w:r>
        <w:rPr>
          <w:color w:val="000000"/>
          <w:sz w:val="28"/>
          <w:szCs w:val="28"/>
          <w:shd w:val="clear" w:color="auto" w:fill="FFFFFF"/>
        </w:rPr>
        <w:t>відділу</w:t>
      </w:r>
      <w:proofErr w:type="spellEnd"/>
      <w:r>
        <w:rPr>
          <w:color w:val="000000"/>
          <w:sz w:val="28"/>
          <w:szCs w:val="28"/>
          <w:shd w:val="clear" w:color="auto" w:fill="FFFFFF"/>
        </w:rPr>
        <w:t xml:space="preserve"> </w:t>
      </w:r>
      <w:proofErr w:type="spellStart"/>
      <w:r>
        <w:rPr>
          <w:color w:val="000000"/>
          <w:sz w:val="28"/>
          <w:szCs w:val="28"/>
          <w:shd w:val="clear" w:color="auto" w:fill="FFFFFF"/>
        </w:rPr>
        <w:t>освіти</w:t>
      </w:r>
      <w:proofErr w:type="spellEnd"/>
      <w:r>
        <w:rPr>
          <w:color w:val="000000"/>
          <w:sz w:val="28"/>
          <w:szCs w:val="28"/>
          <w:shd w:val="clear" w:color="auto" w:fill="FFFFFF"/>
          <w:lang w:val="uk-UA"/>
        </w:rPr>
        <w:t xml:space="preserve"> міської ради </w:t>
      </w:r>
      <w:r>
        <w:rPr>
          <w:color w:val="000000"/>
          <w:sz w:val="28"/>
          <w:szCs w:val="28"/>
          <w:shd w:val="clear" w:color="auto" w:fill="FFFFFF"/>
        </w:rPr>
        <w:t>до 0</w:t>
      </w:r>
      <w:r>
        <w:rPr>
          <w:color w:val="000000"/>
          <w:sz w:val="28"/>
          <w:szCs w:val="28"/>
          <w:shd w:val="clear" w:color="auto" w:fill="FFFFFF"/>
          <w:lang w:val="uk-UA"/>
        </w:rPr>
        <w:t>2</w:t>
      </w:r>
      <w:r>
        <w:rPr>
          <w:color w:val="000000"/>
          <w:sz w:val="28"/>
          <w:szCs w:val="28"/>
          <w:shd w:val="clear" w:color="auto" w:fill="FFFFFF"/>
        </w:rPr>
        <w:t xml:space="preserve"> числа </w:t>
      </w:r>
      <w:r>
        <w:rPr>
          <w:color w:val="000000"/>
          <w:sz w:val="28"/>
          <w:szCs w:val="28"/>
          <w:shd w:val="clear" w:color="auto" w:fill="FFFFFF"/>
          <w:lang w:val="uk-UA"/>
        </w:rPr>
        <w:t>наступ</w:t>
      </w:r>
      <w:proofErr w:type="spellStart"/>
      <w:r>
        <w:rPr>
          <w:color w:val="000000"/>
          <w:sz w:val="28"/>
          <w:szCs w:val="28"/>
          <w:shd w:val="clear" w:color="auto" w:fill="FFFFFF"/>
        </w:rPr>
        <w:t>ного</w:t>
      </w:r>
      <w:proofErr w:type="spellEnd"/>
      <w:r>
        <w:rPr>
          <w:color w:val="000000"/>
          <w:sz w:val="28"/>
          <w:szCs w:val="28"/>
          <w:shd w:val="clear" w:color="auto" w:fill="FFFFFF"/>
        </w:rPr>
        <w:t xml:space="preserve"> </w:t>
      </w:r>
      <w:r>
        <w:rPr>
          <w:color w:val="000000"/>
          <w:sz w:val="28"/>
          <w:szCs w:val="28"/>
          <w:shd w:val="clear" w:color="auto" w:fill="FFFFFF"/>
          <w:lang w:val="uk-UA"/>
        </w:rPr>
        <w:t xml:space="preserve">за звітним </w:t>
      </w:r>
      <w:proofErr w:type="spellStart"/>
      <w:r>
        <w:rPr>
          <w:color w:val="000000"/>
          <w:sz w:val="28"/>
          <w:szCs w:val="28"/>
          <w:shd w:val="clear" w:color="auto" w:fill="FFFFFF"/>
        </w:rPr>
        <w:t>місяця</w:t>
      </w:r>
      <w:proofErr w:type="spellEnd"/>
      <w:r>
        <w:rPr>
          <w:color w:val="000000"/>
          <w:sz w:val="28"/>
          <w:szCs w:val="28"/>
          <w:shd w:val="clear" w:color="auto" w:fill="FFFFFF"/>
          <w:lang w:val="uk-UA"/>
        </w:rPr>
        <w:t>.</w:t>
      </w:r>
    </w:p>
    <w:p w:rsidR="00F85A19" w:rsidRPr="00891788" w:rsidRDefault="00BC620B" w:rsidP="00BC620B">
      <w:pPr>
        <w:pStyle w:val="a3"/>
        <w:spacing w:before="0" w:beforeAutospacing="0" w:after="0" w:afterAutospacing="0"/>
        <w:jc w:val="both"/>
        <w:rPr>
          <w:color w:val="000000"/>
          <w:sz w:val="27"/>
          <w:szCs w:val="27"/>
        </w:rPr>
      </w:pPr>
      <w:r>
        <w:rPr>
          <w:color w:val="000000"/>
          <w:sz w:val="27"/>
          <w:szCs w:val="27"/>
        </w:rPr>
        <w:t>  </w:t>
      </w:r>
    </w:p>
    <w:p w:rsidR="00BC620B" w:rsidRDefault="00F85A19" w:rsidP="00F85A19">
      <w:pPr>
        <w:pStyle w:val="a3"/>
        <w:spacing w:before="0" w:beforeAutospacing="0" w:after="0" w:afterAutospacing="0"/>
        <w:ind w:firstLine="567"/>
        <w:jc w:val="both"/>
        <w:rPr>
          <w:color w:val="000000"/>
          <w:sz w:val="27"/>
          <w:szCs w:val="27"/>
          <w:lang w:val="uk-UA"/>
        </w:rPr>
      </w:pPr>
      <w:r>
        <w:rPr>
          <w:color w:val="000000"/>
          <w:sz w:val="28"/>
          <w:szCs w:val="28"/>
          <w:shd w:val="clear" w:color="auto" w:fill="FFFFFF"/>
          <w:lang w:val="uk-UA"/>
        </w:rPr>
        <w:lastRenderedPageBreak/>
        <w:t>2</w:t>
      </w:r>
      <w:r w:rsidR="00BC620B">
        <w:rPr>
          <w:color w:val="000000"/>
          <w:sz w:val="28"/>
          <w:szCs w:val="28"/>
          <w:shd w:val="clear" w:color="auto" w:fill="FFFFFF"/>
        </w:rPr>
        <w:t xml:space="preserve">. Контроль за </w:t>
      </w:r>
      <w:proofErr w:type="spellStart"/>
      <w:r w:rsidR="00BC620B">
        <w:rPr>
          <w:color w:val="000000"/>
          <w:sz w:val="28"/>
          <w:szCs w:val="28"/>
          <w:shd w:val="clear" w:color="auto" w:fill="FFFFFF"/>
        </w:rPr>
        <w:t>виконанням</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цього</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рішення</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покласти</w:t>
      </w:r>
      <w:proofErr w:type="spellEnd"/>
      <w:r w:rsidR="00BC620B">
        <w:rPr>
          <w:color w:val="000000"/>
          <w:sz w:val="28"/>
          <w:szCs w:val="28"/>
          <w:shd w:val="clear" w:color="auto" w:fill="FFFFFF"/>
        </w:rPr>
        <w:t xml:space="preserve"> на </w:t>
      </w:r>
      <w:r w:rsidR="00BC620B">
        <w:rPr>
          <w:color w:val="000000"/>
          <w:sz w:val="28"/>
          <w:szCs w:val="28"/>
          <w:shd w:val="clear" w:color="auto" w:fill="FFFFFF"/>
          <w:lang w:val="uk-UA"/>
        </w:rPr>
        <w:t xml:space="preserve">в.о. </w:t>
      </w:r>
      <w:r w:rsidR="00BC620B">
        <w:rPr>
          <w:color w:val="000000"/>
          <w:sz w:val="28"/>
          <w:szCs w:val="28"/>
          <w:shd w:val="clear" w:color="auto" w:fill="FFFFFF"/>
        </w:rPr>
        <w:t xml:space="preserve">начальника </w:t>
      </w:r>
      <w:proofErr w:type="spellStart"/>
      <w:r w:rsidR="00BC620B">
        <w:rPr>
          <w:color w:val="000000"/>
          <w:sz w:val="28"/>
          <w:szCs w:val="28"/>
          <w:shd w:val="clear" w:color="auto" w:fill="FFFFFF"/>
        </w:rPr>
        <w:t>відділу</w:t>
      </w:r>
      <w:proofErr w:type="spellEnd"/>
      <w:r w:rsidR="00BC620B">
        <w:rPr>
          <w:color w:val="000000"/>
          <w:sz w:val="28"/>
          <w:szCs w:val="28"/>
          <w:shd w:val="clear" w:color="auto" w:fill="FFFFFF"/>
        </w:rPr>
        <w:t xml:space="preserve"> </w:t>
      </w:r>
      <w:proofErr w:type="spellStart"/>
      <w:r w:rsidR="00BC620B">
        <w:rPr>
          <w:color w:val="000000"/>
          <w:sz w:val="28"/>
          <w:szCs w:val="28"/>
          <w:shd w:val="clear" w:color="auto" w:fill="FFFFFF"/>
        </w:rPr>
        <w:t>освіти</w:t>
      </w:r>
      <w:proofErr w:type="spellEnd"/>
      <w:r w:rsidR="00BC620B">
        <w:rPr>
          <w:color w:val="000000"/>
          <w:sz w:val="28"/>
          <w:szCs w:val="28"/>
          <w:shd w:val="clear" w:color="auto" w:fill="FFFFFF"/>
          <w:lang w:val="uk-UA"/>
        </w:rPr>
        <w:t xml:space="preserve"> міської </w:t>
      </w:r>
      <w:r w:rsidR="00BC620B">
        <w:rPr>
          <w:color w:val="000000"/>
          <w:sz w:val="28"/>
          <w:szCs w:val="28"/>
          <w:shd w:val="clear" w:color="auto" w:fill="FFFFFF"/>
        </w:rPr>
        <w:t>ради</w:t>
      </w:r>
      <w:r w:rsidR="00BC620B">
        <w:rPr>
          <w:color w:val="000000"/>
          <w:sz w:val="28"/>
          <w:szCs w:val="28"/>
          <w:shd w:val="clear" w:color="auto" w:fill="FFFFFF"/>
          <w:lang w:val="uk-UA"/>
        </w:rPr>
        <w:t xml:space="preserve"> Василя Трача.</w:t>
      </w:r>
    </w:p>
    <w:p w:rsidR="00BC620B" w:rsidRDefault="00BC620B" w:rsidP="00BC620B">
      <w:pPr>
        <w:pStyle w:val="a3"/>
        <w:spacing w:before="0" w:beforeAutospacing="0" w:after="0" w:afterAutospacing="0"/>
        <w:jc w:val="both"/>
        <w:rPr>
          <w:color w:val="000000"/>
          <w:sz w:val="27"/>
          <w:szCs w:val="27"/>
        </w:rPr>
      </w:pPr>
      <w:r>
        <w:rPr>
          <w:color w:val="000000"/>
          <w:sz w:val="27"/>
          <w:szCs w:val="27"/>
        </w:rPr>
        <w:t> </w:t>
      </w:r>
    </w:p>
    <w:p w:rsidR="00BC620B" w:rsidRDefault="00BC620B" w:rsidP="00BC620B">
      <w:pPr>
        <w:pStyle w:val="msonormalbullet1gif"/>
        <w:spacing w:before="0" w:beforeAutospacing="0" w:after="200" w:afterAutospacing="0"/>
        <w:ind w:right="-426"/>
        <w:contextualSpacing/>
        <w:rPr>
          <w:sz w:val="28"/>
          <w:szCs w:val="28"/>
        </w:rPr>
      </w:pPr>
    </w:p>
    <w:p w:rsidR="00BC620B" w:rsidRPr="00F85A19" w:rsidRDefault="00BC620B" w:rsidP="00F85A19">
      <w:pPr>
        <w:rPr>
          <w:sz w:val="28"/>
          <w:szCs w:val="28"/>
          <w:lang w:val="uk-UA"/>
        </w:rPr>
      </w:pPr>
      <w:r w:rsidRPr="00F85A19">
        <w:rPr>
          <w:sz w:val="28"/>
          <w:szCs w:val="28"/>
          <w:lang w:val="uk-UA"/>
        </w:rPr>
        <w:t xml:space="preserve">Міський голова                                                     </w:t>
      </w:r>
      <w:r w:rsidR="00F85A19">
        <w:rPr>
          <w:sz w:val="28"/>
          <w:szCs w:val="28"/>
          <w:lang w:val="uk-UA"/>
        </w:rPr>
        <w:t xml:space="preserve">                         </w:t>
      </w:r>
      <w:r w:rsidRPr="00F85A19">
        <w:rPr>
          <w:sz w:val="28"/>
          <w:szCs w:val="28"/>
          <w:lang w:val="uk-UA"/>
        </w:rPr>
        <w:t xml:space="preserve">   Сергій НАСАЛИК</w:t>
      </w:r>
    </w:p>
    <w:p w:rsidR="00BC620B" w:rsidRPr="00F85A19" w:rsidRDefault="00BC620B" w:rsidP="00BC620B">
      <w:pPr>
        <w:ind w:left="-900"/>
        <w:jc w:val="center"/>
        <w:rPr>
          <w:sz w:val="28"/>
          <w:szCs w:val="28"/>
          <w:lang w:val="uk-UA"/>
        </w:rPr>
      </w:pPr>
    </w:p>
    <w:p w:rsidR="00BC620B" w:rsidRPr="00F85A19" w:rsidRDefault="00BC620B" w:rsidP="00BC620B">
      <w:pPr>
        <w:ind w:left="-900"/>
        <w:rPr>
          <w:sz w:val="28"/>
          <w:szCs w:val="28"/>
          <w:lang w:val="uk-UA"/>
        </w:rPr>
      </w:pPr>
    </w:p>
    <w:p w:rsidR="00BC620B" w:rsidRPr="00F85A19" w:rsidRDefault="00BC620B" w:rsidP="00F85A19">
      <w:pPr>
        <w:rPr>
          <w:sz w:val="28"/>
          <w:szCs w:val="28"/>
          <w:lang w:val="uk-UA"/>
        </w:rPr>
      </w:pPr>
      <w:r w:rsidRPr="00F85A19">
        <w:rPr>
          <w:sz w:val="28"/>
          <w:szCs w:val="28"/>
          <w:lang w:val="uk-UA"/>
        </w:rPr>
        <w:t xml:space="preserve">Керуючий справами                      </w:t>
      </w:r>
    </w:p>
    <w:p w:rsidR="00BC620B" w:rsidRPr="00F85A19" w:rsidRDefault="00BC620B" w:rsidP="00F85A19">
      <w:pPr>
        <w:rPr>
          <w:sz w:val="28"/>
          <w:szCs w:val="28"/>
          <w:lang w:val="uk-UA"/>
        </w:rPr>
      </w:pPr>
      <w:r w:rsidRPr="00F85A19">
        <w:rPr>
          <w:sz w:val="28"/>
          <w:szCs w:val="28"/>
          <w:lang w:val="uk-UA"/>
        </w:rPr>
        <w:t xml:space="preserve">виконавчого комітету                             </w:t>
      </w:r>
      <w:r w:rsidR="00F85A19">
        <w:rPr>
          <w:sz w:val="28"/>
          <w:szCs w:val="28"/>
          <w:lang w:val="uk-UA"/>
        </w:rPr>
        <w:t xml:space="preserve">                                         </w:t>
      </w:r>
      <w:r w:rsidR="00F85A19" w:rsidRPr="00F85A19">
        <w:rPr>
          <w:sz w:val="28"/>
          <w:szCs w:val="28"/>
          <w:lang w:val="uk-UA"/>
        </w:rPr>
        <w:t>Олег ВОВКУН</w:t>
      </w:r>
      <w:r w:rsidRPr="00F85A19">
        <w:rPr>
          <w:sz w:val="28"/>
          <w:szCs w:val="28"/>
          <w:lang w:val="uk-UA"/>
        </w:rPr>
        <w:t xml:space="preserve">                      </w:t>
      </w:r>
    </w:p>
    <w:p w:rsidR="00441ABA" w:rsidRPr="00F85A19" w:rsidRDefault="00441ABA"/>
    <w:sectPr w:rsidR="00441ABA" w:rsidRPr="00F85A19" w:rsidSect="00F85A19">
      <w:headerReference w:type="default" r:id="rId8"/>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92" w:rsidRDefault="001A2292" w:rsidP="00F85A19">
      <w:r>
        <w:separator/>
      </w:r>
    </w:p>
  </w:endnote>
  <w:endnote w:type="continuationSeparator" w:id="0">
    <w:p w:rsidR="001A2292" w:rsidRDefault="001A2292" w:rsidP="00F8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92" w:rsidRDefault="001A2292" w:rsidP="00F85A19">
      <w:r>
        <w:separator/>
      </w:r>
    </w:p>
  </w:footnote>
  <w:footnote w:type="continuationSeparator" w:id="0">
    <w:p w:rsidR="001A2292" w:rsidRDefault="001A2292" w:rsidP="00F85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579040"/>
      <w:docPartObj>
        <w:docPartGallery w:val="Page Numbers (Top of Page)"/>
        <w:docPartUnique/>
      </w:docPartObj>
    </w:sdtPr>
    <w:sdtEndPr/>
    <w:sdtContent>
      <w:p w:rsidR="00F85A19" w:rsidRDefault="00F85A19">
        <w:pPr>
          <w:pStyle w:val="a4"/>
          <w:jc w:val="center"/>
        </w:pPr>
        <w:r>
          <w:fldChar w:fldCharType="begin"/>
        </w:r>
        <w:r>
          <w:instrText>PAGE   \* MERGEFORMAT</w:instrText>
        </w:r>
        <w:r>
          <w:fldChar w:fldCharType="separate"/>
        </w:r>
        <w:r w:rsidR="00AB0EEB" w:rsidRPr="00AB0EEB">
          <w:rPr>
            <w:noProof/>
            <w:lang w:val="uk-UA"/>
          </w:rPr>
          <w:t>3</w:t>
        </w:r>
        <w:r>
          <w:fldChar w:fldCharType="end"/>
        </w:r>
      </w:p>
    </w:sdtContent>
  </w:sdt>
  <w:p w:rsidR="00F85A19" w:rsidRDefault="00F85A1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0B"/>
    <w:rsid w:val="000006C2"/>
    <w:rsid w:val="00180724"/>
    <w:rsid w:val="001A2292"/>
    <w:rsid w:val="001B0346"/>
    <w:rsid w:val="00240BAE"/>
    <w:rsid w:val="002647F6"/>
    <w:rsid w:val="002F746C"/>
    <w:rsid w:val="00427994"/>
    <w:rsid w:val="00441ABA"/>
    <w:rsid w:val="00453505"/>
    <w:rsid w:val="00472C1E"/>
    <w:rsid w:val="0051099C"/>
    <w:rsid w:val="00602951"/>
    <w:rsid w:val="006D64E8"/>
    <w:rsid w:val="00860635"/>
    <w:rsid w:val="00891788"/>
    <w:rsid w:val="009C04A6"/>
    <w:rsid w:val="00A62719"/>
    <w:rsid w:val="00AB0EEB"/>
    <w:rsid w:val="00BC620B"/>
    <w:rsid w:val="00C4294D"/>
    <w:rsid w:val="00E829DB"/>
    <w:rsid w:val="00F6671F"/>
    <w:rsid w:val="00F85A1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16FB"/>
  <w15:docId w15:val="{86B00BB6-C7DD-4B27-85B4-67C519B9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2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C620B"/>
    <w:pPr>
      <w:spacing w:before="100" w:beforeAutospacing="1" w:after="100" w:afterAutospacing="1"/>
    </w:pPr>
  </w:style>
  <w:style w:type="paragraph" w:customStyle="1" w:styleId="msonormalbullet1gif">
    <w:name w:val="msonormalbullet1.gif"/>
    <w:basedOn w:val="a"/>
    <w:rsid w:val="00BC620B"/>
    <w:pPr>
      <w:spacing w:before="100" w:beforeAutospacing="1" w:after="100" w:afterAutospacing="1"/>
    </w:pPr>
  </w:style>
  <w:style w:type="paragraph" w:styleId="a4">
    <w:name w:val="header"/>
    <w:basedOn w:val="a"/>
    <w:link w:val="a5"/>
    <w:uiPriority w:val="99"/>
    <w:unhideWhenUsed/>
    <w:rsid w:val="00F85A19"/>
    <w:pPr>
      <w:tabs>
        <w:tab w:val="center" w:pos="4819"/>
        <w:tab w:val="right" w:pos="9639"/>
      </w:tabs>
    </w:pPr>
  </w:style>
  <w:style w:type="character" w:customStyle="1" w:styleId="a5">
    <w:name w:val="Верхній колонтитул Знак"/>
    <w:basedOn w:val="a0"/>
    <w:link w:val="a4"/>
    <w:uiPriority w:val="99"/>
    <w:rsid w:val="00F85A19"/>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F85A19"/>
    <w:pPr>
      <w:tabs>
        <w:tab w:val="center" w:pos="4819"/>
        <w:tab w:val="right" w:pos="9639"/>
      </w:tabs>
    </w:pPr>
  </w:style>
  <w:style w:type="character" w:customStyle="1" w:styleId="a7">
    <w:name w:val="Нижній колонтитул Знак"/>
    <w:basedOn w:val="a0"/>
    <w:link w:val="a6"/>
    <w:uiPriority w:val="99"/>
    <w:rsid w:val="00F85A19"/>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F85A19"/>
    <w:rPr>
      <w:rFonts w:ascii="Segoe UI" w:hAnsi="Segoe UI" w:cs="Segoe UI"/>
      <w:sz w:val="18"/>
      <w:szCs w:val="18"/>
    </w:rPr>
  </w:style>
  <w:style w:type="character" w:customStyle="1" w:styleId="a9">
    <w:name w:val="Текст у виносці Знак"/>
    <w:basedOn w:val="a0"/>
    <w:link w:val="a8"/>
    <w:uiPriority w:val="99"/>
    <w:semiHidden/>
    <w:rsid w:val="00F85A1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2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3183</Words>
  <Characters>1815</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2026-01-22T12:22:00Z</cp:lastPrinted>
  <dcterms:created xsi:type="dcterms:W3CDTF">2026-01-22T12:22:00Z</dcterms:created>
  <dcterms:modified xsi:type="dcterms:W3CDTF">2026-01-26T10:49:00Z</dcterms:modified>
</cp:coreProperties>
</file>