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1B1B" w14:textId="272A53E6" w:rsidR="009C7418" w:rsidRPr="009C7418" w:rsidRDefault="009C7418" w:rsidP="00A22AAB">
      <w:pPr>
        <w:keepNext/>
        <w:tabs>
          <w:tab w:val="center" w:pos="4819"/>
          <w:tab w:val="left" w:pos="8355"/>
        </w:tabs>
        <w:overflowPunct w:val="0"/>
        <w:autoSpaceDE w:val="0"/>
        <w:autoSpaceDN w:val="0"/>
        <w:adjustRightInd w:val="0"/>
        <w:spacing w:after="0" w:line="120" w:lineRule="atLeast"/>
        <w:ind w:left="142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</w:pPr>
    </w:p>
    <w:p w14:paraId="02C79136" w14:textId="77777777" w:rsidR="009C7418" w:rsidRPr="009C7418" w:rsidRDefault="009C7418" w:rsidP="009C67C4">
      <w:pPr>
        <w:tabs>
          <w:tab w:val="left" w:pos="93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w w:val="120"/>
          <w:sz w:val="28"/>
          <w:szCs w:val="28"/>
          <w:lang w:val="ru-RU" w:eastAsia="ru-RU"/>
        </w:rPr>
      </w:pPr>
    </w:p>
    <w:p w14:paraId="3D1A7326" w14:textId="317BE557" w:rsidR="009C7418" w:rsidRPr="009C7418" w:rsidRDefault="009C7418" w:rsidP="009C6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object w:dxaOrig="1040" w:dyaOrig="1412" w14:anchorId="45199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1288159" r:id="rId7"/>
        </w:object>
      </w:r>
    </w:p>
    <w:p w14:paraId="3AC0566D" w14:textId="77777777" w:rsidR="009C7418" w:rsidRPr="009C7418" w:rsidRDefault="009C7418" w:rsidP="009C67C4">
      <w:pPr>
        <w:tabs>
          <w:tab w:val="center" w:pos="4734"/>
          <w:tab w:val="left" w:pos="82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РОГАТИНСЬКА  МІСЬКА</w:t>
      </w:r>
      <w:proofErr w:type="gram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РАДА</w:t>
      </w:r>
    </w:p>
    <w:p w14:paraId="7FC0681D" w14:textId="77777777" w:rsidR="009C7418" w:rsidRPr="009C7418" w:rsidRDefault="009C7418" w:rsidP="009C6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ІВАНО-ФРАНКІВСЬКА ОБЛАСТЬ</w:t>
      </w:r>
    </w:p>
    <w:p w14:paraId="13671C8B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14:paraId="75BECBA5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w w:val="120"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B5B0" wp14:editId="7D61282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2126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62065FA" w14:textId="50503F72" w:rsidR="009C7418" w:rsidRPr="00A22AAB" w:rsidRDefault="009C7418" w:rsidP="00A22AA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33F50748" w14:textId="317056E1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</w:t>
      </w:r>
      <w:r w:rsidR="004C0B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202</w:t>
      </w:r>
      <w:r w:rsidR="004C0B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№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5A25185E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  <w:r w:rsidRPr="009C7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C24A55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B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</w:t>
      </w:r>
    </w:p>
    <w:p w14:paraId="71C4C158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комунальні послуги</w:t>
      </w:r>
    </w:p>
    <w:p w14:paraId="243A3472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ACD68" w14:textId="0DF94E1F" w:rsidR="009C7418" w:rsidRPr="00C6143A" w:rsidRDefault="00C6143A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жителів громади  щодо відшкодування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грошовій фор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мі оплату за комунальні послуги та </w:t>
      </w:r>
      <w:r w:rsidRPr="00C6143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C6143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статей 1,4,21,28,34,36,46,47,61,75,76 Закону України «Про адміністративну процедуру» </w:t>
      </w:r>
      <w:r w:rsidRPr="00C6143A">
        <w:rPr>
          <w:rFonts w:ascii="Times New Roman" w:hAnsi="Times New Roman" w:cs="Times New Roman"/>
          <w:sz w:val="28"/>
          <w:szCs w:val="28"/>
        </w:rPr>
        <w:t>керуючись  статтями 34, 52 Закону України "Про місцеве самоврядування в Україні"</w:t>
      </w:r>
      <w:r w:rsidR="00C74C52">
        <w:rPr>
          <w:rFonts w:ascii="Times New Roman" w:hAnsi="Times New Roman" w:cs="Times New Roman"/>
          <w:sz w:val="28"/>
          <w:szCs w:val="28"/>
        </w:rPr>
        <w:t xml:space="preserve"> </w:t>
      </w:r>
      <w:r w:rsidR="00C74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</w:t>
      </w:r>
      <w:bookmarkStart w:id="0" w:name="_Hlk140825601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Програми підтримки і реабілітації Захисників України, членів їх сімей та членів сімей загиблих (померлих) ветеранів війни  на території </w:t>
      </w:r>
      <w:proofErr w:type="spellStart"/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Рогатинської</w:t>
      </w:r>
      <w:proofErr w:type="spellEnd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іської громади на 2024-2026 роки</w:t>
      </w:r>
      <w:bookmarkEnd w:id="0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bookmarkStart w:id="1" w:name="_Hlk155618004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52 сесії міської ради № 9498 від 29.08.2024</w:t>
      </w:r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bookmarkEnd w:id="1"/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виконавчий комітет  міської ради ВИРІШИВ :</w:t>
      </w:r>
    </w:p>
    <w:p w14:paraId="1BA70060" w14:textId="35B08A34" w:rsidR="009C7418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bookmarkStart w:id="2" w:name="_Hlk188456767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Відшкодувати в грошовій формі оплату за комунальні послуги </w:t>
      </w:r>
      <w:bookmarkStart w:id="3" w:name="_Hlk188349929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(пільга 100%), в частині квартирної  плати, водопостачання, водовідведення, вивезення сміття та нечистот,</w:t>
      </w:r>
      <w:bookmarkEnd w:id="3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сім’ям</w:t>
      </w:r>
      <w:r w:rsidRPr="00C614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загиблих</w:t>
      </w:r>
      <w:r w:rsidR="00A86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(померлих) учасників бойових дій проти російської агресії</w:t>
      </w:r>
      <w:bookmarkEnd w:id="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AADC53" w14:textId="7496BF3A" w:rsidR="007D56F1" w:rsidRDefault="00786EE4" w:rsidP="0078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2A90E3C3" w14:textId="0FAA0AB7" w:rsidR="007D56F1" w:rsidRPr="00C6143A" w:rsidRDefault="007D56F1" w:rsidP="00505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770B" w14:textId="6EACB84B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2.Начальнику відділу бухгалтерського обліку та звітності (Оксані ГОНЧАР) та керівникам КП «Рогатинське будинкоуправління» (Роману КУП’ЯКУ), ДП «Рогатин-Водоканал» (Андрію РИЖАНУ) забезпечити виконання пункту 1 цього рішення,  </w:t>
      </w:r>
      <w:bookmarkStart w:id="4" w:name="_Hlk18845695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щоквартально відшкодувати оплату за комунальні послуги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(пільга 100%), в частині квартирної  плати, водопостачання в нормі 4  куб. м.  на 1 особу, водовідведення, вивезення сміття та нечистот на рахунки заявників на підставі поданих відомостей комунальних установ,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чинного законодавства.</w:t>
      </w:r>
    </w:p>
    <w:bookmarkEnd w:id="4"/>
    <w:p w14:paraId="16E820F6" w14:textId="4F2EAF6A" w:rsidR="0020614D" w:rsidRPr="0020614D" w:rsidRDefault="0020614D" w:rsidP="002061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14D">
        <w:rPr>
          <w:rFonts w:ascii="Times New Roman" w:hAnsi="Times New Roman" w:cs="Times New Roman"/>
          <w:sz w:val="28"/>
          <w:szCs w:val="28"/>
        </w:rPr>
        <w:t>3.</w:t>
      </w:r>
      <w:r w:rsidRPr="0020614D">
        <w:rPr>
          <w:rFonts w:ascii="Times New Roman" w:eastAsia="Calibri" w:hAnsi="Times New Roman" w:cs="Times New Roman"/>
          <w:sz w:val="28"/>
          <w:szCs w:val="28"/>
        </w:rPr>
        <w:t>Рішення набуває чинності з дня його ухвалення. Доводиться до відома через офіційний веб-сайт, з урахуванням вимог Закону України «Про інформацію».</w:t>
      </w:r>
    </w:p>
    <w:p w14:paraId="216FCF71" w14:textId="735369D2" w:rsidR="009C7418" w:rsidRPr="00786EE4" w:rsidRDefault="0020614D" w:rsidP="00786EE4">
      <w:pPr>
        <w:pStyle w:val="a9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061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  4.Рішення оскаржується до </w:t>
      </w:r>
      <w:proofErr w:type="spellStart"/>
      <w:r w:rsidRPr="0020614D">
        <w:rPr>
          <w:sz w:val="28"/>
          <w:szCs w:val="28"/>
          <w:lang w:val="uk-UA"/>
        </w:rPr>
        <w:t>Рогатинського</w:t>
      </w:r>
      <w:proofErr w:type="spellEnd"/>
      <w:r w:rsidRPr="0020614D">
        <w:rPr>
          <w:sz w:val="28"/>
          <w:szCs w:val="28"/>
          <w:lang w:val="uk-UA"/>
        </w:rPr>
        <w:t xml:space="preserve"> районного суду.</w:t>
      </w:r>
      <w:bookmarkStart w:id="5" w:name="_GoBack"/>
      <w:bookmarkEnd w:id="5"/>
      <w:r w:rsidR="009C67C4">
        <w:rPr>
          <w:sz w:val="28"/>
          <w:szCs w:val="28"/>
        </w:rPr>
        <w:t xml:space="preserve"> </w:t>
      </w:r>
    </w:p>
    <w:p w14:paraId="5975EFD3" w14:textId="31CB6BE6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Сергій   НАСАЛИК</w:t>
      </w:r>
    </w:p>
    <w:p w14:paraId="1C7E6053" w14:textId="77777777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20E7E" w14:textId="77777777" w:rsidR="009C7418" w:rsidRPr="00C6143A" w:rsidRDefault="009C7418" w:rsidP="009C7418">
      <w:pPr>
        <w:shd w:val="clear" w:color="auto" w:fill="FFFFFF"/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</w:t>
      </w:r>
    </w:p>
    <w:p w14:paraId="5E70254B" w14:textId="584AF99F" w:rsidR="009C7418" w:rsidRPr="00A22AAB" w:rsidRDefault="009C7418" w:rsidP="00A22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ВОВКУН               </w:t>
      </w:r>
      <w:r w:rsidRPr="00A22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sectPr w:rsidR="009C7418" w:rsidRPr="00A22AAB" w:rsidSect="00A22AAB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C07C" w14:textId="77777777" w:rsidR="00C211B6" w:rsidRDefault="00C211B6" w:rsidP="00A22AAB">
      <w:pPr>
        <w:spacing w:after="0" w:line="240" w:lineRule="auto"/>
      </w:pPr>
      <w:r>
        <w:separator/>
      </w:r>
    </w:p>
  </w:endnote>
  <w:endnote w:type="continuationSeparator" w:id="0">
    <w:p w14:paraId="436F7755" w14:textId="77777777" w:rsidR="00C211B6" w:rsidRDefault="00C211B6" w:rsidP="00A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67B0" w14:textId="77777777" w:rsidR="00C211B6" w:rsidRDefault="00C211B6" w:rsidP="00A22AAB">
      <w:pPr>
        <w:spacing w:after="0" w:line="240" w:lineRule="auto"/>
      </w:pPr>
      <w:r>
        <w:separator/>
      </w:r>
    </w:p>
  </w:footnote>
  <w:footnote w:type="continuationSeparator" w:id="0">
    <w:p w14:paraId="6A4BBD99" w14:textId="77777777" w:rsidR="00C211B6" w:rsidRDefault="00C211B6" w:rsidP="00A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3115"/>
      <w:docPartObj>
        <w:docPartGallery w:val="Page Numbers (Top of Page)"/>
        <w:docPartUnique/>
      </w:docPartObj>
    </w:sdtPr>
    <w:sdtEndPr/>
    <w:sdtContent>
      <w:p w14:paraId="1684346F" w14:textId="09E28D55" w:rsidR="00A22AAB" w:rsidRDefault="00A2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EE4">
          <w:rPr>
            <w:noProof/>
          </w:rPr>
          <w:t>2</w:t>
        </w:r>
        <w:r>
          <w:fldChar w:fldCharType="end"/>
        </w:r>
      </w:p>
    </w:sdtContent>
  </w:sdt>
  <w:p w14:paraId="6692765D" w14:textId="77777777" w:rsidR="00A22AAB" w:rsidRDefault="00A2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8"/>
    <w:rsid w:val="0020614D"/>
    <w:rsid w:val="003C2220"/>
    <w:rsid w:val="00466DE9"/>
    <w:rsid w:val="004C0B18"/>
    <w:rsid w:val="0050505F"/>
    <w:rsid w:val="00786EE4"/>
    <w:rsid w:val="007B517F"/>
    <w:rsid w:val="007D56F1"/>
    <w:rsid w:val="009C67C4"/>
    <w:rsid w:val="009C7418"/>
    <w:rsid w:val="00A22AAB"/>
    <w:rsid w:val="00A86CC9"/>
    <w:rsid w:val="00C211B6"/>
    <w:rsid w:val="00C36BCD"/>
    <w:rsid w:val="00C6143A"/>
    <w:rsid w:val="00C74C52"/>
    <w:rsid w:val="00D80103"/>
    <w:rsid w:val="00DC7EA3"/>
    <w:rsid w:val="00E722E8"/>
    <w:rsid w:val="00F03FED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E3424E"/>
  <w15:chartTrackingRefBased/>
  <w15:docId w15:val="{617B7B80-C480-4695-A4CA-A9FF877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2AAB"/>
  </w:style>
  <w:style w:type="paragraph" w:styleId="a5">
    <w:name w:val="footer"/>
    <w:basedOn w:val="a"/>
    <w:link w:val="a6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2AAB"/>
  </w:style>
  <w:style w:type="paragraph" w:styleId="a7">
    <w:name w:val="Balloon Text"/>
    <w:basedOn w:val="a"/>
    <w:link w:val="a8"/>
    <w:uiPriority w:val="99"/>
    <w:semiHidden/>
    <w:unhideWhenUsed/>
    <w:rsid w:val="00A2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AAB"/>
    <w:rPr>
      <w:rFonts w:ascii="Segoe UI" w:hAnsi="Segoe UI" w:cs="Segoe UI"/>
      <w:sz w:val="18"/>
      <w:szCs w:val="18"/>
    </w:rPr>
  </w:style>
  <w:style w:type="character" w:customStyle="1" w:styleId="rvts8">
    <w:name w:val="rvts8"/>
    <w:rsid w:val="00C6143A"/>
  </w:style>
  <w:style w:type="paragraph" w:styleId="a9">
    <w:name w:val="Normal (Web)"/>
    <w:basedOn w:val="a"/>
    <w:uiPriority w:val="99"/>
    <w:unhideWhenUsed/>
    <w:rsid w:val="002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User</cp:lastModifiedBy>
  <cp:revision>9</cp:revision>
  <cp:lastPrinted>2025-01-23T13:58:00Z</cp:lastPrinted>
  <dcterms:created xsi:type="dcterms:W3CDTF">2026-01-22T10:12:00Z</dcterms:created>
  <dcterms:modified xsi:type="dcterms:W3CDTF">2026-01-30T12:23:00Z</dcterms:modified>
</cp:coreProperties>
</file>