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E0A56" w14:textId="3C7A03DE" w:rsidR="002552A0" w:rsidRPr="00180D6B" w:rsidRDefault="002552A0" w:rsidP="00180D6B">
      <w:pPr>
        <w:tabs>
          <w:tab w:val="left" w:pos="7938"/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val="uk-UA" w:eastAsia="uk-UA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 wp14:anchorId="4F246B72" wp14:editId="433AC197">
            <wp:extent cx="546100" cy="723265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F4B4D" w14:textId="77777777" w:rsidR="002552A0" w:rsidRDefault="002552A0" w:rsidP="002552A0">
      <w:pPr>
        <w:jc w:val="center"/>
        <w:outlineLvl w:val="4"/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</w:pPr>
      <w:r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048B372" w14:textId="77777777" w:rsidR="002552A0" w:rsidRDefault="002552A0" w:rsidP="002552A0">
      <w:pPr>
        <w:jc w:val="center"/>
        <w:outlineLvl w:val="5"/>
        <w:rPr>
          <w:rFonts w:eastAsia="Calibri"/>
          <w:b/>
          <w:color w:val="000000"/>
          <w:w w:val="120"/>
          <w:sz w:val="28"/>
          <w:szCs w:val="28"/>
          <w:lang w:eastAsia="uk-UA"/>
        </w:rPr>
      </w:pPr>
      <w:r>
        <w:rPr>
          <w:rFonts w:eastAsia="Calibri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018FA85" w14:textId="77777777" w:rsidR="002552A0" w:rsidRDefault="002552A0" w:rsidP="002552A0">
      <w:pPr>
        <w:jc w:val="center"/>
        <w:rPr>
          <w:rFonts w:eastAsia="Calibri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40219B24" wp14:editId="64499363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6845D" id="Пряма сполучна лінія 2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4tz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ljuLcw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094FC5EB" w14:textId="77777777" w:rsidR="002552A0" w:rsidRDefault="002552A0" w:rsidP="002552A0">
      <w:pPr>
        <w:spacing w:before="240" w:after="60"/>
        <w:jc w:val="center"/>
        <w:outlineLvl w:val="6"/>
        <w:rPr>
          <w:rFonts w:eastAsia="Calibri"/>
          <w:b/>
          <w:bCs/>
          <w:color w:val="000000"/>
          <w:sz w:val="28"/>
          <w:szCs w:val="28"/>
          <w:lang w:eastAsia="uk-UA"/>
        </w:rPr>
      </w:pPr>
      <w:r>
        <w:rPr>
          <w:rFonts w:eastAsia="Calibri"/>
          <w:b/>
          <w:bCs/>
          <w:color w:val="000000"/>
          <w:sz w:val="28"/>
          <w:szCs w:val="28"/>
          <w:lang w:eastAsia="uk-UA"/>
        </w:rPr>
        <w:t>РІШЕННЯ</w:t>
      </w:r>
    </w:p>
    <w:p w14:paraId="546876C0" w14:textId="77777777" w:rsidR="002552A0" w:rsidRDefault="002552A0" w:rsidP="002552A0">
      <w:pPr>
        <w:rPr>
          <w:rFonts w:eastAsia="Calibri"/>
          <w:color w:val="000000"/>
          <w:sz w:val="28"/>
          <w:szCs w:val="28"/>
          <w:lang w:eastAsia="uk-UA"/>
        </w:rPr>
      </w:pPr>
    </w:p>
    <w:p w14:paraId="46A08E4C" w14:textId="2B52E714" w:rsidR="002552A0" w:rsidRDefault="002552A0" w:rsidP="002552A0">
      <w:pPr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proofErr w:type="spellStart"/>
      <w:r>
        <w:rPr>
          <w:rFonts w:eastAsia="Calibri"/>
          <w:color w:val="000000"/>
          <w:sz w:val="28"/>
          <w:szCs w:val="28"/>
          <w:lang w:eastAsia="uk-UA"/>
        </w:rPr>
        <w:t>від</w:t>
      </w:r>
      <w:proofErr w:type="spellEnd"/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uk-UA"/>
        </w:rPr>
        <w:t>29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uk-UA"/>
        </w:rPr>
        <w:t>січня</w:t>
      </w:r>
      <w:r>
        <w:rPr>
          <w:rFonts w:eastAsia="Calibri"/>
          <w:color w:val="000000"/>
          <w:sz w:val="28"/>
          <w:szCs w:val="28"/>
          <w:lang w:eastAsia="uk-UA"/>
        </w:rPr>
        <w:t xml:space="preserve"> 202</w:t>
      </w:r>
      <w:r>
        <w:rPr>
          <w:rFonts w:eastAsia="Calibri"/>
          <w:color w:val="000000"/>
          <w:sz w:val="28"/>
          <w:szCs w:val="28"/>
          <w:lang w:val="uk-UA" w:eastAsia="uk-UA"/>
        </w:rPr>
        <w:t>6</w:t>
      </w:r>
      <w:r>
        <w:rPr>
          <w:rFonts w:eastAsia="Calibri"/>
          <w:color w:val="000000"/>
          <w:sz w:val="28"/>
          <w:szCs w:val="28"/>
          <w:lang w:eastAsia="uk-UA"/>
        </w:rPr>
        <w:t xml:space="preserve"> р. №</w:t>
      </w:r>
      <w:r w:rsidR="00180D6B">
        <w:rPr>
          <w:rFonts w:eastAsia="Calibri"/>
          <w:color w:val="000000"/>
          <w:sz w:val="28"/>
          <w:szCs w:val="28"/>
          <w:lang w:val="uk-UA" w:eastAsia="uk-UA"/>
        </w:rPr>
        <w:t>13139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uk-UA"/>
        </w:rPr>
        <w:tab/>
      </w:r>
      <w:r>
        <w:rPr>
          <w:rFonts w:eastAsia="Calibri"/>
          <w:color w:val="000000"/>
          <w:sz w:val="28"/>
          <w:szCs w:val="28"/>
          <w:lang w:val="uk-UA"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val="uk-UA" w:eastAsia="uk-UA"/>
        </w:rPr>
        <w:t>69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uk-UA"/>
        </w:rPr>
        <w:t>сесія</w:t>
      </w:r>
      <w:proofErr w:type="spellEnd"/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en-US" w:eastAsia="uk-UA"/>
        </w:rPr>
        <w:t>VIII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uk-UA"/>
        </w:rPr>
        <w:t>скликання</w:t>
      </w:r>
      <w:proofErr w:type="spellEnd"/>
    </w:p>
    <w:p w14:paraId="187FDEB1" w14:textId="77777777" w:rsidR="002552A0" w:rsidRDefault="002552A0" w:rsidP="002552A0">
      <w:pPr>
        <w:tabs>
          <w:tab w:val="left" w:pos="4664"/>
        </w:tabs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  <w:lang w:eastAsia="uk-UA"/>
        </w:rPr>
        <w:t>м. Рогатин</w:t>
      </w:r>
      <w:r>
        <w:rPr>
          <w:rFonts w:eastAsia="Calibri"/>
          <w:color w:val="000000"/>
          <w:sz w:val="28"/>
          <w:szCs w:val="28"/>
          <w:lang w:eastAsia="uk-UA"/>
        </w:rPr>
        <w:tab/>
      </w:r>
    </w:p>
    <w:p w14:paraId="7C8EE10C" w14:textId="77777777" w:rsidR="002552A0" w:rsidRDefault="002552A0" w:rsidP="002552A0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bookmarkStart w:id="0" w:name="_Hlk193449330"/>
    </w:p>
    <w:p w14:paraId="105C84C5" w14:textId="77777777" w:rsidR="002552A0" w:rsidRDefault="002552A0" w:rsidP="002552A0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r>
        <w:rPr>
          <w:rFonts w:eastAsia="SimSun"/>
          <w:bCs/>
          <w:vanish/>
          <w:color w:val="FF0000"/>
          <w:sz w:val="28"/>
          <w:szCs w:val="28"/>
          <w:lang w:val="uk-UA" w:eastAsia="zh-CN"/>
        </w:rPr>
        <w:t>{name}</w:t>
      </w:r>
    </w:p>
    <w:p w14:paraId="485E3356" w14:textId="77777777" w:rsidR="002552A0" w:rsidRDefault="002552A0" w:rsidP="002552A0">
      <w:pPr>
        <w:pStyle w:val="a5"/>
        <w:rPr>
          <w:sz w:val="28"/>
          <w:szCs w:val="28"/>
          <w:lang w:val="uk-UA"/>
        </w:rPr>
      </w:pPr>
    </w:p>
    <w:p w14:paraId="47E67771" w14:textId="77777777" w:rsidR="002552A0" w:rsidRDefault="002552A0" w:rsidP="002552A0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припинення договору оренди</w:t>
      </w:r>
    </w:p>
    <w:p w14:paraId="6F810CCE" w14:textId="77777777" w:rsidR="002552A0" w:rsidRDefault="002552A0" w:rsidP="002552A0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нежитлового приміщення </w:t>
      </w:r>
    </w:p>
    <w:p w14:paraId="0C5005DA" w14:textId="380A4CBB" w:rsidR="002552A0" w:rsidRDefault="002552A0" w:rsidP="002552A0">
      <w:pPr>
        <w:ind w:right="278"/>
        <w:rPr>
          <w:color w:val="111111"/>
          <w:sz w:val="28"/>
          <w:szCs w:val="28"/>
          <w:lang w:eastAsia="uk-UA"/>
        </w:rPr>
      </w:pPr>
      <w:r>
        <w:rPr>
          <w:sz w:val="28"/>
          <w:szCs w:val="28"/>
          <w:lang w:val="uk-UA"/>
        </w:rPr>
        <w:t xml:space="preserve">по </w:t>
      </w:r>
      <w:proofErr w:type="spellStart"/>
      <w:r>
        <w:rPr>
          <w:sz w:val="28"/>
          <w:szCs w:val="28"/>
          <w:lang w:val="uk-UA"/>
        </w:rPr>
        <w:t>вул.Шевченка</w:t>
      </w:r>
      <w:proofErr w:type="spellEnd"/>
      <w:r w:rsidR="00673EB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2-А в </w:t>
      </w:r>
      <w:proofErr w:type="spellStart"/>
      <w:r>
        <w:rPr>
          <w:sz w:val="28"/>
          <w:szCs w:val="28"/>
          <w:lang w:val="uk-UA"/>
        </w:rPr>
        <w:t>с.Малинівка</w:t>
      </w:r>
      <w:proofErr w:type="spellEnd"/>
    </w:p>
    <w:p w14:paraId="74FD2CAC" w14:textId="77777777" w:rsidR="002552A0" w:rsidRDefault="002552A0" w:rsidP="002552A0">
      <w:pPr>
        <w:ind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  <w:r>
        <w:rPr>
          <w:rFonts w:eastAsia="SimSun"/>
          <w:b/>
          <w:vanish/>
          <w:color w:val="FF0000"/>
          <w:sz w:val="28"/>
          <w:szCs w:val="28"/>
          <w:lang w:val="uk-UA" w:eastAsia="zh-CN"/>
        </w:rPr>
        <w:t xml:space="preserve"> {name}</w:t>
      </w:r>
    </w:p>
    <w:bookmarkEnd w:id="0"/>
    <w:p w14:paraId="2FA7B055" w14:textId="77777777" w:rsidR="002552A0" w:rsidRDefault="002552A0" w:rsidP="002552A0"/>
    <w:p w14:paraId="45ACDF0F" w14:textId="3C24970E" w:rsidR="006B5BC4" w:rsidRPr="006B5BC4" w:rsidRDefault="006B5BC4" w:rsidP="004C5367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6EFFE867" w14:textId="75790816" w:rsidR="006B25C6" w:rsidRDefault="006B25C6" w:rsidP="002552A0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26, 60 Закону України «Про місцеве самоврядування в Україні», </w:t>
      </w:r>
      <w:r w:rsidRPr="00C9426D">
        <w:rPr>
          <w:sz w:val="28"/>
          <w:szCs w:val="28"/>
          <w:lang w:val="uk-UA"/>
        </w:rPr>
        <w:t>Закону України «Про оренду державного та комунального майна»,</w:t>
      </w:r>
      <w:r>
        <w:rPr>
          <w:sz w:val="28"/>
          <w:szCs w:val="28"/>
          <w:lang w:val="uk-UA"/>
        </w:rPr>
        <w:t xml:space="preserve"> </w:t>
      </w:r>
      <w:r w:rsidR="004F7275">
        <w:rPr>
          <w:sz w:val="28"/>
          <w:szCs w:val="28"/>
          <w:lang w:val="uk-UA"/>
        </w:rPr>
        <w:t>Постанови Кабі</w:t>
      </w:r>
      <w:r w:rsidR="00401856">
        <w:rPr>
          <w:sz w:val="28"/>
          <w:szCs w:val="28"/>
          <w:lang w:val="uk-UA"/>
        </w:rPr>
        <w:t>нету Міністрів України</w:t>
      </w:r>
      <w:r w:rsidR="00DE57C1">
        <w:rPr>
          <w:sz w:val="28"/>
          <w:szCs w:val="28"/>
          <w:lang w:val="uk-UA"/>
        </w:rPr>
        <w:t xml:space="preserve"> «Про особливості оренди державного та комунального майна у період воєнного стану»</w:t>
      </w:r>
      <w:r w:rsidR="00401856">
        <w:rPr>
          <w:sz w:val="28"/>
          <w:szCs w:val="28"/>
          <w:lang w:val="uk-UA"/>
        </w:rPr>
        <w:t xml:space="preserve"> № 634</w:t>
      </w:r>
      <w:r w:rsidR="00DE57C1">
        <w:rPr>
          <w:sz w:val="28"/>
          <w:szCs w:val="28"/>
          <w:lang w:val="uk-UA"/>
        </w:rPr>
        <w:t xml:space="preserve"> від 27.05.2022</w:t>
      </w:r>
      <w:r w:rsidR="002552A0">
        <w:rPr>
          <w:sz w:val="28"/>
          <w:szCs w:val="28"/>
          <w:lang w:val="uk-UA"/>
        </w:rPr>
        <w:t xml:space="preserve"> </w:t>
      </w:r>
      <w:r w:rsidR="00DE57C1">
        <w:rPr>
          <w:sz w:val="28"/>
          <w:szCs w:val="28"/>
          <w:lang w:val="uk-UA"/>
        </w:rPr>
        <w:t>року</w:t>
      </w:r>
      <w:r w:rsidR="00401856">
        <w:rPr>
          <w:sz w:val="28"/>
          <w:szCs w:val="28"/>
          <w:lang w:val="uk-UA"/>
        </w:rPr>
        <w:t xml:space="preserve">, </w:t>
      </w:r>
      <w:r w:rsidR="00BF66B3">
        <w:rPr>
          <w:sz w:val="28"/>
          <w:szCs w:val="28"/>
          <w:lang w:val="uk-UA"/>
        </w:rPr>
        <w:t>розглянувши заяву орендаря</w:t>
      </w:r>
      <w:r w:rsidR="006774AD">
        <w:rPr>
          <w:sz w:val="28"/>
          <w:szCs w:val="28"/>
          <w:lang w:val="uk-UA"/>
        </w:rPr>
        <w:t xml:space="preserve"> ФОП</w:t>
      </w:r>
      <w:r w:rsidR="00BF66B3">
        <w:rPr>
          <w:sz w:val="28"/>
          <w:szCs w:val="28"/>
          <w:lang w:val="uk-UA"/>
        </w:rPr>
        <w:t xml:space="preserve"> </w:t>
      </w:r>
      <w:proofErr w:type="spellStart"/>
      <w:r w:rsidR="00BF66B3">
        <w:rPr>
          <w:sz w:val="28"/>
          <w:szCs w:val="28"/>
          <w:lang w:val="uk-UA"/>
        </w:rPr>
        <w:t>Ганкевича</w:t>
      </w:r>
      <w:proofErr w:type="spellEnd"/>
      <w:r w:rsidR="00BF66B3">
        <w:rPr>
          <w:sz w:val="28"/>
          <w:szCs w:val="28"/>
          <w:lang w:val="uk-UA"/>
        </w:rPr>
        <w:t xml:space="preserve"> Ігор</w:t>
      </w:r>
      <w:r w:rsidR="002552A0">
        <w:rPr>
          <w:sz w:val="28"/>
          <w:szCs w:val="28"/>
          <w:lang w:val="uk-UA"/>
        </w:rPr>
        <w:t>я</w:t>
      </w:r>
      <w:r w:rsidR="00BF66B3">
        <w:rPr>
          <w:sz w:val="28"/>
          <w:szCs w:val="28"/>
          <w:lang w:val="uk-UA"/>
        </w:rPr>
        <w:t xml:space="preserve"> Михайловича</w:t>
      </w:r>
      <w:r w:rsidR="00673EB0">
        <w:rPr>
          <w:sz w:val="28"/>
          <w:szCs w:val="28"/>
          <w:lang w:val="uk-UA"/>
        </w:rPr>
        <w:t xml:space="preserve"> </w:t>
      </w:r>
      <w:r w:rsidR="006774AD">
        <w:rPr>
          <w:color w:val="000000"/>
          <w:sz w:val="28"/>
          <w:szCs w:val="28"/>
          <w:shd w:val="clear" w:color="auto" w:fill="FFFFFF"/>
          <w:lang w:val="uk-UA"/>
        </w:rPr>
        <w:t xml:space="preserve">від </w:t>
      </w:r>
      <w:r w:rsidR="002552A0">
        <w:rPr>
          <w:color w:val="000000"/>
          <w:sz w:val="28"/>
          <w:szCs w:val="28"/>
          <w:shd w:val="clear" w:color="auto" w:fill="FFFFFF"/>
          <w:lang w:val="uk-UA"/>
        </w:rPr>
        <w:t>0</w:t>
      </w:r>
      <w:r w:rsidR="006774AD">
        <w:rPr>
          <w:color w:val="000000"/>
          <w:sz w:val="28"/>
          <w:szCs w:val="28"/>
          <w:shd w:val="clear" w:color="auto" w:fill="FFFFFF"/>
          <w:lang w:val="uk-UA"/>
        </w:rPr>
        <w:t>8.12.2025 року</w:t>
      </w:r>
      <w:r w:rsidR="002552A0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6B328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міська рада </w:t>
      </w:r>
      <w:r>
        <w:rPr>
          <w:sz w:val="28"/>
          <w:szCs w:val="28"/>
          <w:lang w:val="uk-UA"/>
        </w:rPr>
        <w:t>ВИРІШИЛА:</w:t>
      </w:r>
    </w:p>
    <w:p w14:paraId="6A83BA51" w14:textId="3F88DB76" w:rsidR="00C9426D" w:rsidRDefault="00C9426D" w:rsidP="00C942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552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Припинити</w:t>
      </w:r>
      <w:r w:rsidR="006B32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дію </w:t>
      </w:r>
      <w:r w:rsidR="004C5367">
        <w:rPr>
          <w:sz w:val="28"/>
          <w:szCs w:val="28"/>
          <w:lang w:val="uk-UA"/>
        </w:rPr>
        <w:t xml:space="preserve">договору оренди </w:t>
      </w:r>
      <w:r w:rsidR="00E84719">
        <w:rPr>
          <w:sz w:val="28"/>
          <w:szCs w:val="28"/>
          <w:lang w:val="uk-UA"/>
        </w:rPr>
        <w:t xml:space="preserve">комунального майна </w:t>
      </w:r>
      <w:r w:rsidR="00BF66B3">
        <w:rPr>
          <w:sz w:val="28"/>
          <w:szCs w:val="28"/>
          <w:lang w:val="uk-UA"/>
        </w:rPr>
        <w:t xml:space="preserve">№ 34 від 01 листопада </w:t>
      </w:r>
      <w:r w:rsidR="00BA7984">
        <w:rPr>
          <w:sz w:val="28"/>
          <w:szCs w:val="28"/>
          <w:lang w:val="uk-UA"/>
        </w:rPr>
        <w:t xml:space="preserve">2022 року </w:t>
      </w:r>
      <w:r w:rsidR="00E84719">
        <w:rPr>
          <w:sz w:val="28"/>
          <w:szCs w:val="28"/>
          <w:lang w:val="uk-UA"/>
        </w:rPr>
        <w:t>нежитлового приміщення</w:t>
      </w:r>
      <w:r w:rsidR="00BF66B3">
        <w:rPr>
          <w:sz w:val="28"/>
          <w:szCs w:val="28"/>
          <w:lang w:val="uk-UA"/>
        </w:rPr>
        <w:t xml:space="preserve"> по вул. Шевченка</w:t>
      </w:r>
      <w:r w:rsidR="0030343C">
        <w:rPr>
          <w:sz w:val="28"/>
          <w:szCs w:val="28"/>
          <w:lang w:val="uk-UA"/>
        </w:rPr>
        <w:t xml:space="preserve">, </w:t>
      </w:r>
      <w:r w:rsidR="006774AD">
        <w:rPr>
          <w:sz w:val="28"/>
          <w:szCs w:val="28"/>
          <w:lang w:val="uk-UA"/>
        </w:rPr>
        <w:t xml:space="preserve">2-А в </w:t>
      </w:r>
      <w:proofErr w:type="spellStart"/>
      <w:r w:rsidR="006774AD">
        <w:rPr>
          <w:sz w:val="28"/>
          <w:szCs w:val="28"/>
          <w:lang w:val="uk-UA"/>
        </w:rPr>
        <w:t>с.Малинівка</w:t>
      </w:r>
      <w:proofErr w:type="spellEnd"/>
      <w:r w:rsidR="006774AD">
        <w:rPr>
          <w:sz w:val="28"/>
          <w:szCs w:val="28"/>
          <w:lang w:val="uk-UA"/>
        </w:rPr>
        <w:t>, загальн</w:t>
      </w:r>
      <w:r w:rsidR="002552A0">
        <w:rPr>
          <w:sz w:val="28"/>
          <w:szCs w:val="28"/>
          <w:lang w:val="uk-UA"/>
        </w:rPr>
        <w:t>ою</w:t>
      </w:r>
      <w:r w:rsidR="006774AD">
        <w:rPr>
          <w:sz w:val="28"/>
          <w:szCs w:val="28"/>
          <w:lang w:val="uk-UA"/>
        </w:rPr>
        <w:t xml:space="preserve"> площ</w:t>
      </w:r>
      <w:r w:rsidR="002552A0">
        <w:rPr>
          <w:sz w:val="28"/>
          <w:szCs w:val="28"/>
          <w:lang w:val="uk-UA"/>
        </w:rPr>
        <w:t>ею</w:t>
      </w:r>
      <w:r w:rsidR="006774AD">
        <w:rPr>
          <w:sz w:val="28"/>
          <w:szCs w:val="28"/>
          <w:lang w:val="uk-UA"/>
        </w:rPr>
        <w:t xml:space="preserve"> 66,8</w:t>
      </w:r>
      <w:r w:rsidR="004C5367">
        <w:rPr>
          <w:sz w:val="28"/>
          <w:szCs w:val="28"/>
          <w:lang w:val="uk-UA"/>
        </w:rPr>
        <w:t xml:space="preserve"> м², </w:t>
      </w:r>
      <w:r w:rsidR="00BA7984">
        <w:rPr>
          <w:sz w:val="28"/>
          <w:szCs w:val="28"/>
          <w:lang w:val="uk-UA"/>
        </w:rPr>
        <w:t xml:space="preserve">укладеним між </w:t>
      </w:r>
      <w:proofErr w:type="spellStart"/>
      <w:r w:rsidR="00E84719">
        <w:rPr>
          <w:sz w:val="28"/>
          <w:szCs w:val="28"/>
          <w:lang w:val="uk-UA"/>
        </w:rPr>
        <w:t>Рогатинською</w:t>
      </w:r>
      <w:proofErr w:type="spellEnd"/>
      <w:r>
        <w:rPr>
          <w:sz w:val="28"/>
          <w:szCs w:val="28"/>
          <w:lang w:val="uk-UA"/>
        </w:rPr>
        <w:t xml:space="preserve"> місько</w:t>
      </w:r>
      <w:r w:rsidR="00E84719">
        <w:rPr>
          <w:sz w:val="28"/>
          <w:szCs w:val="28"/>
          <w:lang w:val="uk-UA"/>
        </w:rPr>
        <w:t>ю</w:t>
      </w:r>
      <w:r w:rsidR="00BA7984">
        <w:rPr>
          <w:sz w:val="28"/>
          <w:szCs w:val="28"/>
          <w:lang w:val="uk-UA"/>
        </w:rPr>
        <w:t xml:space="preserve"> ра</w:t>
      </w:r>
      <w:r w:rsidR="006774AD">
        <w:rPr>
          <w:sz w:val="28"/>
          <w:szCs w:val="28"/>
          <w:lang w:val="uk-UA"/>
        </w:rPr>
        <w:t xml:space="preserve">дою та  ФОП </w:t>
      </w:r>
      <w:proofErr w:type="spellStart"/>
      <w:r w:rsidR="006774AD">
        <w:rPr>
          <w:sz w:val="28"/>
          <w:szCs w:val="28"/>
          <w:lang w:val="uk-UA"/>
        </w:rPr>
        <w:t>Ганкевич</w:t>
      </w:r>
      <w:proofErr w:type="spellEnd"/>
      <w:r w:rsidR="006774AD">
        <w:rPr>
          <w:sz w:val="28"/>
          <w:szCs w:val="28"/>
          <w:lang w:val="uk-UA"/>
        </w:rPr>
        <w:t xml:space="preserve"> І.М</w:t>
      </w:r>
      <w:r w:rsidR="00FC3A6D">
        <w:rPr>
          <w:sz w:val="28"/>
          <w:szCs w:val="28"/>
          <w:lang w:val="uk-UA"/>
        </w:rPr>
        <w:t>.</w:t>
      </w:r>
      <w:r w:rsidR="006774AD">
        <w:rPr>
          <w:sz w:val="28"/>
          <w:szCs w:val="28"/>
          <w:lang w:val="uk-UA"/>
        </w:rPr>
        <w:t xml:space="preserve"> з 30.01.2026</w:t>
      </w:r>
      <w:r w:rsidR="00DE57C1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. </w:t>
      </w:r>
    </w:p>
    <w:p w14:paraId="5A8F9BDA" w14:textId="77777777" w:rsidR="006774AD" w:rsidRDefault="006774AD" w:rsidP="00C942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2.Відділу власності</w:t>
      </w:r>
      <w:r w:rsidR="001D5BCF">
        <w:rPr>
          <w:sz w:val="28"/>
          <w:szCs w:val="28"/>
          <w:lang w:val="uk-UA"/>
        </w:rPr>
        <w:t xml:space="preserve"> (Степан </w:t>
      </w:r>
      <w:proofErr w:type="spellStart"/>
      <w:r w:rsidR="001D5BCF">
        <w:rPr>
          <w:sz w:val="28"/>
          <w:szCs w:val="28"/>
          <w:lang w:val="uk-UA"/>
        </w:rPr>
        <w:t>Демчишин</w:t>
      </w:r>
      <w:proofErr w:type="spellEnd"/>
      <w:r w:rsidR="001D5BCF">
        <w:rPr>
          <w:sz w:val="28"/>
          <w:szCs w:val="28"/>
          <w:lang w:val="uk-UA"/>
        </w:rPr>
        <w:t>) підготувати додаткову угоду та акт приймання-передачі у встановлений законодавством термін.</w:t>
      </w:r>
    </w:p>
    <w:p w14:paraId="525ADFA6" w14:textId="77777777" w:rsidR="00C9426D" w:rsidRDefault="001D5BCF" w:rsidP="00C942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9426D">
        <w:rPr>
          <w:sz w:val="28"/>
          <w:szCs w:val="28"/>
          <w:lang w:val="uk-UA"/>
        </w:rPr>
        <w:t xml:space="preserve">. </w:t>
      </w:r>
      <w:r w:rsidR="00C9426D" w:rsidRPr="00C4573A">
        <w:rPr>
          <w:color w:val="000000"/>
          <w:sz w:val="28"/>
          <w:szCs w:val="28"/>
          <w:lang w:val="uk-UA"/>
        </w:rPr>
        <w:t>Контроль за виконанням даного рішення покласти постійну комісію міської ради з питань стратегічного розвитку, бюджету і фінансів, комунальної власності та регуляторної політики (голова комісії – Тетяна Винник).</w:t>
      </w:r>
    </w:p>
    <w:p w14:paraId="0342BAE6" w14:textId="77777777" w:rsidR="00C9426D" w:rsidRDefault="00C9426D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3208C9FF" w14:textId="77777777" w:rsidR="005E1E90" w:rsidRDefault="005E1E90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1639F736" w14:textId="44D9DADD" w:rsidR="005E1E90" w:rsidRPr="00D57906" w:rsidRDefault="00180D6B" w:rsidP="004C536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Христина СОРОКА</w:t>
      </w:r>
    </w:p>
    <w:p w14:paraId="48CD863E" w14:textId="77777777" w:rsidR="005E1E90" w:rsidRDefault="005E1E90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0FA3D823" w14:textId="77777777" w:rsidR="00C9426D" w:rsidRDefault="00C9426D" w:rsidP="006B25C6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1BA76180" w14:textId="77777777" w:rsidR="006B25C6" w:rsidRPr="00C44118" w:rsidRDefault="006B25C6" w:rsidP="006B25C6">
      <w:pPr>
        <w:shd w:val="clear" w:color="auto" w:fill="FFFFFF"/>
        <w:ind w:firstLine="72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7F543A79" w14:textId="77777777" w:rsidR="00825D79" w:rsidRPr="006B25C6" w:rsidRDefault="00825D79">
      <w:pPr>
        <w:rPr>
          <w:lang w:val="uk-UA"/>
        </w:rPr>
      </w:pPr>
    </w:p>
    <w:sectPr w:rsidR="00825D79" w:rsidRPr="006B25C6" w:rsidSect="002552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3BF"/>
    <w:rsid w:val="000633BF"/>
    <w:rsid w:val="000D2A3F"/>
    <w:rsid w:val="001737D8"/>
    <w:rsid w:val="00180D6B"/>
    <w:rsid w:val="001D5BCF"/>
    <w:rsid w:val="002552A0"/>
    <w:rsid w:val="002E5D56"/>
    <w:rsid w:val="0030343C"/>
    <w:rsid w:val="00401856"/>
    <w:rsid w:val="004C5367"/>
    <w:rsid w:val="004F7275"/>
    <w:rsid w:val="00562B7F"/>
    <w:rsid w:val="005E1E90"/>
    <w:rsid w:val="006701D9"/>
    <w:rsid w:val="00673EB0"/>
    <w:rsid w:val="006774AD"/>
    <w:rsid w:val="006B25C6"/>
    <w:rsid w:val="006B3283"/>
    <w:rsid w:val="006B5BC4"/>
    <w:rsid w:val="006F5754"/>
    <w:rsid w:val="007C6421"/>
    <w:rsid w:val="00825D79"/>
    <w:rsid w:val="008F66AD"/>
    <w:rsid w:val="009436C4"/>
    <w:rsid w:val="00BA7984"/>
    <w:rsid w:val="00BF66B3"/>
    <w:rsid w:val="00C9426D"/>
    <w:rsid w:val="00D07C93"/>
    <w:rsid w:val="00DE57C1"/>
    <w:rsid w:val="00E244AA"/>
    <w:rsid w:val="00E84719"/>
    <w:rsid w:val="00FC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77EB7"/>
  <w15:docId w15:val="{93D5D451-3E86-4DE6-A90A-0A86E928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5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5C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B25C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4C53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5">
    <w:name w:val="No Spacing"/>
    <w:uiPriority w:val="1"/>
    <w:qFormat/>
    <w:rsid w:val="002552A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815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МР</cp:lastModifiedBy>
  <cp:revision>6</cp:revision>
  <cp:lastPrinted>2026-02-02T13:00:00Z</cp:lastPrinted>
  <dcterms:created xsi:type="dcterms:W3CDTF">2026-01-22T09:38:00Z</dcterms:created>
  <dcterms:modified xsi:type="dcterms:W3CDTF">2026-02-02T13:00:00Z</dcterms:modified>
</cp:coreProperties>
</file>