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91B9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D266F6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61104">
        <w:rPr>
          <w:rFonts w:ascii="Times New Roman" w:hAnsi="Times New Roman"/>
          <w:color w:val="000000"/>
          <w:sz w:val="28"/>
          <w:szCs w:val="28"/>
          <w:lang w:eastAsia="uk-UA"/>
        </w:rPr>
        <w:t>13237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0DCC80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78D4">
        <w:rPr>
          <w:rFonts w:ascii="Times New Roman" w:hAnsi="Times New Roman"/>
          <w:sz w:val="28"/>
          <w:szCs w:val="28"/>
        </w:rPr>
        <w:t>Федуню</w:t>
      </w:r>
      <w:proofErr w:type="spellEnd"/>
      <w:r w:rsidR="00EF78D4">
        <w:rPr>
          <w:rFonts w:ascii="Times New Roman" w:hAnsi="Times New Roman"/>
          <w:sz w:val="28"/>
          <w:szCs w:val="28"/>
        </w:rPr>
        <w:t xml:space="preserve"> П.І.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C9FC49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F78D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78D4">
        <w:rPr>
          <w:rFonts w:ascii="Times New Roman" w:hAnsi="Times New Roman"/>
          <w:sz w:val="28"/>
          <w:szCs w:val="28"/>
          <w:lang w:eastAsia="uk-UA"/>
        </w:rPr>
        <w:t>Федуня</w:t>
      </w:r>
      <w:proofErr w:type="spellEnd"/>
      <w:r w:rsidR="00EF78D4">
        <w:rPr>
          <w:rFonts w:ascii="Times New Roman" w:hAnsi="Times New Roman"/>
          <w:sz w:val="28"/>
          <w:szCs w:val="28"/>
          <w:lang w:eastAsia="uk-UA"/>
        </w:rPr>
        <w:t xml:space="preserve"> Петра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328614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EF78D4"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 w:rsidR="00EF78D4">
        <w:rPr>
          <w:rFonts w:ascii="Times New Roman" w:hAnsi="Times New Roman"/>
          <w:sz w:val="28"/>
          <w:szCs w:val="28"/>
          <w:lang w:eastAsia="uk-UA"/>
        </w:rPr>
        <w:t xml:space="preserve"> Петру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F3A1C">
        <w:rPr>
          <w:rFonts w:ascii="Times New Roman" w:hAnsi="Times New Roman"/>
          <w:sz w:val="28"/>
          <w:szCs w:val="28"/>
          <w:lang w:eastAsia="uk-UA"/>
        </w:rPr>
        <w:t>16</w:t>
      </w:r>
      <w:r w:rsidR="001D43DB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F78D4">
        <w:rPr>
          <w:rFonts w:ascii="Times New Roman" w:hAnsi="Times New Roman"/>
          <w:sz w:val="28"/>
          <w:szCs w:val="28"/>
          <w:lang w:eastAsia="uk-UA"/>
        </w:rPr>
        <w:t>81901:1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D43D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F3A1C">
        <w:rPr>
          <w:rFonts w:ascii="Times New Roman" w:hAnsi="Times New Roman"/>
          <w:sz w:val="28"/>
          <w:szCs w:val="28"/>
          <w:lang w:eastAsia="uk-UA"/>
        </w:rPr>
        <w:t>0005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EF78D4">
        <w:rPr>
          <w:rFonts w:ascii="Times New Roman" w:hAnsi="Times New Roman"/>
          <w:sz w:val="28"/>
          <w:szCs w:val="28"/>
          <w:lang w:eastAsia="uk-UA"/>
        </w:rPr>
        <w:t xml:space="preserve"> Добринів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2C1C18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78D4"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 w:rsidR="00EF78D4">
        <w:rPr>
          <w:rFonts w:ascii="Times New Roman" w:hAnsi="Times New Roman"/>
          <w:sz w:val="28"/>
          <w:szCs w:val="28"/>
          <w:lang w:eastAsia="uk-UA"/>
        </w:rPr>
        <w:t xml:space="preserve"> Петру Івановичу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D927D47" w14:textId="77777777" w:rsidR="00861104" w:rsidRDefault="00861104" w:rsidP="0086110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EFD61" w14:textId="77777777" w:rsidR="002E0D99" w:rsidRDefault="002E0D99">
      <w:r>
        <w:separator/>
      </w:r>
    </w:p>
  </w:endnote>
  <w:endnote w:type="continuationSeparator" w:id="0">
    <w:p w14:paraId="426449A6" w14:textId="77777777" w:rsidR="002E0D99" w:rsidRDefault="002E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7BFEF" w14:textId="77777777" w:rsidR="002E0D99" w:rsidRDefault="002E0D99">
      <w:r>
        <w:separator/>
      </w:r>
    </w:p>
  </w:footnote>
  <w:footnote w:type="continuationSeparator" w:id="0">
    <w:p w14:paraId="46021307" w14:textId="77777777" w:rsidR="002E0D99" w:rsidRDefault="002E0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0D99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104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102</cp:revision>
  <cp:lastPrinted>2026-01-30T09:33:00Z</cp:lastPrinted>
  <dcterms:created xsi:type="dcterms:W3CDTF">2025-06-13T07:31:00Z</dcterms:created>
  <dcterms:modified xsi:type="dcterms:W3CDTF">2026-01-30T09:33:00Z</dcterms:modified>
</cp:coreProperties>
</file>