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7493" w14:textId="76093B17" w:rsidR="00361650" w:rsidRPr="009115C3" w:rsidRDefault="00361650" w:rsidP="00DD3872">
      <w:pPr>
        <w:widowControl w:val="0"/>
        <w:tabs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</w:rPr>
        <w:drawing>
          <wp:inline distT="0" distB="0" distL="0" distR="0" wp14:anchorId="59A322B1" wp14:editId="6276BF4F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295C" w14:textId="77777777" w:rsidR="00361650" w:rsidRPr="009115C3" w:rsidRDefault="00361650" w:rsidP="00361650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6EA86EEF" w14:textId="77777777" w:rsidR="00361650" w:rsidRPr="009115C3" w:rsidRDefault="00361650" w:rsidP="00361650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4EB4AFB9" w14:textId="77777777" w:rsidR="00361650" w:rsidRPr="009115C3" w:rsidRDefault="00361650" w:rsidP="00361650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8240" behindDoc="0" locked="0" layoutInCell="1" allowOverlap="1" wp14:anchorId="00961FD5" wp14:editId="1A4FD19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ADC24" id="Прямая соединительная линия 6" o:spid="_x0000_s1026" style="position:absolute;flip:y;z-index:251658240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4C63170" w14:textId="77777777" w:rsidR="00361650" w:rsidRPr="009115C3" w:rsidRDefault="00361650" w:rsidP="00361650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42635860" w14:textId="77777777" w:rsidR="00361650" w:rsidRPr="009115C3" w:rsidRDefault="00361650" w:rsidP="00361650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784227AC" w14:textId="43090220" w:rsidR="00361650" w:rsidRPr="009115C3" w:rsidRDefault="00361650" w:rsidP="0036165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>
        <w:rPr>
          <w:rFonts w:eastAsia="SimSun"/>
          <w:color w:val="000000"/>
          <w:sz w:val="28"/>
          <w:szCs w:val="28"/>
          <w:lang w:val="uk-UA" w:eastAsia="zh-CN"/>
        </w:rPr>
        <w:t>29 січня 2026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="00DD3872">
        <w:rPr>
          <w:rFonts w:eastAsia="SimSun"/>
          <w:color w:val="000000"/>
          <w:sz w:val="28"/>
          <w:szCs w:val="28"/>
          <w:lang w:val="uk-UA" w:eastAsia="zh-CN"/>
        </w:rPr>
        <w:t>13137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</w:t>
      </w:r>
      <w:r>
        <w:rPr>
          <w:rFonts w:eastAsia="SimSun"/>
          <w:color w:val="000000"/>
          <w:sz w:val="28"/>
          <w:szCs w:val="28"/>
          <w:lang w:val="uk-UA" w:eastAsia="zh-CN"/>
        </w:rPr>
        <w:t>69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1CF8F8A8" w14:textId="77777777" w:rsidR="00361650" w:rsidRPr="009115C3" w:rsidRDefault="00361650" w:rsidP="0036165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16681296" w14:textId="77777777" w:rsidR="00361650" w:rsidRPr="009115C3" w:rsidRDefault="00361650" w:rsidP="0036165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319DB7E5" w14:textId="77777777" w:rsidR="00361650" w:rsidRPr="009115C3" w:rsidRDefault="00361650" w:rsidP="0036165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600B498A" w14:textId="77777777" w:rsidR="00361650" w:rsidRDefault="00361650" w:rsidP="00361650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передачу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майна,</w:t>
      </w:r>
    </w:p>
    <w:p w14:paraId="2C110FD2" w14:textId="5F33EC2B" w:rsidR="00361650" w:rsidRDefault="00361650" w:rsidP="003616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належить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</w:p>
    <w:p w14:paraId="2598B937" w14:textId="77777777" w:rsidR="00361650" w:rsidRDefault="00361650" w:rsidP="0036165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Рогатинської </w:t>
      </w:r>
      <w:r w:rsidRPr="00AD74CC">
        <w:rPr>
          <w:sz w:val="28"/>
          <w:szCs w:val="28"/>
          <w:lang w:val="uk-UA"/>
        </w:rPr>
        <w:t xml:space="preserve">міської </w:t>
      </w:r>
    </w:p>
    <w:p w14:paraId="6F064938" w14:textId="77777777" w:rsidR="00361650" w:rsidRPr="00361650" w:rsidRDefault="00361650" w:rsidP="00361650">
      <w:pPr>
        <w:rPr>
          <w:sz w:val="28"/>
          <w:szCs w:val="28"/>
        </w:rPr>
      </w:pPr>
      <w:r>
        <w:rPr>
          <w:sz w:val="28"/>
          <w:szCs w:val="28"/>
          <w:lang w:val="uk-UA"/>
        </w:rPr>
        <w:t>територіальної громади</w:t>
      </w:r>
    </w:p>
    <w:p w14:paraId="4417433E" w14:textId="77777777" w:rsidR="00361650" w:rsidRPr="009115C3" w:rsidRDefault="00361650" w:rsidP="00361650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4B7B70CC" w14:textId="77777777" w:rsidR="00361650" w:rsidRPr="002E6CF6" w:rsidRDefault="00361650" w:rsidP="0036165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261F96E0" w14:textId="77777777" w:rsidR="00CC28A2" w:rsidRPr="00AD74CC" w:rsidRDefault="00CC28A2" w:rsidP="00D93ACC">
      <w:pPr>
        <w:rPr>
          <w:sz w:val="28"/>
          <w:szCs w:val="28"/>
          <w:lang w:val="uk-UA"/>
        </w:rPr>
      </w:pPr>
    </w:p>
    <w:p w14:paraId="24BB13C7" w14:textId="46A14C49" w:rsidR="009A74FB" w:rsidRPr="00AD74CC" w:rsidRDefault="009A74FB" w:rsidP="009A74F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AD74CC">
        <w:rPr>
          <w:sz w:val="28"/>
          <w:szCs w:val="28"/>
          <w:lang w:val="uk-UA"/>
        </w:rPr>
        <w:t xml:space="preserve">Керуючись статтями 26, 60 Закону України від 21 травня 1997 року </w:t>
      </w:r>
      <w:r w:rsidR="00B33DF6">
        <w:rPr>
          <w:sz w:val="28"/>
          <w:szCs w:val="28"/>
          <w:lang w:val="uk-UA"/>
        </w:rPr>
        <w:t xml:space="preserve">                          </w:t>
      </w:r>
      <w:r w:rsidRPr="00AD74CC">
        <w:rPr>
          <w:sz w:val="28"/>
          <w:szCs w:val="28"/>
          <w:lang w:val="uk-UA"/>
        </w:rPr>
        <w:t>№ 280/97-ВР «Про місцеве самоврядування в Україні»,</w:t>
      </w:r>
      <w:r w:rsidR="00361650">
        <w:rPr>
          <w:sz w:val="28"/>
          <w:szCs w:val="28"/>
          <w:lang w:val="en-US"/>
        </w:rPr>
        <w:t xml:space="preserve"> </w:t>
      </w:r>
      <w:r w:rsidR="005B473A">
        <w:rPr>
          <w:sz w:val="28"/>
          <w:szCs w:val="28"/>
          <w:lang w:val="uk-UA"/>
        </w:rPr>
        <w:t>враховуючи листа Релігійної громади (парафії)</w:t>
      </w:r>
      <w:r w:rsidR="002C320C">
        <w:rPr>
          <w:sz w:val="28"/>
          <w:szCs w:val="28"/>
          <w:lang w:val="uk-UA"/>
        </w:rPr>
        <w:t xml:space="preserve"> Покров</w:t>
      </w:r>
      <w:r w:rsidR="005B473A">
        <w:rPr>
          <w:sz w:val="28"/>
          <w:szCs w:val="28"/>
          <w:lang w:val="uk-UA"/>
        </w:rPr>
        <w:t xml:space="preserve"> Пресвятої Богородиці Української грек</w:t>
      </w:r>
      <w:r w:rsidR="002C320C">
        <w:rPr>
          <w:sz w:val="28"/>
          <w:szCs w:val="28"/>
          <w:lang w:val="uk-UA"/>
        </w:rPr>
        <w:t xml:space="preserve">о-католицької церкви </w:t>
      </w:r>
      <w:proofErr w:type="spellStart"/>
      <w:r w:rsidR="002C320C">
        <w:rPr>
          <w:sz w:val="28"/>
          <w:szCs w:val="28"/>
          <w:lang w:val="uk-UA"/>
        </w:rPr>
        <w:t>с.Стратин</w:t>
      </w:r>
      <w:proofErr w:type="spellEnd"/>
      <w:r w:rsidR="002C320C">
        <w:rPr>
          <w:sz w:val="28"/>
          <w:szCs w:val="28"/>
          <w:lang w:val="uk-UA"/>
        </w:rPr>
        <w:t xml:space="preserve"> від 17.06</w:t>
      </w:r>
      <w:r w:rsidR="005B473A">
        <w:rPr>
          <w:sz w:val="28"/>
          <w:szCs w:val="28"/>
          <w:lang w:val="uk-UA"/>
        </w:rPr>
        <w:t>.2025 року</w:t>
      </w:r>
      <w:r w:rsidR="00C75107">
        <w:rPr>
          <w:sz w:val="28"/>
          <w:szCs w:val="28"/>
          <w:lang w:val="uk-UA"/>
        </w:rPr>
        <w:t>,</w:t>
      </w:r>
      <w:r w:rsidRPr="00AD74CC">
        <w:rPr>
          <w:sz w:val="28"/>
          <w:szCs w:val="28"/>
          <w:lang w:val="uk-UA"/>
        </w:rPr>
        <w:t xml:space="preserve"> з метою забезпечення достовірності даних щодо наявності, упорядкування, належного контролю та підвищення ефективності використання комун</w:t>
      </w:r>
      <w:r w:rsidR="005B473A" w:rsidRPr="00AD74CC">
        <w:rPr>
          <w:sz w:val="28"/>
          <w:szCs w:val="28"/>
          <w:lang w:val="uk-UA"/>
        </w:rPr>
        <w:t>аль</w:t>
      </w:r>
      <w:r w:rsidR="005B473A">
        <w:rPr>
          <w:sz w:val="28"/>
          <w:szCs w:val="28"/>
          <w:lang w:val="uk-UA"/>
        </w:rPr>
        <w:t>ного майна</w:t>
      </w:r>
      <w:r w:rsidRPr="00AD74CC">
        <w:rPr>
          <w:sz w:val="28"/>
          <w:szCs w:val="28"/>
          <w:lang w:val="uk-UA"/>
        </w:rPr>
        <w:t xml:space="preserve">, міська рада ВИРІШИЛА: </w:t>
      </w:r>
    </w:p>
    <w:p w14:paraId="20177C43" w14:textId="2EAD3246" w:rsidR="0008742D" w:rsidRDefault="00B57D12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Передати в постійне користування Релігійн</w:t>
      </w:r>
      <w:r w:rsidR="00C5047B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громад</w:t>
      </w:r>
      <w:r w:rsidR="00C5047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(парафії) </w:t>
      </w:r>
      <w:r w:rsidR="002C320C">
        <w:rPr>
          <w:sz w:val="28"/>
          <w:szCs w:val="28"/>
          <w:lang w:val="uk-UA"/>
        </w:rPr>
        <w:t>Покров</w:t>
      </w:r>
      <w:r w:rsidR="00C402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Пресвятої Богородиці Української грек</w:t>
      </w:r>
      <w:r w:rsidR="002C320C">
        <w:rPr>
          <w:sz w:val="28"/>
          <w:szCs w:val="28"/>
          <w:lang w:val="uk-UA"/>
        </w:rPr>
        <w:t xml:space="preserve">о-католицької церкви </w:t>
      </w:r>
      <w:proofErr w:type="spellStart"/>
      <w:r w:rsidR="002C320C">
        <w:rPr>
          <w:sz w:val="28"/>
          <w:szCs w:val="28"/>
          <w:lang w:val="uk-UA"/>
        </w:rPr>
        <w:t>с.Стратин</w:t>
      </w:r>
      <w:proofErr w:type="spellEnd"/>
      <w:r w:rsidR="002C32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будівлю</w:t>
      </w:r>
      <w:r w:rsidR="002C320C">
        <w:rPr>
          <w:sz w:val="28"/>
          <w:szCs w:val="28"/>
          <w:lang w:val="uk-UA"/>
        </w:rPr>
        <w:t xml:space="preserve"> з господарськими будівлями та спорудами по </w:t>
      </w:r>
      <w:proofErr w:type="spellStart"/>
      <w:r w:rsidR="002C320C">
        <w:rPr>
          <w:sz w:val="28"/>
          <w:szCs w:val="28"/>
          <w:lang w:val="uk-UA"/>
        </w:rPr>
        <w:t>вул.Лопушанського</w:t>
      </w:r>
      <w:proofErr w:type="spellEnd"/>
      <w:r w:rsidR="002C320C">
        <w:rPr>
          <w:sz w:val="28"/>
          <w:szCs w:val="28"/>
          <w:lang w:val="uk-UA"/>
        </w:rPr>
        <w:t>,</w:t>
      </w:r>
      <w:r w:rsidR="00361650">
        <w:rPr>
          <w:sz w:val="28"/>
          <w:szCs w:val="28"/>
          <w:lang w:val="en-US"/>
        </w:rPr>
        <w:t xml:space="preserve"> </w:t>
      </w:r>
      <w:r w:rsidR="002C320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</w:t>
      </w:r>
      <w:r w:rsidR="00CC28A2" w:rsidRPr="009A74FB">
        <w:rPr>
          <w:sz w:val="28"/>
          <w:szCs w:val="28"/>
          <w:lang w:val="uk-UA"/>
        </w:rPr>
        <w:t>.</w:t>
      </w:r>
      <w:r w:rsidR="002C320C">
        <w:rPr>
          <w:sz w:val="28"/>
          <w:szCs w:val="28"/>
          <w:lang w:val="uk-UA"/>
        </w:rPr>
        <w:t>Стратин</w:t>
      </w:r>
      <w:proofErr w:type="spellEnd"/>
      <w:r w:rsidR="00C4028A">
        <w:rPr>
          <w:sz w:val="28"/>
          <w:szCs w:val="28"/>
          <w:lang w:val="uk-UA"/>
        </w:rPr>
        <w:t>.</w:t>
      </w:r>
    </w:p>
    <w:p w14:paraId="26468707" w14:textId="147395DA" w:rsidR="00C4028A" w:rsidRDefault="00C4028A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бухгалтерського обліку</w:t>
      </w:r>
      <w:r w:rsidR="005502D5">
        <w:rPr>
          <w:sz w:val="28"/>
          <w:szCs w:val="28"/>
          <w:lang w:val="uk-UA"/>
        </w:rPr>
        <w:t xml:space="preserve"> та звітності </w:t>
      </w:r>
      <w:r>
        <w:rPr>
          <w:sz w:val="28"/>
          <w:szCs w:val="28"/>
          <w:lang w:val="uk-UA"/>
        </w:rPr>
        <w:t>виконавчого комітету</w:t>
      </w:r>
      <w:r w:rsidR="005502D5">
        <w:rPr>
          <w:sz w:val="28"/>
          <w:szCs w:val="28"/>
          <w:lang w:val="uk-UA"/>
        </w:rPr>
        <w:t xml:space="preserve"> (Оксана Гончар)</w:t>
      </w:r>
      <w:r>
        <w:rPr>
          <w:sz w:val="28"/>
          <w:szCs w:val="28"/>
          <w:lang w:val="uk-UA"/>
        </w:rPr>
        <w:t xml:space="preserve">  здійснити передачу згідно </w:t>
      </w:r>
      <w:r w:rsidR="00361650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чинн</w:t>
      </w:r>
      <w:r w:rsidR="00361650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законодавств</w:t>
      </w:r>
      <w:r w:rsidR="00361650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14:paraId="13E6D6C4" w14:textId="0A05EB10" w:rsidR="00CC28A2" w:rsidRPr="0008742D" w:rsidRDefault="00CC28A2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8742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 </w:t>
      </w:r>
    </w:p>
    <w:p w14:paraId="19C9D9E6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 w:firstLine="567"/>
        <w:jc w:val="both"/>
        <w:rPr>
          <w:sz w:val="28"/>
          <w:szCs w:val="28"/>
          <w:lang w:val="uk-UA"/>
        </w:rPr>
      </w:pPr>
    </w:p>
    <w:p w14:paraId="6FB904F9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/>
        <w:jc w:val="both"/>
        <w:rPr>
          <w:sz w:val="28"/>
          <w:szCs w:val="28"/>
          <w:lang w:val="uk-UA"/>
        </w:rPr>
      </w:pPr>
    </w:p>
    <w:p w14:paraId="5D4E5F06" w14:textId="0DC42968" w:rsidR="00E41E29" w:rsidRPr="00E955C2" w:rsidRDefault="00DD3872" w:rsidP="00E955C2">
      <w:pPr>
        <w:tabs>
          <w:tab w:val="left" w:pos="851"/>
          <w:tab w:val="left" w:pos="12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Христина СОРОКА</w:t>
      </w:r>
    </w:p>
    <w:sectPr w:rsidR="00E41E29" w:rsidRPr="00E955C2" w:rsidSect="003616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E2F"/>
    <w:multiLevelType w:val="hybridMultilevel"/>
    <w:tmpl w:val="C4941E96"/>
    <w:lvl w:ilvl="0" w:tplc="B1741A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60"/>
    <w:rsid w:val="00061064"/>
    <w:rsid w:val="0008742D"/>
    <w:rsid w:val="001A2379"/>
    <w:rsid w:val="00237FCB"/>
    <w:rsid w:val="002C320C"/>
    <w:rsid w:val="002E013B"/>
    <w:rsid w:val="00361650"/>
    <w:rsid w:val="0039336D"/>
    <w:rsid w:val="003A674F"/>
    <w:rsid w:val="005502D5"/>
    <w:rsid w:val="00553164"/>
    <w:rsid w:val="005B473A"/>
    <w:rsid w:val="00605D3C"/>
    <w:rsid w:val="006813F3"/>
    <w:rsid w:val="0069659D"/>
    <w:rsid w:val="00864AD6"/>
    <w:rsid w:val="00962805"/>
    <w:rsid w:val="009A74FB"/>
    <w:rsid w:val="00A03260"/>
    <w:rsid w:val="00A31962"/>
    <w:rsid w:val="00A679B7"/>
    <w:rsid w:val="00AD74CC"/>
    <w:rsid w:val="00AE1B58"/>
    <w:rsid w:val="00B0707D"/>
    <w:rsid w:val="00B327B3"/>
    <w:rsid w:val="00B33DF6"/>
    <w:rsid w:val="00B454A2"/>
    <w:rsid w:val="00B57D12"/>
    <w:rsid w:val="00BD4F20"/>
    <w:rsid w:val="00C35EF3"/>
    <w:rsid w:val="00C4028A"/>
    <w:rsid w:val="00C5047B"/>
    <w:rsid w:val="00C75107"/>
    <w:rsid w:val="00CC28A2"/>
    <w:rsid w:val="00D3423E"/>
    <w:rsid w:val="00D93ACC"/>
    <w:rsid w:val="00DD3872"/>
    <w:rsid w:val="00E41E29"/>
    <w:rsid w:val="00E56415"/>
    <w:rsid w:val="00E955C2"/>
    <w:rsid w:val="00ED7686"/>
    <w:rsid w:val="00FB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1597"/>
  <w15:docId w15:val="{7E8E7554-F803-43BB-9FD4-CC84C98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8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28A2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E41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qFormat/>
    <w:rsid w:val="0008742D"/>
    <w:rPr>
      <w:rFonts w:cs="Times New Roman"/>
      <w:b/>
    </w:rPr>
  </w:style>
  <w:style w:type="paragraph" w:styleId="a8">
    <w:name w:val="No Spacing"/>
    <w:uiPriority w:val="99"/>
    <w:qFormat/>
    <w:rsid w:val="00087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01CB-93DC-4CE8-8069-AC3DEA7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7</cp:revision>
  <cp:lastPrinted>2026-02-02T12:55:00Z</cp:lastPrinted>
  <dcterms:created xsi:type="dcterms:W3CDTF">2026-01-22T08:42:00Z</dcterms:created>
  <dcterms:modified xsi:type="dcterms:W3CDTF">2026-02-02T12:55:00Z</dcterms:modified>
</cp:coreProperties>
</file>