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045E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0894A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868F9">
        <w:rPr>
          <w:rFonts w:ascii="Times New Roman" w:hAnsi="Times New Roman"/>
          <w:color w:val="000000"/>
          <w:sz w:val="28"/>
          <w:szCs w:val="28"/>
          <w:lang w:eastAsia="uk-UA"/>
        </w:rPr>
        <w:t>13250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1642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387A">
        <w:rPr>
          <w:rFonts w:ascii="Times New Roman" w:hAnsi="Times New Roman"/>
          <w:sz w:val="28"/>
          <w:szCs w:val="28"/>
          <w:lang w:eastAsia="uk-UA"/>
        </w:rPr>
        <w:t>0953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2A387A">
        <w:rPr>
          <w:rFonts w:ascii="Times New Roman" w:hAnsi="Times New Roman"/>
          <w:sz w:val="28"/>
          <w:szCs w:val="28"/>
          <w:lang w:eastAsia="uk-UA"/>
        </w:rPr>
        <w:t>:02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387A">
        <w:rPr>
          <w:rFonts w:ascii="Times New Roman" w:hAnsi="Times New Roman"/>
          <w:sz w:val="28"/>
          <w:szCs w:val="28"/>
          <w:lang w:eastAsia="uk-UA"/>
        </w:rPr>
        <w:t>0167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8DA1BA7" w14:textId="77777777" w:rsidR="000868F9" w:rsidRDefault="000868F9" w:rsidP="000868F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9A079" w14:textId="77777777" w:rsidR="00F05CB8" w:rsidRDefault="00F05CB8">
      <w:r>
        <w:separator/>
      </w:r>
    </w:p>
  </w:endnote>
  <w:endnote w:type="continuationSeparator" w:id="0">
    <w:p w14:paraId="12FB2650" w14:textId="77777777" w:rsidR="00F05CB8" w:rsidRDefault="00F0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BD18" w14:textId="77777777" w:rsidR="00F05CB8" w:rsidRDefault="00F05CB8">
      <w:r>
        <w:separator/>
      </w:r>
    </w:p>
  </w:footnote>
  <w:footnote w:type="continuationSeparator" w:id="0">
    <w:p w14:paraId="7A549566" w14:textId="77777777" w:rsidR="00F05CB8" w:rsidRDefault="00F0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8F9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CB8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2026-01-30T09:44:00Z</cp:lastPrinted>
  <dcterms:created xsi:type="dcterms:W3CDTF">2025-06-13T07:31:00Z</dcterms:created>
  <dcterms:modified xsi:type="dcterms:W3CDTF">2026-01-30T09:44:00Z</dcterms:modified>
</cp:coreProperties>
</file>