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D66C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4C1FFF3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1D7A">
        <w:rPr>
          <w:rFonts w:ascii="Times New Roman" w:hAnsi="Times New Roman"/>
          <w:color w:val="000000"/>
          <w:sz w:val="28"/>
          <w:szCs w:val="28"/>
          <w:lang w:eastAsia="uk-UA"/>
        </w:rPr>
        <w:t>13218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CEE1E5D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F22494">
        <w:rPr>
          <w:rFonts w:ascii="Times New Roman" w:hAnsi="Times New Roman"/>
          <w:sz w:val="28"/>
          <w:szCs w:val="28"/>
        </w:rPr>
        <w:t>Боднару П.В.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ACF3084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F22494">
        <w:rPr>
          <w:rFonts w:ascii="Times New Roman" w:hAnsi="Times New Roman"/>
          <w:sz w:val="28"/>
          <w:szCs w:val="28"/>
          <w:lang w:eastAsia="uk-UA"/>
        </w:rPr>
        <w:t xml:space="preserve"> Боднара Петра Васильовича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2A2EA2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D31F7A">
        <w:rPr>
          <w:rFonts w:ascii="Times New Roman" w:hAnsi="Times New Roman"/>
          <w:sz w:val="28"/>
          <w:szCs w:val="28"/>
          <w:lang w:eastAsia="uk-UA"/>
        </w:rPr>
        <w:t>Боднару Петру Васильовичу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2C7DC1">
        <w:rPr>
          <w:rFonts w:ascii="Times New Roman" w:hAnsi="Times New Roman"/>
          <w:sz w:val="28"/>
          <w:szCs w:val="28"/>
          <w:lang w:eastAsia="uk-UA"/>
        </w:rPr>
        <w:t>0568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F41A02">
        <w:rPr>
          <w:rFonts w:ascii="Times New Roman" w:hAnsi="Times New Roman"/>
          <w:sz w:val="28"/>
          <w:szCs w:val="28"/>
          <w:lang w:eastAsia="uk-UA"/>
        </w:rPr>
        <w:t>8</w:t>
      </w:r>
      <w:r w:rsidR="00D31F7A">
        <w:rPr>
          <w:rFonts w:ascii="Times New Roman" w:hAnsi="Times New Roman"/>
          <w:sz w:val="28"/>
          <w:szCs w:val="28"/>
          <w:lang w:eastAsia="uk-UA"/>
        </w:rPr>
        <w:t>1102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E7693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28224A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2C7DC1">
        <w:rPr>
          <w:rFonts w:ascii="Times New Roman" w:hAnsi="Times New Roman"/>
          <w:sz w:val="28"/>
          <w:szCs w:val="28"/>
          <w:lang w:eastAsia="uk-UA"/>
        </w:rPr>
        <w:t>0406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D31F7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31F7A">
        <w:rPr>
          <w:rFonts w:ascii="Times New Roman" w:hAnsi="Times New Roman"/>
          <w:sz w:val="28"/>
          <w:szCs w:val="28"/>
          <w:lang w:eastAsia="uk-UA"/>
        </w:rPr>
        <w:t>Кривня</w:t>
      </w:r>
      <w:proofErr w:type="spellEnd"/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ECBF27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r w:rsidR="00A91F7B">
        <w:rPr>
          <w:rFonts w:ascii="Times New Roman" w:hAnsi="Times New Roman"/>
          <w:sz w:val="28"/>
          <w:szCs w:val="28"/>
          <w:lang w:eastAsia="uk-UA"/>
        </w:rPr>
        <w:t>Боднару Петру Васильовичу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27CDD7C" w14:textId="77777777" w:rsidR="00F71D7A" w:rsidRDefault="00F71D7A" w:rsidP="00F71D7A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00A71" w14:textId="77777777" w:rsidR="00290163" w:rsidRDefault="00290163">
      <w:r>
        <w:separator/>
      </w:r>
    </w:p>
  </w:endnote>
  <w:endnote w:type="continuationSeparator" w:id="0">
    <w:p w14:paraId="468BE328" w14:textId="77777777" w:rsidR="00290163" w:rsidRDefault="0029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BBD3D" w14:textId="77777777" w:rsidR="00290163" w:rsidRDefault="00290163">
      <w:r>
        <w:separator/>
      </w:r>
    </w:p>
  </w:footnote>
  <w:footnote w:type="continuationSeparator" w:id="0">
    <w:p w14:paraId="31BEC887" w14:textId="77777777" w:rsidR="00290163" w:rsidRDefault="00290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3A09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9E8"/>
    <w:rsid w:val="002766CD"/>
    <w:rsid w:val="0028224A"/>
    <w:rsid w:val="00290163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C7DC1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2081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716C2"/>
    <w:rsid w:val="00575468"/>
    <w:rsid w:val="0057577D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47AB"/>
    <w:rsid w:val="00A77CB6"/>
    <w:rsid w:val="00A86075"/>
    <w:rsid w:val="00A91F7B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6175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60A09"/>
    <w:rsid w:val="00F64AC5"/>
    <w:rsid w:val="00F663E6"/>
    <w:rsid w:val="00F66BAD"/>
    <w:rsid w:val="00F70360"/>
    <w:rsid w:val="00F71D7A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79</cp:revision>
  <cp:lastPrinted>2026-01-30T08:54:00Z</cp:lastPrinted>
  <dcterms:created xsi:type="dcterms:W3CDTF">2025-06-13T07:31:00Z</dcterms:created>
  <dcterms:modified xsi:type="dcterms:W3CDTF">2026-01-30T08:54:00Z</dcterms:modified>
</cp:coreProperties>
</file>