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AC81E" w14:textId="6BFAF0E4" w:rsidR="008A234A" w:rsidRPr="00946AEF" w:rsidRDefault="008A234A" w:rsidP="008A234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87D36E4" wp14:editId="3E52079D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E14" w14:textId="77777777" w:rsidR="008A234A" w:rsidRPr="00946AEF" w:rsidRDefault="008A234A" w:rsidP="008A234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3596488" w14:textId="77777777" w:rsidR="008A234A" w:rsidRPr="00946AEF" w:rsidRDefault="008A234A" w:rsidP="008A234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7772AB7D" w14:textId="4230A650" w:rsidR="008A234A" w:rsidRPr="00946AEF" w:rsidRDefault="008A234A" w:rsidP="008A234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044BFC2" wp14:editId="5374C82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AB6C33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529E4CE" w14:textId="77777777" w:rsidR="008A234A" w:rsidRPr="00946AEF" w:rsidRDefault="008A234A" w:rsidP="008A234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33B7932" w14:textId="77777777" w:rsidR="008A234A" w:rsidRPr="00946AEF" w:rsidRDefault="008A234A" w:rsidP="008A234A">
      <w:pPr>
        <w:rPr>
          <w:color w:val="000000"/>
          <w:sz w:val="28"/>
          <w:szCs w:val="28"/>
          <w:lang w:eastAsia="uk-UA"/>
        </w:rPr>
      </w:pPr>
    </w:p>
    <w:p w14:paraId="0BA53C26" w14:textId="3CCC0038" w:rsidR="008A234A" w:rsidRPr="00946AEF" w:rsidRDefault="008A234A" w:rsidP="008A234A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 xml:space="preserve">від 26 березня 2026 р. № </w:t>
      </w:r>
      <w:r w:rsidR="00111717">
        <w:rPr>
          <w:color w:val="000000"/>
          <w:sz w:val="28"/>
          <w:szCs w:val="28"/>
          <w:lang w:val="uk-UA" w:eastAsia="uk-UA"/>
        </w:rPr>
        <w:t>13419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  <w:t xml:space="preserve">71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D012E22" w14:textId="77777777" w:rsidR="008A234A" w:rsidRPr="00946AEF" w:rsidRDefault="008A234A" w:rsidP="008A234A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1153AE43" w14:textId="77777777" w:rsidR="008A234A" w:rsidRPr="00946AEF" w:rsidRDefault="008A234A" w:rsidP="008A234A">
      <w:pPr>
        <w:ind w:right="-540"/>
        <w:rPr>
          <w:color w:val="000000"/>
          <w:sz w:val="28"/>
          <w:szCs w:val="28"/>
          <w:lang w:eastAsia="uk-UA"/>
        </w:rPr>
      </w:pPr>
    </w:p>
    <w:p w14:paraId="525106FF" w14:textId="77777777" w:rsidR="008A234A" w:rsidRPr="00946AEF" w:rsidRDefault="008A234A" w:rsidP="008A234A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070FAFC6" w14:textId="77777777" w:rsidR="008A234A" w:rsidRDefault="008A234A" w:rsidP="008A234A">
      <w:pPr>
        <w:pStyle w:val="a5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7FD6E8F6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72B421BF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37F8A50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4EE9BE28" w14:textId="77777777" w:rsidR="008A234A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7830ECFA" w14:textId="77777777" w:rsidR="008A234A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08003AF8" w14:textId="77777777" w:rsidR="008A234A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0BE2F139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1C4CC2DE" w14:textId="77777777" w:rsidR="008A234A" w:rsidRPr="00E67020" w:rsidRDefault="008A234A" w:rsidP="008A234A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47DC8A1A" w14:textId="77777777" w:rsidR="008A234A" w:rsidRPr="00FB188F" w:rsidRDefault="008A234A" w:rsidP="008A234A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34AC118B" w14:textId="2BCA32E8" w:rsidR="008A234A" w:rsidRPr="00946AEF" w:rsidRDefault="008A234A" w:rsidP="008A234A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4829CF33" w14:textId="77777777" w:rsidR="008A234A" w:rsidRPr="00946AEF" w:rsidRDefault="008A234A" w:rsidP="008A234A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65435AA9" w14:textId="1AA7A0A2" w:rsidR="000E2D20" w:rsidRDefault="000E2D20" w:rsidP="000E2D20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57C0CADD" w14:textId="77777777" w:rsidR="000E2D20" w:rsidRPr="009228A4" w:rsidRDefault="000E2D20" w:rsidP="000E2D20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63F9FCE7" w14:textId="223EFD32" w:rsidR="000E2D20" w:rsidRPr="0052310B" w:rsidRDefault="000E2D20" w:rsidP="00AC4FF7">
      <w:pPr>
        <w:pStyle w:val="a5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»,</w:t>
      </w:r>
      <w:r w:rsidRPr="0052310B">
        <w:rPr>
          <w:color w:val="000000"/>
          <w:sz w:val="28"/>
          <w:szCs w:val="28"/>
        </w:rPr>
        <w:t xml:space="preserve"> Бюджетного кодексу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, </w:t>
      </w:r>
      <w:proofErr w:type="spellStart"/>
      <w:r>
        <w:rPr>
          <w:sz w:val="28"/>
          <w:szCs w:val="28"/>
        </w:rPr>
        <w:t>Законів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основи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національного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спротиву</w:t>
      </w:r>
      <w:proofErr w:type="spellEnd"/>
      <w:r w:rsidRPr="0052310B">
        <w:rPr>
          <w:sz w:val="28"/>
          <w:szCs w:val="28"/>
        </w:rPr>
        <w:t xml:space="preserve">», «Про оборону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», «Про </w:t>
      </w:r>
      <w:proofErr w:type="spellStart"/>
      <w:r w:rsidRPr="0052310B">
        <w:rPr>
          <w:sz w:val="28"/>
          <w:szCs w:val="28"/>
        </w:rPr>
        <w:t>військовий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обов’язок</w:t>
      </w:r>
      <w:proofErr w:type="spellEnd"/>
      <w:r w:rsidRPr="0052310B">
        <w:rPr>
          <w:sz w:val="28"/>
          <w:szCs w:val="28"/>
        </w:rPr>
        <w:t xml:space="preserve"> і </w:t>
      </w:r>
      <w:proofErr w:type="spellStart"/>
      <w:r w:rsidRPr="0052310B">
        <w:rPr>
          <w:sz w:val="28"/>
          <w:szCs w:val="28"/>
        </w:rPr>
        <w:t>військову</w:t>
      </w:r>
      <w:proofErr w:type="spellEnd"/>
      <w:r w:rsidRPr="0052310B">
        <w:rPr>
          <w:sz w:val="28"/>
          <w:szCs w:val="28"/>
        </w:rPr>
        <w:t xml:space="preserve">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 xml:space="preserve">«Про </w:t>
      </w:r>
      <w:proofErr w:type="spellStart"/>
      <w:r w:rsidRPr="0052310B">
        <w:rPr>
          <w:color w:val="000000"/>
          <w:sz w:val="28"/>
          <w:szCs w:val="28"/>
        </w:rPr>
        <w:t>Збройні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Сили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38028D">
        <w:rPr>
          <w:sz w:val="28"/>
          <w:szCs w:val="28"/>
          <w:lang w:val="uk-UA"/>
        </w:rPr>
        <w:t>,</w:t>
      </w:r>
      <w:r w:rsidR="00E129A0">
        <w:rPr>
          <w:sz w:val="28"/>
          <w:szCs w:val="28"/>
          <w:lang w:val="uk-UA"/>
        </w:rPr>
        <w:t xml:space="preserve"> </w:t>
      </w:r>
      <w:r w:rsidR="00AC4FF7">
        <w:rPr>
          <w:sz w:val="28"/>
          <w:szCs w:val="28"/>
          <w:lang w:val="uk-UA"/>
        </w:rPr>
        <w:t>у зв’язку і</w:t>
      </w:r>
      <w:r w:rsidR="005B573C">
        <w:rPr>
          <w:sz w:val="28"/>
          <w:szCs w:val="28"/>
          <w:lang w:val="uk-UA"/>
        </w:rPr>
        <w:t>з</w:t>
      </w:r>
      <w:r w:rsidR="00AC4FF7">
        <w:rPr>
          <w:sz w:val="28"/>
          <w:szCs w:val="28"/>
          <w:lang w:val="uk-UA"/>
        </w:rPr>
        <w:t xml:space="preserve"> зверненням військових підрозділів, </w:t>
      </w:r>
      <w:r>
        <w:rPr>
          <w:sz w:val="28"/>
          <w:szCs w:val="28"/>
          <w:lang w:val="uk-UA"/>
        </w:rPr>
        <w:t>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08681F42" w14:textId="4F49A34E" w:rsidR="000E2D20" w:rsidRPr="008C1501" w:rsidRDefault="000E2D20" w:rsidP="00FD504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 w:rsidR="004A58AA"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="00E67020"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 w:rsidR="00E67020"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 w:rsidR="00E67020"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 w:rsidR="00E67020"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 w:rsidR="00A22736">
        <w:rPr>
          <w:color w:val="000000"/>
          <w:sz w:val="28"/>
          <w:szCs w:val="28"/>
          <w:lang w:val="uk-UA"/>
        </w:rPr>
        <w:t>2907</w:t>
      </w:r>
      <w:r>
        <w:rPr>
          <w:color w:val="000000"/>
          <w:sz w:val="28"/>
          <w:szCs w:val="28"/>
          <w:lang w:val="uk-UA"/>
        </w:rPr>
        <w:t>:</w:t>
      </w:r>
    </w:p>
    <w:p w14:paraId="639AFCAA" w14:textId="71F1AADB" w:rsidR="003A357D" w:rsidRDefault="00410A21" w:rsidP="00D8548A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>У пункті 1.1 «</w:t>
      </w:r>
      <w:r w:rsidR="00AC4FF7" w:rsidRPr="00AC4FF7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 шляхом придбання </w:t>
      </w:r>
      <w:r w:rsidR="00AC4FF7" w:rsidRPr="00AC4FF7">
        <w:rPr>
          <w:sz w:val="28"/>
          <w:szCs w:val="24"/>
          <w:lang w:val="uk-UA"/>
        </w:rPr>
        <w:lastRenderedPageBreak/>
        <w:t>автотранспортних засобів, тканини для виготовлення маскувальних сіток, паливно-мастильних матеріалів, товарів військового призначення</w:t>
      </w:r>
      <w:r w:rsidR="00AC4FF7">
        <w:rPr>
          <w:sz w:val="28"/>
          <w:szCs w:val="24"/>
          <w:lang w:val="uk-UA"/>
        </w:rPr>
        <w:t>»</w:t>
      </w:r>
      <w:r w:rsidR="00AC4FF7" w:rsidRPr="00AC4FF7"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 xml:space="preserve">орієнтовний обсяг фінансування </w:t>
      </w:r>
      <w:r w:rsidR="00AC4FF7" w:rsidRPr="00AC4FF7">
        <w:rPr>
          <w:sz w:val="28"/>
          <w:szCs w:val="24"/>
          <w:lang w:val="uk-UA"/>
        </w:rPr>
        <w:t>7 450,0</w:t>
      </w:r>
      <w:r w:rsidR="00AC4FF7">
        <w:rPr>
          <w:sz w:val="28"/>
          <w:szCs w:val="24"/>
          <w:lang w:val="uk-UA"/>
        </w:rPr>
        <w:t xml:space="preserve"> </w:t>
      </w:r>
      <w:proofErr w:type="spellStart"/>
      <w:r w:rsidR="00AC4FF7">
        <w:rPr>
          <w:sz w:val="28"/>
          <w:szCs w:val="24"/>
          <w:lang w:val="uk-UA"/>
        </w:rPr>
        <w:t>тис.грн</w:t>
      </w:r>
      <w:proofErr w:type="spellEnd"/>
      <w:r w:rsidR="00FD5047">
        <w:rPr>
          <w:sz w:val="28"/>
          <w:szCs w:val="24"/>
          <w:lang w:val="uk-UA"/>
        </w:rPr>
        <w:t>.</w:t>
      </w:r>
      <w:bookmarkStart w:id="1" w:name="_GoBack"/>
      <w:bookmarkEnd w:id="1"/>
      <w:r w:rsidR="00AC4FF7">
        <w:rPr>
          <w:sz w:val="28"/>
          <w:szCs w:val="24"/>
          <w:lang w:val="uk-UA"/>
        </w:rPr>
        <w:t xml:space="preserve"> замінити на суму 7</w:t>
      </w:r>
      <w:r w:rsidR="005B573C"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 xml:space="preserve">440,0 </w:t>
      </w:r>
      <w:proofErr w:type="spellStart"/>
      <w:r w:rsidR="00AC4FF7">
        <w:rPr>
          <w:sz w:val="28"/>
          <w:szCs w:val="24"/>
          <w:lang w:val="uk-UA"/>
        </w:rPr>
        <w:t>тис.грн</w:t>
      </w:r>
      <w:proofErr w:type="spellEnd"/>
      <w:r w:rsidR="00AC4FF7">
        <w:rPr>
          <w:sz w:val="28"/>
          <w:szCs w:val="24"/>
          <w:lang w:val="uk-UA"/>
        </w:rPr>
        <w:t>;</w:t>
      </w:r>
    </w:p>
    <w:p w14:paraId="28A9E742" w14:textId="4025EB51" w:rsidR="004A58AA" w:rsidRPr="003A357D" w:rsidRDefault="004A58AA" w:rsidP="00D8548A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  <w:r w:rsidR="00AC4FF7">
        <w:rPr>
          <w:sz w:val="28"/>
          <w:szCs w:val="24"/>
          <w:lang w:val="uk-UA"/>
        </w:rPr>
        <w:t xml:space="preserve"> У пункті </w:t>
      </w:r>
      <w:r w:rsidR="00AC4FF7" w:rsidRPr="00AC4FF7">
        <w:rPr>
          <w:sz w:val="28"/>
          <w:szCs w:val="24"/>
          <w:lang w:val="uk-UA"/>
        </w:rPr>
        <w:t xml:space="preserve">1.2. </w:t>
      </w:r>
      <w:r w:rsidR="00AC4FF7">
        <w:rPr>
          <w:sz w:val="28"/>
          <w:szCs w:val="24"/>
          <w:lang w:val="uk-UA"/>
        </w:rPr>
        <w:t>«</w:t>
      </w:r>
      <w:r w:rsidR="00AC4FF7" w:rsidRPr="00AC4FF7">
        <w:rPr>
          <w:sz w:val="28"/>
          <w:szCs w:val="24"/>
          <w:lang w:val="uk-UA"/>
        </w:rPr>
        <w:t>Проведення необхідної інформаційно-роз’яснювальної,</w:t>
      </w:r>
      <w:r w:rsidR="005B573C">
        <w:rPr>
          <w:sz w:val="28"/>
          <w:szCs w:val="24"/>
          <w:lang w:val="uk-UA"/>
        </w:rPr>
        <w:t xml:space="preserve"> </w:t>
      </w:r>
      <w:r w:rsidR="00AC4FF7" w:rsidRPr="00AC4FF7">
        <w:rPr>
          <w:sz w:val="28"/>
          <w:szCs w:val="24"/>
          <w:lang w:val="uk-UA"/>
        </w:rPr>
        <w:t>пропагандистської та інструкторської роботи з мобілізованими</w:t>
      </w:r>
      <w:r w:rsidR="00AC4FF7">
        <w:rPr>
          <w:sz w:val="28"/>
          <w:szCs w:val="24"/>
          <w:lang w:val="uk-UA"/>
        </w:rPr>
        <w:t xml:space="preserve">» встановити орієнтовний обсяг фінансування в сумі 10,0 </w:t>
      </w:r>
      <w:proofErr w:type="spellStart"/>
      <w:r w:rsidR="00AC4FF7">
        <w:rPr>
          <w:sz w:val="28"/>
          <w:szCs w:val="24"/>
          <w:lang w:val="uk-UA"/>
        </w:rPr>
        <w:t>тис.грн</w:t>
      </w:r>
      <w:proofErr w:type="spellEnd"/>
      <w:r w:rsidR="00AC4FF7">
        <w:rPr>
          <w:sz w:val="28"/>
          <w:szCs w:val="24"/>
          <w:lang w:val="uk-UA"/>
        </w:rPr>
        <w:t>.</w:t>
      </w:r>
    </w:p>
    <w:p w14:paraId="321A411A" w14:textId="15329B5F" w:rsidR="000E2D20" w:rsidRDefault="000E2D20" w:rsidP="000E2D20">
      <w:pPr>
        <w:jc w:val="both"/>
        <w:rPr>
          <w:sz w:val="28"/>
          <w:szCs w:val="28"/>
          <w:lang w:val="uk-UA"/>
        </w:rPr>
      </w:pPr>
    </w:p>
    <w:p w14:paraId="517F56E4" w14:textId="77777777" w:rsidR="00AC4FF7" w:rsidRDefault="00AC4FF7" w:rsidP="000E2D20">
      <w:pPr>
        <w:jc w:val="both"/>
        <w:rPr>
          <w:sz w:val="28"/>
          <w:szCs w:val="28"/>
          <w:lang w:val="uk-UA"/>
        </w:rPr>
      </w:pPr>
    </w:p>
    <w:p w14:paraId="34404150" w14:textId="77777777" w:rsidR="000E2D20" w:rsidRDefault="000E2D20" w:rsidP="000E2D20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315E33C5" w14:textId="77777777" w:rsidR="005D3A26" w:rsidRDefault="005D3A26"/>
    <w:sectPr w:rsidR="005D3A26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D206" w14:textId="77777777" w:rsidR="008A2A55" w:rsidRDefault="008A2A55" w:rsidP="00880807">
      <w:r>
        <w:separator/>
      </w:r>
    </w:p>
  </w:endnote>
  <w:endnote w:type="continuationSeparator" w:id="0">
    <w:p w14:paraId="3186A27A" w14:textId="77777777" w:rsidR="008A2A55" w:rsidRDefault="008A2A55" w:rsidP="008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0D53" w14:textId="77777777" w:rsidR="008A2A55" w:rsidRDefault="008A2A55" w:rsidP="00880807">
      <w:r>
        <w:separator/>
      </w:r>
    </w:p>
  </w:footnote>
  <w:footnote w:type="continuationSeparator" w:id="0">
    <w:p w14:paraId="241ACB99" w14:textId="77777777" w:rsidR="008A2A55" w:rsidRDefault="008A2A55" w:rsidP="008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0489"/>
      <w:docPartObj>
        <w:docPartGallery w:val="Page Numbers (Top of Page)"/>
        <w:docPartUnique/>
      </w:docPartObj>
    </w:sdtPr>
    <w:sdtEndPr/>
    <w:sdtContent>
      <w:p w14:paraId="15BAE88F" w14:textId="145840B4" w:rsidR="00880807" w:rsidRDefault="00880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047" w:rsidRPr="00FD5047">
          <w:rPr>
            <w:noProof/>
            <w:lang w:val="uk-UA"/>
          </w:rPr>
          <w:t>2</w:t>
        </w:r>
        <w:r>
          <w:fldChar w:fldCharType="end"/>
        </w:r>
      </w:p>
    </w:sdtContent>
  </w:sdt>
  <w:p w14:paraId="2965BB19" w14:textId="77777777" w:rsidR="00880807" w:rsidRDefault="00880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abstractNum w:abstractNumId="1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20"/>
    <w:rsid w:val="00000A67"/>
    <w:rsid w:val="000055B1"/>
    <w:rsid w:val="0001050F"/>
    <w:rsid w:val="000C23A5"/>
    <w:rsid w:val="000E2D20"/>
    <w:rsid w:val="00111717"/>
    <w:rsid w:val="00120389"/>
    <w:rsid w:val="00164EF3"/>
    <w:rsid w:val="001A74EF"/>
    <w:rsid w:val="001C2C09"/>
    <w:rsid w:val="002A32D4"/>
    <w:rsid w:val="002A55E4"/>
    <w:rsid w:val="00315986"/>
    <w:rsid w:val="0034553F"/>
    <w:rsid w:val="0038028D"/>
    <w:rsid w:val="003A25A8"/>
    <w:rsid w:val="003A357D"/>
    <w:rsid w:val="003C2E81"/>
    <w:rsid w:val="003F4522"/>
    <w:rsid w:val="00410A21"/>
    <w:rsid w:val="00465B2D"/>
    <w:rsid w:val="004A58AA"/>
    <w:rsid w:val="004D699B"/>
    <w:rsid w:val="00597D8A"/>
    <w:rsid w:val="005B573C"/>
    <w:rsid w:val="005D3A26"/>
    <w:rsid w:val="00620D41"/>
    <w:rsid w:val="00695735"/>
    <w:rsid w:val="006E0C58"/>
    <w:rsid w:val="007003DC"/>
    <w:rsid w:val="00712E77"/>
    <w:rsid w:val="007F481E"/>
    <w:rsid w:val="00801659"/>
    <w:rsid w:val="0085317F"/>
    <w:rsid w:val="00880807"/>
    <w:rsid w:val="008A234A"/>
    <w:rsid w:val="008A2A55"/>
    <w:rsid w:val="008E136B"/>
    <w:rsid w:val="00915BBB"/>
    <w:rsid w:val="00917B44"/>
    <w:rsid w:val="009A3BFB"/>
    <w:rsid w:val="009B0EA2"/>
    <w:rsid w:val="009B2BC7"/>
    <w:rsid w:val="009F5F84"/>
    <w:rsid w:val="00A22736"/>
    <w:rsid w:val="00A348D4"/>
    <w:rsid w:val="00AC4FF7"/>
    <w:rsid w:val="00B13D57"/>
    <w:rsid w:val="00B73E65"/>
    <w:rsid w:val="00C45A89"/>
    <w:rsid w:val="00D12293"/>
    <w:rsid w:val="00D2491A"/>
    <w:rsid w:val="00D307F7"/>
    <w:rsid w:val="00D8548A"/>
    <w:rsid w:val="00DB3AA6"/>
    <w:rsid w:val="00E129A0"/>
    <w:rsid w:val="00E1458B"/>
    <w:rsid w:val="00E67020"/>
    <w:rsid w:val="00EB1F41"/>
    <w:rsid w:val="00EC5420"/>
    <w:rsid w:val="00EE6AE3"/>
    <w:rsid w:val="00F07F20"/>
    <w:rsid w:val="00F3578F"/>
    <w:rsid w:val="00F81075"/>
    <w:rsid w:val="00FD5047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89B0"/>
  <w15:docId w15:val="{BA50AA3D-772D-43BB-8AA1-0E29683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20"/>
    <w:pPr>
      <w:ind w:left="720"/>
    </w:pPr>
  </w:style>
  <w:style w:type="character" w:styleId="a4">
    <w:name w:val="Strong"/>
    <w:qFormat/>
    <w:rsid w:val="000E2D20"/>
    <w:rPr>
      <w:b/>
      <w:bCs/>
    </w:rPr>
  </w:style>
  <w:style w:type="paragraph" w:styleId="a5">
    <w:name w:val="No Spacing"/>
    <w:uiPriority w:val="1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12E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2E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9</cp:revision>
  <cp:lastPrinted>2026-03-30T05:21:00Z</cp:lastPrinted>
  <dcterms:created xsi:type="dcterms:W3CDTF">2026-03-23T07:51:00Z</dcterms:created>
  <dcterms:modified xsi:type="dcterms:W3CDTF">2026-03-30T05:25:00Z</dcterms:modified>
</cp:coreProperties>
</file>