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2924" w14:textId="77777777" w:rsidR="00F41879" w:rsidRDefault="00F41879" w:rsidP="00F41879">
      <w:pPr>
        <w:widowControl w:val="0"/>
        <w:tabs>
          <w:tab w:val="left" w:pos="8580"/>
          <w:tab w:val="right" w:pos="9525"/>
        </w:tabs>
        <w:suppressAutoHyphens/>
        <w:spacing w:before="120"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noProof/>
          <w:color w:val="000000"/>
          <w:kern w:val="2"/>
          <w:sz w:val="28"/>
          <w:szCs w:val="28"/>
          <w:lang w:eastAsia="uk-UA"/>
        </w:rPr>
        <w:drawing>
          <wp:inline distT="0" distB="0" distL="0" distR="0" wp14:anchorId="1D1DD271" wp14:editId="1C1EF572">
            <wp:extent cx="504825" cy="6858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765C" w14:textId="77777777" w:rsidR="00F41879" w:rsidRDefault="00F41879" w:rsidP="00F41879">
      <w:pPr>
        <w:widowControl w:val="0"/>
        <w:suppressAutoHyphens/>
        <w:spacing w:after="0" w:line="240" w:lineRule="auto"/>
        <w:jc w:val="center"/>
        <w:outlineLvl w:val="4"/>
        <w:rPr>
          <w:rFonts w:ascii="Times New Roman" w:eastAsia="SimSun" w:hAnsi="Times New Roman" w:cs="Mangal"/>
          <w:b/>
          <w:iCs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iCs/>
          <w:color w:val="000000"/>
          <w:w w:val="120"/>
          <w:kern w:val="2"/>
          <w:sz w:val="28"/>
          <w:szCs w:val="28"/>
          <w:lang w:eastAsia="uk-UA" w:bidi="hi-IN"/>
        </w:rPr>
        <w:t>РОГАТИНСЬКА МІСЬКА РАДА</w:t>
      </w:r>
    </w:p>
    <w:p w14:paraId="15B78576" w14:textId="77777777" w:rsidR="00F41879" w:rsidRDefault="00F41879" w:rsidP="00F41879">
      <w:pPr>
        <w:widowControl w:val="0"/>
        <w:suppressAutoHyphens/>
        <w:spacing w:after="0" w:line="240" w:lineRule="auto"/>
        <w:jc w:val="center"/>
        <w:outlineLvl w:val="5"/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color w:val="000000"/>
          <w:w w:val="120"/>
          <w:kern w:val="2"/>
          <w:sz w:val="28"/>
          <w:szCs w:val="28"/>
          <w:lang w:eastAsia="uk-UA" w:bidi="hi-IN"/>
        </w:rPr>
        <w:t>ІВАНО-ФРАНКІВСЬКОЇ ОБЛАСТІ</w:t>
      </w:r>
    </w:p>
    <w:p w14:paraId="3C87B1C5" w14:textId="77777777" w:rsidR="00F41879" w:rsidRDefault="00F41879" w:rsidP="00F4187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w w:val="120"/>
          <w:kern w:val="2"/>
          <w:sz w:val="28"/>
          <w:szCs w:val="28"/>
          <w:lang w:eastAsia="uk-UA" w:bidi="hi-IN"/>
        </w:rPr>
      </w:pPr>
      <w:r>
        <w:rPr>
          <w:rFonts w:eastAsiaTheme="minorEastAsia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ABAD953" wp14:editId="1D3026D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38A75" id="Пряма сполучна ліні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CBBAB5B" w14:textId="77777777" w:rsidR="00F41879" w:rsidRDefault="00F41879" w:rsidP="00F41879">
      <w:pPr>
        <w:widowControl w:val="0"/>
        <w:suppressAutoHyphens/>
        <w:spacing w:before="240" w:after="60" w:line="240" w:lineRule="auto"/>
        <w:jc w:val="center"/>
        <w:outlineLvl w:val="6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uk-UA" w:bidi="hi-IN"/>
        </w:rPr>
        <w:t>РІШЕННЯ</w:t>
      </w:r>
    </w:p>
    <w:p w14:paraId="06A9A544" w14:textId="77777777" w:rsidR="00F41879" w:rsidRDefault="00F41879" w:rsidP="00F4187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</w:pPr>
    </w:p>
    <w:p w14:paraId="3535E810" w14:textId="27BFD088" w:rsidR="00F41879" w:rsidRDefault="00F41879" w:rsidP="00F41879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 xml:space="preserve">від </w:t>
      </w:r>
      <w:r w:rsidRPr="0002430C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1</w:t>
      </w:r>
      <w:r w:rsidR="007C2401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8</w:t>
      </w:r>
      <w:r w:rsidRPr="00C0150A">
        <w:rPr>
          <w:rFonts w:ascii="Times New Roman" w:eastAsia="SimSun" w:hAnsi="Times New Roman" w:cs="Mangal"/>
          <w:color w:val="FF0000"/>
          <w:kern w:val="2"/>
          <w:sz w:val="28"/>
          <w:szCs w:val="28"/>
          <w:lang w:eastAsia="uk-UA" w:bidi="hi-IN"/>
        </w:rPr>
        <w:t xml:space="preserve"> </w:t>
      </w:r>
      <w:r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грудня 202</w:t>
      </w:r>
      <w:r w:rsidR="007C2401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>5</w:t>
      </w:r>
      <w:r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 xml:space="preserve"> р. №</w:t>
      </w:r>
      <w:r w:rsidR="002C3005">
        <w:rPr>
          <w:rFonts w:ascii="Times New Roman" w:eastAsia="SimSun" w:hAnsi="Times New Roman" w:cs="Mangal"/>
          <w:kern w:val="2"/>
          <w:sz w:val="28"/>
          <w:szCs w:val="28"/>
          <w:lang w:eastAsia="uk-UA" w:bidi="hi-IN"/>
        </w:rPr>
        <w:t xml:space="preserve"> 12930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ab/>
      </w:r>
      <w:r w:rsidR="007C2401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>68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 xml:space="preserve"> сесія 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val="en-US" w:eastAsia="uk-UA" w:bidi="hi-IN"/>
        </w:rPr>
        <w:t>VIII</w:t>
      </w: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 xml:space="preserve"> скликання</w:t>
      </w:r>
    </w:p>
    <w:p w14:paraId="701476CA" w14:textId="77777777" w:rsidR="00F41879" w:rsidRDefault="00F41879" w:rsidP="00F41879">
      <w:pPr>
        <w:widowControl w:val="0"/>
        <w:suppressAutoHyphens/>
        <w:spacing w:after="0" w:line="240" w:lineRule="auto"/>
        <w:ind w:left="180" w:right="-540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</w:pPr>
      <w:r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uk-UA" w:bidi="hi-IN"/>
        </w:rPr>
        <w:t>м. Рогатин</w:t>
      </w:r>
    </w:p>
    <w:p w14:paraId="5C1E2070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0ACF48AD" w14:textId="443E3F16" w:rsidR="00F41879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 xml:space="preserve">Про </w:t>
      </w:r>
      <w:r w:rsidR="007C2401">
        <w:rPr>
          <w:sz w:val="28"/>
          <w:szCs w:val="28"/>
          <w:bdr w:val="none" w:sz="0" w:space="0" w:color="auto" w:frame="1"/>
        </w:rPr>
        <w:t>внесення змін до</w:t>
      </w:r>
      <w:r w:rsidRPr="00914426">
        <w:rPr>
          <w:sz w:val="28"/>
          <w:szCs w:val="28"/>
          <w:bdr w:val="none" w:sz="0" w:space="0" w:color="auto" w:frame="1"/>
        </w:rPr>
        <w:t xml:space="preserve"> Програми </w:t>
      </w:r>
    </w:p>
    <w:p w14:paraId="4D23BC1C" w14:textId="77777777" w:rsidR="00F41879" w:rsidRPr="00872EE2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72EE2">
        <w:rPr>
          <w:sz w:val="28"/>
          <w:szCs w:val="28"/>
          <w:bdr w:val="none" w:sz="0" w:space="0" w:color="auto" w:frame="1"/>
        </w:rPr>
        <w:t xml:space="preserve">розвитку фізичної культури і спорту </w:t>
      </w:r>
    </w:p>
    <w:p w14:paraId="28284EE1" w14:textId="77777777" w:rsidR="00F66952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72EE2"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872EE2">
        <w:rPr>
          <w:sz w:val="28"/>
          <w:szCs w:val="28"/>
          <w:bdr w:val="none" w:sz="0" w:space="0" w:color="auto" w:frame="1"/>
        </w:rPr>
        <w:t>Рогатинськ</w:t>
      </w:r>
      <w:r>
        <w:rPr>
          <w:sz w:val="28"/>
          <w:szCs w:val="28"/>
          <w:bdr w:val="none" w:sz="0" w:space="0" w:color="auto" w:frame="1"/>
        </w:rPr>
        <w:t>і</w:t>
      </w:r>
      <w:r w:rsidRPr="00872EE2">
        <w:rPr>
          <w:sz w:val="28"/>
          <w:szCs w:val="28"/>
          <w:bdr w:val="none" w:sz="0" w:space="0" w:color="auto" w:frame="1"/>
        </w:rPr>
        <w:t>й</w:t>
      </w:r>
      <w:proofErr w:type="spellEnd"/>
      <w:r w:rsidRPr="00872EE2">
        <w:rPr>
          <w:sz w:val="28"/>
          <w:szCs w:val="28"/>
          <w:bdr w:val="none" w:sz="0" w:space="0" w:color="auto" w:frame="1"/>
        </w:rPr>
        <w:t xml:space="preserve"> міській територіальній </w:t>
      </w:r>
    </w:p>
    <w:p w14:paraId="2FE9B0DD" w14:textId="2D66E6AE" w:rsidR="00F41879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872EE2">
        <w:rPr>
          <w:sz w:val="28"/>
          <w:szCs w:val="28"/>
          <w:bdr w:val="none" w:sz="0" w:space="0" w:color="auto" w:frame="1"/>
        </w:rPr>
        <w:t>громаді на 202</w:t>
      </w:r>
      <w:r>
        <w:rPr>
          <w:sz w:val="28"/>
          <w:szCs w:val="28"/>
          <w:bdr w:val="none" w:sz="0" w:space="0" w:color="auto" w:frame="1"/>
        </w:rPr>
        <w:t>5</w:t>
      </w:r>
      <w:r w:rsidRPr="00872EE2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>7</w:t>
      </w:r>
      <w:r w:rsidRPr="00872EE2">
        <w:rPr>
          <w:sz w:val="28"/>
          <w:szCs w:val="28"/>
          <w:bdr w:val="none" w:sz="0" w:space="0" w:color="auto" w:frame="1"/>
        </w:rPr>
        <w:t xml:space="preserve"> роки</w:t>
      </w:r>
    </w:p>
    <w:p w14:paraId="3332EC52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14:paraId="43A0DE0E" w14:textId="77777777" w:rsidR="00F41879" w:rsidRDefault="00F41879" w:rsidP="00F41879">
      <w:pPr>
        <w:pStyle w:val="af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Відповідно до пункту 22 частини 1 статті</w:t>
      </w:r>
      <w:r w:rsidRPr="00914426">
        <w:rPr>
          <w:sz w:val="28"/>
          <w:szCs w:val="28"/>
          <w:bdr w:val="none" w:sz="0" w:space="0" w:color="auto" w:frame="1"/>
        </w:rPr>
        <w:t xml:space="preserve"> 26 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України, міська рада ВИРІШИЛА:</w:t>
      </w:r>
    </w:p>
    <w:p w14:paraId="0D7397E1" w14:textId="2F87AFBC" w:rsidR="00F41879" w:rsidRDefault="00F41879" w:rsidP="00F41879">
      <w:pPr>
        <w:pStyle w:val="af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 w:rsidRPr="00914426">
        <w:rPr>
          <w:sz w:val="28"/>
          <w:szCs w:val="28"/>
          <w:bdr w:val="none" w:sz="0" w:space="0" w:color="auto" w:frame="1"/>
        </w:rPr>
        <w:t>1.</w:t>
      </w:r>
      <w:r w:rsidR="007C2401" w:rsidRPr="007C240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7C2401">
        <w:rPr>
          <w:sz w:val="28"/>
          <w:szCs w:val="28"/>
          <w:bdr w:val="none" w:sz="0" w:space="0" w:color="auto" w:frame="1"/>
        </w:rPr>
        <w:t>Внести</w:t>
      </w:r>
      <w:proofErr w:type="spellEnd"/>
      <w:r w:rsidR="007C2401">
        <w:rPr>
          <w:sz w:val="28"/>
          <w:szCs w:val="28"/>
          <w:bdr w:val="none" w:sz="0" w:space="0" w:color="auto" w:frame="1"/>
        </w:rPr>
        <w:t xml:space="preserve"> зміни до</w:t>
      </w:r>
      <w:r w:rsidRPr="00914426">
        <w:rPr>
          <w:sz w:val="28"/>
          <w:szCs w:val="28"/>
          <w:bdr w:val="none" w:sz="0" w:space="0" w:color="auto" w:frame="1"/>
        </w:rPr>
        <w:t xml:space="preserve"> Програм</w:t>
      </w:r>
      <w:r w:rsidR="007C2401">
        <w:rPr>
          <w:sz w:val="28"/>
          <w:szCs w:val="28"/>
          <w:bdr w:val="none" w:sz="0" w:space="0" w:color="auto" w:frame="1"/>
        </w:rPr>
        <w:t>и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 w:rsidRPr="00872EE2">
        <w:rPr>
          <w:sz w:val="28"/>
          <w:szCs w:val="28"/>
          <w:bdr w:val="none" w:sz="0" w:space="0" w:color="auto" w:frame="1"/>
        </w:rPr>
        <w:t>розви</w:t>
      </w:r>
      <w:r>
        <w:rPr>
          <w:sz w:val="28"/>
          <w:szCs w:val="28"/>
          <w:bdr w:val="none" w:sz="0" w:space="0" w:color="auto" w:frame="1"/>
        </w:rPr>
        <w:t xml:space="preserve">тку фізичної культури і спорту </w:t>
      </w:r>
      <w:r w:rsidRPr="00872EE2">
        <w:rPr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872EE2">
        <w:rPr>
          <w:sz w:val="28"/>
          <w:szCs w:val="28"/>
          <w:bdr w:val="none" w:sz="0" w:space="0" w:color="auto" w:frame="1"/>
        </w:rPr>
        <w:t>Рогатинськой</w:t>
      </w:r>
      <w:proofErr w:type="spellEnd"/>
      <w:r w:rsidRPr="00872EE2">
        <w:rPr>
          <w:sz w:val="28"/>
          <w:szCs w:val="28"/>
          <w:bdr w:val="none" w:sz="0" w:space="0" w:color="auto" w:frame="1"/>
        </w:rPr>
        <w:t xml:space="preserve"> м</w:t>
      </w:r>
      <w:r>
        <w:rPr>
          <w:sz w:val="28"/>
          <w:szCs w:val="28"/>
          <w:bdr w:val="none" w:sz="0" w:space="0" w:color="auto" w:frame="1"/>
        </w:rPr>
        <w:t xml:space="preserve">іській  територіальній громаді </w:t>
      </w:r>
      <w:r w:rsidRPr="00872EE2">
        <w:rPr>
          <w:sz w:val="28"/>
          <w:szCs w:val="28"/>
          <w:bdr w:val="none" w:sz="0" w:space="0" w:color="auto" w:frame="1"/>
        </w:rPr>
        <w:t>на 202</w:t>
      </w:r>
      <w:r>
        <w:rPr>
          <w:sz w:val="28"/>
          <w:szCs w:val="28"/>
          <w:bdr w:val="none" w:sz="0" w:space="0" w:color="auto" w:frame="1"/>
        </w:rPr>
        <w:t>5</w:t>
      </w:r>
      <w:r w:rsidRPr="00872EE2">
        <w:rPr>
          <w:sz w:val="28"/>
          <w:szCs w:val="28"/>
          <w:bdr w:val="none" w:sz="0" w:space="0" w:color="auto" w:frame="1"/>
        </w:rPr>
        <w:t>-202</w:t>
      </w:r>
      <w:r>
        <w:rPr>
          <w:sz w:val="28"/>
          <w:szCs w:val="28"/>
          <w:bdr w:val="none" w:sz="0" w:space="0" w:color="auto" w:frame="1"/>
        </w:rPr>
        <w:t>7</w:t>
      </w:r>
      <w:r w:rsidRPr="00872EE2">
        <w:rPr>
          <w:sz w:val="28"/>
          <w:szCs w:val="28"/>
          <w:bdr w:val="none" w:sz="0" w:space="0" w:color="auto" w:frame="1"/>
        </w:rPr>
        <w:t xml:space="preserve"> роки</w:t>
      </w:r>
      <w:r>
        <w:rPr>
          <w:sz w:val="28"/>
          <w:szCs w:val="28"/>
          <w:bdr w:val="none" w:sz="0" w:space="0" w:color="auto" w:frame="1"/>
        </w:rPr>
        <w:t>,</w:t>
      </w:r>
      <w:r w:rsidR="00B91439">
        <w:rPr>
          <w:sz w:val="28"/>
          <w:szCs w:val="28"/>
          <w:bdr w:val="none" w:sz="0" w:space="0" w:color="auto" w:frame="1"/>
        </w:rPr>
        <w:t xml:space="preserve"> затвердженої рішенням 56 сесії міської ради від 19 грудня 2024 р. № 10484, виклавши додаток до Програми в новій редакції (</w:t>
      </w:r>
      <w:r>
        <w:rPr>
          <w:sz w:val="28"/>
          <w:szCs w:val="28"/>
          <w:bdr w:val="none" w:sz="0" w:space="0" w:color="auto" w:frame="1"/>
        </w:rPr>
        <w:t>д</w:t>
      </w:r>
      <w:r w:rsidRPr="00914426">
        <w:rPr>
          <w:sz w:val="28"/>
          <w:szCs w:val="28"/>
          <w:bdr w:val="none" w:sz="0" w:space="0" w:color="auto" w:frame="1"/>
        </w:rPr>
        <w:t>одається</w:t>
      </w:r>
      <w:r w:rsidR="00B91439">
        <w:rPr>
          <w:sz w:val="28"/>
          <w:szCs w:val="28"/>
          <w:bdr w:val="none" w:sz="0" w:space="0" w:color="auto" w:frame="1"/>
        </w:rPr>
        <w:t>)</w:t>
      </w:r>
      <w:r w:rsidRPr="00914426">
        <w:rPr>
          <w:sz w:val="28"/>
          <w:szCs w:val="28"/>
          <w:bdr w:val="none" w:sz="0" w:space="0" w:color="auto" w:frame="1"/>
        </w:rPr>
        <w:t>.</w:t>
      </w:r>
    </w:p>
    <w:p w14:paraId="53E6E169" w14:textId="0FBCBB9B" w:rsidR="00B91439" w:rsidRPr="00BC7469" w:rsidRDefault="00F41879" w:rsidP="00B91439">
      <w:pPr>
        <w:pStyle w:val="af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2</w:t>
      </w:r>
      <w:r w:rsidRPr="009B23EE">
        <w:rPr>
          <w:sz w:val="28"/>
          <w:szCs w:val="28"/>
          <w:bdr w:val="none" w:sz="0" w:space="0" w:color="auto" w:frame="1"/>
        </w:rPr>
        <w:t>.</w:t>
      </w:r>
      <w:r w:rsidR="00B91439">
        <w:rPr>
          <w:sz w:val="28"/>
          <w:szCs w:val="28"/>
          <w:bdr w:val="none" w:sz="0" w:space="0" w:color="auto" w:frame="1"/>
        </w:rPr>
        <w:t xml:space="preserve"> </w:t>
      </w:r>
      <w:r w:rsidR="00B91439" w:rsidRPr="009B5D8C">
        <w:rPr>
          <w:sz w:val="28"/>
          <w:szCs w:val="28"/>
        </w:rPr>
        <w:t xml:space="preserve">Загальний обсяг фінансових ресурсів, необхідних для реалізації </w:t>
      </w:r>
      <w:r w:rsidR="005D2FDA">
        <w:rPr>
          <w:sz w:val="28"/>
          <w:szCs w:val="28"/>
        </w:rPr>
        <w:t>П</w:t>
      </w:r>
      <w:r w:rsidR="00B91439" w:rsidRPr="009B5D8C">
        <w:rPr>
          <w:sz w:val="28"/>
          <w:szCs w:val="28"/>
        </w:rPr>
        <w:t>рограми</w:t>
      </w:r>
      <w:r w:rsidR="005D2FDA">
        <w:rPr>
          <w:sz w:val="28"/>
          <w:szCs w:val="28"/>
        </w:rPr>
        <w:t>,</w:t>
      </w:r>
      <w:r w:rsidR="00B91439">
        <w:rPr>
          <w:sz w:val="28"/>
          <w:szCs w:val="28"/>
        </w:rPr>
        <w:t xml:space="preserve"> в сумі 920,6 </w:t>
      </w:r>
      <w:proofErr w:type="spellStart"/>
      <w:r w:rsidR="00B91439">
        <w:rPr>
          <w:sz w:val="28"/>
          <w:szCs w:val="28"/>
        </w:rPr>
        <w:t>тис.грн</w:t>
      </w:r>
      <w:proofErr w:type="spellEnd"/>
      <w:r w:rsidR="00B91439">
        <w:rPr>
          <w:sz w:val="28"/>
          <w:szCs w:val="28"/>
        </w:rPr>
        <w:t xml:space="preserve"> замінити на </w:t>
      </w:r>
      <w:r w:rsidR="00137426">
        <w:rPr>
          <w:sz w:val="28"/>
          <w:szCs w:val="28"/>
        </w:rPr>
        <w:t xml:space="preserve">суму </w:t>
      </w:r>
      <w:r w:rsidR="00B91439">
        <w:rPr>
          <w:sz w:val="28"/>
          <w:szCs w:val="28"/>
        </w:rPr>
        <w:t>15</w:t>
      </w:r>
      <w:r w:rsidR="00137426">
        <w:rPr>
          <w:sz w:val="28"/>
          <w:szCs w:val="28"/>
        </w:rPr>
        <w:t>66,6</w:t>
      </w:r>
      <w:r w:rsidR="00B91439">
        <w:rPr>
          <w:sz w:val="28"/>
          <w:szCs w:val="28"/>
        </w:rPr>
        <w:t xml:space="preserve"> </w:t>
      </w:r>
      <w:proofErr w:type="spellStart"/>
      <w:r w:rsidR="00B91439">
        <w:rPr>
          <w:sz w:val="28"/>
          <w:szCs w:val="28"/>
        </w:rPr>
        <w:t>тис.грн</w:t>
      </w:r>
      <w:proofErr w:type="spellEnd"/>
      <w:r w:rsidR="00137426">
        <w:rPr>
          <w:sz w:val="28"/>
          <w:szCs w:val="28"/>
        </w:rPr>
        <w:t>. П</w:t>
      </w:r>
      <w:r w:rsidR="00B91439">
        <w:rPr>
          <w:sz w:val="28"/>
          <w:szCs w:val="28"/>
        </w:rPr>
        <w:t xml:space="preserve">ередбачити кошти </w:t>
      </w:r>
      <w:r w:rsidR="00B91439" w:rsidRPr="00BC7469">
        <w:rPr>
          <w:sz w:val="28"/>
          <w:szCs w:val="28"/>
        </w:rPr>
        <w:t xml:space="preserve">для реалізації Програми в 2026 році в сумі  </w:t>
      </w:r>
      <w:r w:rsidR="00137426">
        <w:rPr>
          <w:sz w:val="28"/>
          <w:szCs w:val="28"/>
        </w:rPr>
        <w:t>64</w:t>
      </w:r>
      <w:r w:rsidR="002C3005">
        <w:rPr>
          <w:sz w:val="28"/>
          <w:szCs w:val="28"/>
        </w:rPr>
        <w:t>7</w:t>
      </w:r>
      <w:r w:rsidR="00B91439" w:rsidRPr="00BC7469">
        <w:rPr>
          <w:sz w:val="28"/>
          <w:szCs w:val="28"/>
        </w:rPr>
        <w:t xml:space="preserve">,0 </w:t>
      </w:r>
      <w:proofErr w:type="spellStart"/>
      <w:r w:rsidR="00B91439" w:rsidRPr="00BC7469">
        <w:rPr>
          <w:sz w:val="28"/>
          <w:szCs w:val="28"/>
        </w:rPr>
        <w:t>тис.грн</w:t>
      </w:r>
      <w:proofErr w:type="spellEnd"/>
      <w:r w:rsidR="00B91439" w:rsidRPr="00BC7469">
        <w:rPr>
          <w:sz w:val="28"/>
          <w:szCs w:val="28"/>
        </w:rPr>
        <w:t xml:space="preserve">.  </w:t>
      </w:r>
    </w:p>
    <w:p w14:paraId="26964F95" w14:textId="2DAD8716" w:rsidR="00F41879" w:rsidRPr="0002430C" w:rsidRDefault="00F41879" w:rsidP="00F41879">
      <w:pPr>
        <w:pStyle w:val="af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14:paraId="6F77CD7C" w14:textId="77777777" w:rsidR="00F41879" w:rsidRPr="0002430C" w:rsidRDefault="00F41879" w:rsidP="00F4187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212FD63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0D8FBC2C" w14:textId="77777777" w:rsidR="00F41879" w:rsidRPr="00914426" w:rsidRDefault="00F41879" w:rsidP="00F41879">
      <w:pPr>
        <w:pStyle w:val="af6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08B7608A" w14:textId="77777777" w:rsidR="00D85795" w:rsidRDefault="00D8579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0"/>
        </w:rPr>
        <w:sectPr w:rsidR="00D85795" w:rsidSect="00207DD9">
          <w:headerReference w:type="default" r:id="rId8"/>
          <w:pgSz w:w="11906" w:h="16838"/>
          <w:pgMar w:top="1134" w:right="567" w:bottom="1134" w:left="1701" w:header="709" w:footer="147" w:gutter="0"/>
          <w:cols w:space="708"/>
          <w:docGrid w:linePitch="360"/>
        </w:sectPr>
      </w:pPr>
    </w:p>
    <w:p w14:paraId="66F51281" w14:textId="7A897787" w:rsidR="002C3005" w:rsidRPr="002C3005" w:rsidRDefault="002C300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C3005">
        <w:rPr>
          <w:rFonts w:ascii="Times New Roman" w:hAnsi="Times New Roman" w:cs="Times New Roman"/>
          <w:b w:val="0"/>
          <w:sz w:val="28"/>
          <w:szCs w:val="28"/>
        </w:rPr>
        <w:lastRenderedPageBreak/>
        <w:t>Додаток</w:t>
      </w:r>
    </w:p>
    <w:p w14:paraId="06BB6C0F" w14:textId="3F4D0DEF" w:rsidR="002C3005" w:rsidRPr="002C3005" w:rsidRDefault="002C300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C3005">
        <w:rPr>
          <w:rFonts w:ascii="Times New Roman" w:hAnsi="Times New Roman" w:cs="Times New Roman"/>
          <w:b w:val="0"/>
          <w:sz w:val="28"/>
          <w:szCs w:val="28"/>
        </w:rPr>
        <w:t>до рішення 68 сесії</w:t>
      </w:r>
    </w:p>
    <w:p w14:paraId="6232BA56" w14:textId="2F0B6A90" w:rsidR="002C3005" w:rsidRPr="002C3005" w:rsidRDefault="002C300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C3005">
        <w:rPr>
          <w:rFonts w:ascii="Times New Roman" w:hAnsi="Times New Roman" w:cs="Times New Roman"/>
          <w:b w:val="0"/>
          <w:sz w:val="28"/>
          <w:szCs w:val="28"/>
        </w:rPr>
        <w:t>Рогатинської міської ради</w:t>
      </w:r>
    </w:p>
    <w:p w14:paraId="6403CFC8" w14:textId="7FE8AE40" w:rsidR="002C3005" w:rsidRPr="002C3005" w:rsidRDefault="002C300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C3005">
        <w:rPr>
          <w:rFonts w:ascii="Times New Roman" w:hAnsi="Times New Roman" w:cs="Times New Roman"/>
          <w:b w:val="0"/>
          <w:sz w:val="28"/>
          <w:szCs w:val="28"/>
        </w:rPr>
        <w:t>від 18.12.2025 року №12930</w:t>
      </w:r>
    </w:p>
    <w:p w14:paraId="3E022144" w14:textId="77777777" w:rsidR="002C3005" w:rsidRPr="002C3005" w:rsidRDefault="002C3005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2E5876C9" w14:textId="29922729" w:rsidR="00F41879" w:rsidRPr="002C3005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C3005">
        <w:rPr>
          <w:rFonts w:ascii="Times New Roman" w:hAnsi="Times New Roman" w:cs="Times New Roman"/>
          <w:b w:val="0"/>
          <w:sz w:val="24"/>
          <w:szCs w:val="24"/>
        </w:rPr>
        <w:t xml:space="preserve">Додаток </w:t>
      </w:r>
    </w:p>
    <w:p w14:paraId="12D1D284" w14:textId="77777777" w:rsidR="00F41879" w:rsidRPr="002C3005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C3005">
        <w:rPr>
          <w:rFonts w:ascii="Times New Roman" w:hAnsi="Times New Roman" w:cs="Times New Roman"/>
          <w:b w:val="0"/>
          <w:sz w:val="24"/>
          <w:szCs w:val="24"/>
        </w:rPr>
        <w:t>до Програми розвитку фізичної культури</w:t>
      </w:r>
    </w:p>
    <w:p w14:paraId="1685CF19" w14:textId="77777777" w:rsidR="00F41879" w:rsidRPr="002C3005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C3005">
        <w:rPr>
          <w:rFonts w:ascii="Times New Roman" w:hAnsi="Times New Roman" w:cs="Times New Roman"/>
          <w:b w:val="0"/>
          <w:sz w:val="24"/>
          <w:szCs w:val="24"/>
        </w:rPr>
        <w:t xml:space="preserve">та спорту </w:t>
      </w:r>
      <w:proofErr w:type="spellStart"/>
      <w:r w:rsidRPr="002C3005">
        <w:rPr>
          <w:rFonts w:ascii="Times New Roman" w:hAnsi="Times New Roman" w:cs="Times New Roman"/>
          <w:b w:val="0"/>
          <w:sz w:val="24"/>
          <w:szCs w:val="24"/>
        </w:rPr>
        <w:t>Рогатинській</w:t>
      </w:r>
      <w:proofErr w:type="spellEnd"/>
      <w:r w:rsidRPr="002C3005">
        <w:rPr>
          <w:rFonts w:ascii="Times New Roman" w:hAnsi="Times New Roman" w:cs="Times New Roman"/>
          <w:b w:val="0"/>
          <w:sz w:val="24"/>
          <w:szCs w:val="24"/>
        </w:rPr>
        <w:t xml:space="preserve"> міській територіальній </w:t>
      </w:r>
    </w:p>
    <w:p w14:paraId="2666ADF4" w14:textId="77777777" w:rsidR="00F41879" w:rsidRPr="002C3005" w:rsidRDefault="00F41879" w:rsidP="00F41879">
      <w:pPr>
        <w:pStyle w:val="aa"/>
        <w:spacing w:before="0" w:after="0" w:line="240" w:lineRule="auto"/>
        <w:ind w:left="9639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2C3005">
        <w:rPr>
          <w:rFonts w:ascii="Times New Roman" w:hAnsi="Times New Roman" w:cs="Times New Roman"/>
          <w:b w:val="0"/>
          <w:sz w:val="24"/>
          <w:szCs w:val="24"/>
        </w:rPr>
        <w:t>громаді на 2025–2027 роки</w:t>
      </w:r>
    </w:p>
    <w:p w14:paraId="4C2C2223" w14:textId="77777777" w:rsidR="00F41879" w:rsidRPr="002D1059" w:rsidRDefault="00F41879" w:rsidP="00F41879">
      <w:pPr>
        <w:pStyle w:val="aa"/>
        <w:spacing w:before="0" w:after="0" w:line="240" w:lineRule="auto"/>
        <w:rPr>
          <w:rFonts w:ascii="Times New Roman" w:hAnsi="Times New Roman" w:cs="Times New Roman"/>
          <w:b w:val="0"/>
          <w:sz w:val="16"/>
          <w:szCs w:val="16"/>
          <w:u w:val="single"/>
        </w:rPr>
      </w:pPr>
    </w:p>
    <w:p w14:paraId="02EBB976" w14:textId="049DA82C" w:rsidR="002C3005" w:rsidRDefault="002C3005" w:rsidP="00F41879">
      <w:pPr>
        <w:pStyle w:val="a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6239" w14:textId="77777777" w:rsidR="002C3005" w:rsidRDefault="002C3005" w:rsidP="00F41879">
      <w:pPr>
        <w:pStyle w:val="a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9F80C" w14:textId="77777777" w:rsidR="002C3005" w:rsidRDefault="002C3005" w:rsidP="00F41879">
      <w:pPr>
        <w:pStyle w:val="a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670E8" w14:textId="1DB78D07" w:rsidR="00F41879" w:rsidRPr="002C3005" w:rsidRDefault="00F41879" w:rsidP="00F41879">
      <w:pPr>
        <w:pStyle w:val="a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2C3005">
        <w:rPr>
          <w:rFonts w:ascii="Times New Roman" w:hAnsi="Times New Roman" w:cs="Times New Roman"/>
          <w:sz w:val="24"/>
          <w:szCs w:val="24"/>
        </w:rPr>
        <w:t xml:space="preserve">Напрями діяльності, завдання та заходи </w:t>
      </w:r>
    </w:p>
    <w:p w14:paraId="61C6461A" w14:textId="77777777" w:rsidR="00F41879" w:rsidRPr="002C3005" w:rsidRDefault="00F41879" w:rsidP="00F41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005">
        <w:rPr>
          <w:rFonts w:ascii="Times New Roman" w:hAnsi="Times New Roman" w:cs="Times New Roman"/>
          <w:b/>
          <w:sz w:val="24"/>
          <w:szCs w:val="24"/>
        </w:rPr>
        <w:t xml:space="preserve">Програми розвитку фізичної культури та спорту </w:t>
      </w:r>
    </w:p>
    <w:p w14:paraId="0E7C3AC6" w14:textId="77777777" w:rsidR="00F41879" w:rsidRPr="002C3005" w:rsidRDefault="00F41879" w:rsidP="00F4187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2C300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 </w:t>
      </w:r>
      <w:proofErr w:type="spellStart"/>
      <w:r w:rsidRPr="002C300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Рогатинській</w:t>
      </w:r>
      <w:proofErr w:type="spellEnd"/>
      <w:r w:rsidRPr="002C300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міській  територіальній громаді</w:t>
      </w:r>
    </w:p>
    <w:p w14:paraId="4EE783EA" w14:textId="2836A2F5" w:rsidR="00F41879" w:rsidRDefault="00F41879" w:rsidP="00F41879">
      <w:pPr>
        <w:spacing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p w14:paraId="53166899" w14:textId="77777777" w:rsidR="002C3005" w:rsidRPr="002D1059" w:rsidRDefault="002C3005" w:rsidP="00F41879">
      <w:pPr>
        <w:spacing w:line="240" w:lineRule="auto"/>
        <w:ind w:firstLine="72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15"/>
        <w:gridCol w:w="11"/>
        <w:gridCol w:w="2020"/>
        <w:gridCol w:w="4306"/>
        <w:gridCol w:w="1617"/>
        <w:gridCol w:w="1134"/>
        <w:gridCol w:w="1275"/>
        <w:gridCol w:w="1276"/>
        <w:gridCol w:w="1418"/>
        <w:gridCol w:w="2126"/>
      </w:tblGrid>
      <w:tr w:rsidR="00F41879" w:rsidRPr="002532D7" w14:paraId="58C7D0E6" w14:textId="77777777" w:rsidTr="005D5F7A">
        <w:trPr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  <w:vAlign w:val="center"/>
          </w:tcPr>
          <w:p w14:paraId="22BC74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№</w:t>
            </w:r>
          </w:p>
          <w:p w14:paraId="32CE8A8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з/п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14:paraId="38A514B7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Назва напряму діяльності (пріоритетні завдання)</w:t>
            </w:r>
          </w:p>
        </w:tc>
        <w:tc>
          <w:tcPr>
            <w:tcW w:w="4306" w:type="dxa"/>
            <w:vMerge w:val="restart"/>
            <w:shd w:val="clear" w:color="auto" w:fill="auto"/>
            <w:vAlign w:val="center"/>
          </w:tcPr>
          <w:p w14:paraId="301888BF" w14:textId="77777777" w:rsidR="00F41879" w:rsidRPr="002532D7" w:rsidRDefault="00F41879" w:rsidP="005D5F7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Перелік заходів Програми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</w:tcPr>
          <w:p w14:paraId="3842E02D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89F018D" w14:textId="77777777" w:rsidR="00F41879" w:rsidRPr="002532D7" w:rsidRDefault="00F41879" w:rsidP="005D5F7A">
            <w:pPr>
              <w:spacing w:line="240" w:lineRule="auto"/>
              <w:ind w:right="-15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Джерела </w:t>
            </w:r>
            <w:proofErr w:type="spellStart"/>
            <w:r w:rsidRPr="002532D7">
              <w:rPr>
                <w:rFonts w:ascii="Times New Roman" w:hAnsi="Times New Roman" w:cs="Times New Roman"/>
              </w:rPr>
              <w:t>фінансу-вання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70B6AF3" w14:textId="77777777" w:rsidR="00F41879" w:rsidRPr="002532D7" w:rsidRDefault="00F41879" w:rsidP="005D5F7A">
            <w:pPr>
              <w:spacing w:line="240" w:lineRule="auto"/>
              <w:ind w:left="-89" w:right="-39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Орієнтовні обсяги фінансування (вартість), тис. грн, </w:t>
            </w:r>
          </w:p>
          <w:p w14:paraId="5C128EF8" w14:textId="77777777" w:rsidR="00F41879" w:rsidRPr="002532D7" w:rsidRDefault="00F41879" w:rsidP="005D5F7A">
            <w:pPr>
              <w:spacing w:line="240" w:lineRule="auto"/>
              <w:ind w:left="-89" w:right="-39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2532D7">
              <w:rPr>
                <w:rFonts w:ascii="Times New Roman" w:hAnsi="Times New Roman" w:cs="Times New Roman"/>
              </w:rPr>
              <w:t>т.ч</w:t>
            </w:r>
            <w:proofErr w:type="spellEnd"/>
            <w:r w:rsidRPr="002532D7">
              <w:rPr>
                <w:rFonts w:ascii="Times New Roman" w:hAnsi="Times New Roman" w:cs="Times New Roman"/>
              </w:rPr>
              <w:t>. по роках: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F039DC1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Очікуваний результат</w:t>
            </w:r>
          </w:p>
        </w:tc>
      </w:tr>
      <w:tr w:rsidR="00F41879" w:rsidRPr="002532D7" w14:paraId="3006DF57" w14:textId="77777777" w:rsidTr="003E74AE">
        <w:trPr>
          <w:jc w:val="center"/>
        </w:trPr>
        <w:tc>
          <w:tcPr>
            <w:tcW w:w="416" w:type="dxa"/>
            <w:gridSpan w:val="3"/>
            <w:vMerge/>
            <w:shd w:val="clear" w:color="auto" w:fill="auto"/>
            <w:vAlign w:val="center"/>
          </w:tcPr>
          <w:p w14:paraId="04A5F4F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14:paraId="6DB2EF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vMerge/>
            <w:shd w:val="clear" w:color="auto" w:fill="auto"/>
            <w:vAlign w:val="center"/>
          </w:tcPr>
          <w:p w14:paraId="049F0BA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auto"/>
            <w:vAlign w:val="center"/>
          </w:tcPr>
          <w:p w14:paraId="648E4FA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9248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E8D5E0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1A3D3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D6D15C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2027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F2A979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F41879" w:rsidRPr="002532D7" w14:paraId="712618C7" w14:textId="77777777" w:rsidTr="005D5F7A">
        <w:trPr>
          <w:jc w:val="center"/>
        </w:trPr>
        <w:tc>
          <w:tcPr>
            <w:tcW w:w="15588" w:type="dxa"/>
            <w:gridSpan w:val="11"/>
            <w:shd w:val="clear" w:color="auto" w:fill="auto"/>
            <w:vAlign w:val="center"/>
          </w:tcPr>
          <w:p w14:paraId="12B2D1C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I. Фізкультурно-оздоровча та спортивно-масова робота</w:t>
            </w:r>
          </w:p>
        </w:tc>
      </w:tr>
      <w:tr w:rsidR="00F41879" w:rsidRPr="002532D7" w14:paraId="007279DC" w14:textId="77777777" w:rsidTr="003E74AE">
        <w:trPr>
          <w:trHeight w:val="969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5D917C8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020" w:type="dxa"/>
            <w:vMerge w:val="restart"/>
            <w:shd w:val="clear" w:color="auto" w:fill="auto"/>
          </w:tcPr>
          <w:p w14:paraId="316453F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29" w:right="-118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Фізичне виховання, фізкультурно-оздоровча та спортивна робота в навчальних закладах</w:t>
            </w:r>
          </w:p>
        </w:tc>
        <w:tc>
          <w:tcPr>
            <w:tcW w:w="4306" w:type="dxa"/>
            <w:shd w:val="clear" w:color="auto" w:fill="auto"/>
          </w:tcPr>
          <w:p w14:paraId="70F4FDCB" w14:textId="77777777" w:rsidR="00F41879" w:rsidRPr="002532D7" w:rsidRDefault="00F41879" w:rsidP="005D5F7A">
            <w:pPr>
              <w:pStyle w:val="a3"/>
              <w:numPr>
                <w:ilvl w:val="1"/>
                <w:numId w:val="6"/>
              </w:numPr>
              <w:ind w:left="18" w:firstLine="142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eastAsia="Times New Roman" w:hAnsi="Times New Roman" w:cs="Times New Roman"/>
              </w:rPr>
              <w:t>Збільшити  кількість дітей та молоді залучених до занять фізичною культурою та спортом.</w:t>
            </w:r>
          </w:p>
          <w:p w14:paraId="01B94C43" w14:textId="77777777" w:rsidR="00F41879" w:rsidRPr="002532D7" w:rsidRDefault="00F41879" w:rsidP="005D5F7A">
            <w:pPr>
              <w:pStyle w:val="a3"/>
              <w:ind w:left="18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eastAsia="Times New Roman" w:hAnsi="Times New Roman" w:cs="Times New Roman"/>
              </w:rPr>
              <w:t>Придбання спортивного інвентаря для діяльності гуртків та секцій молоді</w:t>
            </w:r>
          </w:p>
        </w:tc>
        <w:tc>
          <w:tcPr>
            <w:tcW w:w="1617" w:type="dxa"/>
            <w:shd w:val="clear" w:color="auto" w:fill="auto"/>
          </w:tcPr>
          <w:p w14:paraId="3CAF4F0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освіти, відділ культури, об’єднання громадян</w:t>
            </w:r>
          </w:p>
        </w:tc>
        <w:tc>
          <w:tcPr>
            <w:tcW w:w="1134" w:type="dxa"/>
            <w:shd w:val="clear" w:color="auto" w:fill="auto"/>
          </w:tcPr>
          <w:p w14:paraId="2C778B3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42C2911" w14:textId="40A70F36" w:rsidR="00F41879" w:rsidRDefault="00FA75ED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В межах бюджетних призначень </w:t>
            </w:r>
          </w:p>
          <w:p w14:paraId="11364491" w14:textId="77777777" w:rsidR="00AF2604" w:rsidRDefault="00AF2604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124E5B9" w14:textId="5ED376A2" w:rsidR="00AF2604" w:rsidRPr="002532D7" w:rsidRDefault="00AF2604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F8D9FC7" w14:textId="21429A11" w:rsidR="00F41879" w:rsidRPr="002532D7" w:rsidRDefault="00E87B71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773790A0" w14:textId="03A9D156" w:rsidR="00F41879" w:rsidRPr="002532D7" w:rsidRDefault="00FA75ED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29B42EC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життя.</w:t>
            </w:r>
          </w:p>
        </w:tc>
      </w:tr>
      <w:tr w:rsidR="00F41879" w:rsidRPr="002532D7" w14:paraId="253EDF3A" w14:textId="77777777" w:rsidTr="003E74AE">
        <w:trPr>
          <w:trHeight w:val="20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42B994E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4936E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07038D28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1.2  Забезпечити систему організації шкільної та позашкільної фізкультурно-оздоровчої і спортивної роботи, та </w:t>
            </w:r>
            <w:r w:rsidRPr="002532D7">
              <w:rPr>
                <w:sz w:val="22"/>
                <w:szCs w:val="22"/>
              </w:rPr>
              <w:lastRenderedPageBreak/>
              <w:t xml:space="preserve">проводити в навчальних закладах конкурси та спортивні заходи з олімпійських та не олімпійських видів спорту. багатоступеневі, комплексні спортивно-масові змагання з (футбол, волейбол, баскетбол, настільний теніс, кульова стрільба, бадмінтон, плавання, естафети), </w:t>
            </w:r>
            <w:r w:rsidRPr="002532D7">
              <w:rPr>
                <w:rFonts w:eastAsia="MS Mincho"/>
                <w:sz w:val="22"/>
                <w:szCs w:val="22"/>
              </w:rPr>
              <w:t xml:space="preserve">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(кубки, медалі та грамоти).</w:t>
            </w:r>
          </w:p>
        </w:tc>
        <w:tc>
          <w:tcPr>
            <w:tcW w:w="1617" w:type="dxa"/>
            <w:shd w:val="clear" w:color="auto" w:fill="auto"/>
          </w:tcPr>
          <w:p w14:paraId="2E4AEAC9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 xml:space="preserve">Відділ освіти, відділ культури, </w:t>
            </w:r>
            <w:r w:rsidRPr="002532D7">
              <w:rPr>
                <w:sz w:val="22"/>
                <w:szCs w:val="22"/>
              </w:rPr>
              <w:lastRenderedPageBreak/>
              <w:t>об’єднання громадян, педагогічні колективи шкіл</w:t>
            </w:r>
          </w:p>
          <w:p w14:paraId="0B1DDDC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3D24DC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5FE7209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69733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20B3EB40" w14:textId="63FF5F96" w:rsidR="00AF2604" w:rsidRDefault="00FA75ED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В межах бюджетних призначень </w:t>
            </w:r>
          </w:p>
          <w:p w14:paraId="21763524" w14:textId="717AFEEA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E15AFA" w14:textId="1E945219" w:rsidR="00F60B7F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5,0</w:t>
            </w:r>
          </w:p>
        </w:tc>
        <w:tc>
          <w:tcPr>
            <w:tcW w:w="1418" w:type="dxa"/>
            <w:shd w:val="clear" w:color="auto" w:fill="auto"/>
          </w:tcPr>
          <w:p w14:paraId="366C0B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6A0D8F49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Залучення учнівської молоді до регулярних занять фізичною </w:t>
            </w:r>
            <w:r w:rsidRPr="002532D7">
              <w:rPr>
                <w:i/>
                <w:iCs/>
                <w:sz w:val="22"/>
                <w:szCs w:val="22"/>
              </w:rPr>
              <w:lastRenderedPageBreak/>
              <w:t>культурою і спортом</w:t>
            </w:r>
          </w:p>
        </w:tc>
      </w:tr>
      <w:tr w:rsidR="00F41879" w:rsidRPr="002532D7" w14:paraId="6C16F4A3" w14:textId="77777777" w:rsidTr="003E74AE">
        <w:trPr>
          <w:trHeight w:val="30"/>
          <w:jc w:val="center"/>
        </w:trPr>
        <w:tc>
          <w:tcPr>
            <w:tcW w:w="390" w:type="dxa"/>
            <w:shd w:val="clear" w:color="auto" w:fill="auto"/>
          </w:tcPr>
          <w:p w14:paraId="780689A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2DDB1CB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49E86A1F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1.3. Організація та проведення </w:t>
            </w:r>
            <w:proofErr w:type="spellStart"/>
            <w:r w:rsidRPr="002532D7">
              <w:rPr>
                <w:sz w:val="22"/>
                <w:szCs w:val="22"/>
              </w:rPr>
              <w:t>Спартакіад</w:t>
            </w:r>
            <w:proofErr w:type="spellEnd"/>
            <w:r w:rsidRPr="002532D7">
              <w:rPr>
                <w:sz w:val="22"/>
                <w:szCs w:val="22"/>
              </w:rPr>
              <w:t>, змагань, турнірів серед учнів та студентів з видів спорту (футбол, волейбол, баскетбол, настільний теніс, кульова стрільба, бадмінтон, плавання).</w:t>
            </w:r>
            <w:r w:rsidRPr="002532D7">
              <w:rPr>
                <w:rFonts w:eastAsia="MS Mincho"/>
                <w:sz w:val="22"/>
                <w:szCs w:val="22"/>
              </w:rPr>
              <w:t xml:space="preserve"> 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(кубки, медалі та грамоти) оплата суддівства</w:t>
            </w:r>
          </w:p>
        </w:tc>
        <w:tc>
          <w:tcPr>
            <w:tcW w:w="1617" w:type="dxa"/>
            <w:shd w:val="clear" w:color="auto" w:fill="auto"/>
          </w:tcPr>
          <w:p w14:paraId="743C0D7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освіти, відділ культури, об’єднання громадян</w:t>
            </w:r>
          </w:p>
        </w:tc>
        <w:tc>
          <w:tcPr>
            <w:tcW w:w="1134" w:type="dxa"/>
            <w:shd w:val="clear" w:color="auto" w:fill="auto"/>
          </w:tcPr>
          <w:p w14:paraId="3EDD5EC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B6D80F3" w14:textId="42B43CB5" w:rsidR="00F41879" w:rsidRDefault="00FA75ED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1879" w:rsidRPr="002532D7">
              <w:rPr>
                <w:sz w:val="22"/>
                <w:szCs w:val="22"/>
              </w:rPr>
              <w:t>,0</w:t>
            </w:r>
          </w:p>
          <w:p w14:paraId="0F54445F" w14:textId="77777777" w:rsidR="00AF2604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D89DC52" w14:textId="16923D96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CD62270" w14:textId="5B5F614B" w:rsidR="00F41879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7DF3E4B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09981D8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Залучення учнівської молоді до регулярних занять фізичною культурою і спортом </w:t>
            </w:r>
          </w:p>
        </w:tc>
      </w:tr>
      <w:tr w:rsidR="00F41879" w:rsidRPr="002532D7" w14:paraId="53F38FCC" w14:textId="77777777" w:rsidTr="003E74AE">
        <w:trPr>
          <w:trHeight w:val="25"/>
          <w:jc w:val="center"/>
        </w:trPr>
        <w:tc>
          <w:tcPr>
            <w:tcW w:w="390" w:type="dxa"/>
            <w:shd w:val="clear" w:color="auto" w:fill="auto"/>
          </w:tcPr>
          <w:p w14:paraId="47B401C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5FB442B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170857B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1.4. Проведення у закладах дошкільної та загальної освіти навчальних фізкультурно-оздоровчих та спортивно-масових заходів, зокрема: «Олімпійський урок», «Олімпійський тиждень»</w:t>
            </w:r>
          </w:p>
        </w:tc>
        <w:tc>
          <w:tcPr>
            <w:tcW w:w="1617" w:type="dxa"/>
            <w:shd w:val="clear" w:color="auto" w:fill="auto"/>
          </w:tcPr>
          <w:p w14:paraId="74BD841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освіти, відділ культури, об’єднання громадян, педагогічні колективи шкіл</w:t>
            </w:r>
          </w:p>
          <w:p w14:paraId="2581605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F59B85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002513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3F2F3B6" w14:textId="04841D29" w:rsidR="00F41879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2A7C7E8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05100DF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Підвищення рухової активності дітей та молоді, пропаганда олімпійського руху та олімпійських принципів, а також здорового способу життя</w:t>
            </w:r>
          </w:p>
        </w:tc>
      </w:tr>
      <w:tr w:rsidR="00F41879" w:rsidRPr="002532D7" w14:paraId="544F74CF" w14:textId="77777777" w:rsidTr="003E74AE">
        <w:trPr>
          <w:trHeight w:val="3592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41E0564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5659F0F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Фізкультурно-оздоровча та спортивно-масова робота за місцем проживання та у місцях масового відпочинку населення</w:t>
            </w:r>
          </w:p>
          <w:p w14:paraId="537D85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17196D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DB4014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DA1FED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AB9AC1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00A994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1A662B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3725522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DCE90C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8958CA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C425C8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8E584A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81F0F6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A9EAB4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241C7F0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744131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4155AD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24B95E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8C2423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7F73118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7C73F77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7E9ED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344323B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0EBDAF5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1DFBAB1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5ADF641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470F1B1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  <w:p w14:paraId="2990558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 xml:space="preserve">Фізкультурно-оздоровча та спортивно-масова робота з нагоди </w:t>
            </w:r>
            <w:r w:rsidRPr="002532D7">
              <w:rPr>
                <w:b/>
                <w:bCs/>
                <w:sz w:val="22"/>
                <w:szCs w:val="22"/>
              </w:rPr>
              <w:lastRenderedPageBreak/>
              <w:t xml:space="preserve">важливих  та </w:t>
            </w:r>
            <w:proofErr w:type="spellStart"/>
            <w:r w:rsidRPr="002532D7">
              <w:rPr>
                <w:b/>
                <w:bCs/>
                <w:sz w:val="22"/>
                <w:szCs w:val="22"/>
              </w:rPr>
              <w:t>пам</w:t>
            </w:r>
            <w:proofErr w:type="spellEnd"/>
            <w:r w:rsidRPr="002532D7">
              <w:rPr>
                <w:b/>
                <w:bCs/>
                <w:sz w:val="22"/>
                <w:szCs w:val="22"/>
                <w:lang w:val="ru-RU"/>
              </w:rPr>
              <w:t>’</w:t>
            </w:r>
            <w:proofErr w:type="spellStart"/>
            <w:r w:rsidRPr="002532D7">
              <w:rPr>
                <w:b/>
                <w:bCs/>
                <w:sz w:val="22"/>
                <w:szCs w:val="22"/>
              </w:rPr>
              <w:t>ятних</w:t>
            </w:r>
            <w:proofErr w:type="spellEnd"/>
            <w:r w:rsidRPr="002532D7">
              <w:rPr>
                <w:b/>
                <w:bCs/>
                <w:sz w:val="22"/>
                <w:szCs w:val="22"/>
              </w:rPr>
              <w:t xml:space="preserve"> дат для населення</w:t>
            </w:r>
          </w:p>
          <w:p w14:paraId="212DA05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30A0"/>
                <w:sz w:val="22"/>
                <w:szCs w:val="22"/>
              </w:rPr>
            </w:pPr>
          </w:p>
          <w:p w14:paraId="6E6C04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Футбол</w:t>
            </w:r>
          </w:p>
          <w:p w14:paraId="40F4162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Волейбол</w:t>
            </w:r>
          </w:p>
          <w:p w14:paraId="6F03D18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Настільний теніс</w:t>
            </w:r>
          </w:p>
          <w:p w14:paraId="008A1AB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Кульова стрільба</w:t>
            </w:r>
          </w:p>
          <w:p w14:paraId="4D2E821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Плавання</w:t>
            </w:r>
          </w:p>
          <w:p w14:paraId="0C428AE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Вільна боротьба</w:t>
            </w:r>
          </w:p>
          <w:p w14:paraId="6FD6675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Дзюдо</w:t>
            </w:r>
          </w:p>
          <w:p w14:paraId="0F48A9F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Шахи</w:t>
            </w:r>
          </w:p>
          <w:p w14:paraId="71AD255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Естафети</w:t>
            </w:r>
          </w:p>
        </w:tc>
        <w:tc>
          <w:tcPr>
            <w:tcW w:w="4306" w:type="dxa"/>
            <w:shd w:val="clear" w:color="auto" w:fill="auto"/>
          </w:tcPr>
          <w:p w14:paraId="1A7E9F2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 xml:space="preserve">1.5. Організація та проведення фізкультурно-оздоровчих та спортивно-масових заходів </w:t>
            </w:r>
            <w:proofErr w:type="spellStart"/>
            <w:r w:rsidRPr="002532D7">
              <w:rPr>
                <w:sz w:val="22"/>
                <w:szCs w:val="22"/>
              </w:rPr>
              <w:t>спартакіад</w:t>
            </w:r>
            <w:proofErr w:type="spellEnd"/>
            <w:r w:rsidRPr="002532D7">
              <w:rPr>
                <w:sz w:val="22"/>
                <w:szCs w:val="22"/>
              </w:rPr>
              <w:t xml:space="preserve"> за місцем проживання та у місцях масового відпочинку населення громади серед різних вікових категорій та соціальних груп,</w:t>
            </w:r>
            <w:r w:rsidRPr="002532D7">
              <w:rPr>
                <w:rFonts w:eastAsia="MS Mincho"/>
                <w:sz w:val="22"/>
                <w:szCs w:val="22"/>
              </w:rPr>
              <w:t xml:space="preserve"> 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 (кубки, медалі та грамоти) оплата суддівства, в тому числі:</w:t>
            </w:r>
          </w:p>
          <w:p w14:paraId="06AC4A27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з тенісу настільного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1AA56960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 з кульової стрільби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56C84BFC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 з  волейболу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5D17E0A8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- відкритої першості громади  з  шахів і шашок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78126C43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- відкритої першості громади  з  міні-футболу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жінок;</w:t>
            </w:r>
          </w:p>
          <w:p w14:paraId="75D0415F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  <w:shd w:val="clear" w:color="auto" w:fill="FFFFFF"/>
              </w:rPr>
            </w:pP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 xml:space="preserve">- </w:t>
            </w:r>
            <w:r w:rsidRPr="002532D7">
              <w:rPr>
                <w:rFonts w:ascii="Times New Roman" w:eastAsia="MS Mincho" w:hAnsi="Times New Roman" w:cs="Times New Roman"/>
              </w:rPr>
              <w:t xml:space="preserve">відкритої першості громади  з плавання в залік міської спартакіади </w:t>
            </w:r>
            <w:r w:rsidRPr="002532D7">
              <w:rPr>
                <w:rFonts w:ascii="Times New Roman" w:eastAsia="MS Mincho" w:hAnsi="Times New Roman" w:cs="Times New Roman"/>
                <w:shd w:val="clear" w:color="auto" w:fill="FFFFFF"/>
              </w:rPr>
              <w:t>серед чоловіків і жінок</w:t>
            </w:r>
          </w:p>
        </w:tc>
        <w:tc>
          <w:tcPr>
            <w:tcW w:w="1617" w:type="dxa"/>
            <w:shd w:val="clear" w:color="auto" w:fill="auto"/>
          </w:tcPr>
          <w:p w14:paraId="5168BD3E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</w:t>
            </w:r>
          </w:p>
        </w:tc>
        <w:tc>
          <w:tcPr>
            <w:tcW w:w="1134" w:type="dxa"/>
            <w:shd w:val="clear" w:color="auto" w:fill="auto"/>
          </w:tcPr>
          <w:p w14:paraId="3A30C45F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BEA49F9" w14:textId="76592728" w:rsidR="00F41879" w:rsidRPr="00CA14EF" w:rsidRDefault="00FA75ED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14EF">
              <w:rPr>
                <w:rFonts w:ascii="Times New Roman" w:hAnsi="Times New Roman" w:cs="Times New Roman"/>
              </w:rPr>
              <w:t>30</w:t>
            </w:r>
            <w:r w:rsidR="00F41879" w:rsidRPr="00CA14EF">
              <w:rPr>
                <w:rFonts w:ascii="Times New Roman" w:hAnsi="Times New Roman" w:cs="Times New Roman"/>
              </w:rPr>
              <w:t>,0</w:t>
            </w:r>
          </w:p>
          <w:p w14:paraId="603D99F5" w14:textId="36482552" w:rsidR="008018EC" w:rsidRDefault="008018EC" w:rsidP="005D5F7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24D103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734E29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B8A4E37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E76D38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55E3FF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1881A2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31EF15" w14:textId="77777777" w:rsidR="00F41879" w:rsidRPr="002532D7" w:rsidRDefault="00F41879" w:rsidP="005D5F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ADBA31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62CCC12A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641B6084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09529640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405AD71D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77FB4069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7CE2E3EB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</w:p>
          <w:p w14:paraId="274E9E3E" w14:textId="77777777" w:rsidR="00F41879" w:rsidRPr="002532D7" w:rsidRDefault="00F41879" w:rsidP="005D5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E196B58" w14:textId="1ABDE7CA" w:rsidR="00F41879" w:rsidRPr="002532D7" w:rsidRDefault="00E87B71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7426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037D90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798C9A28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Залучення населення до регулярних занять фізичною культурою та спортом,</w:t>
            </w:r>
          </w:p>
          <w:p w14:paraId="2202E37A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популяризація та пропаганда здорового способу життя,</w:t>
            </w:r>
          </w:p>
          <w:p w14:paraId="63DD733E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зміцнення здоров'я громадян</w:t>
            </w:r>
          </w:p>
          <w:p w14:paraId="419B0D01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744EC663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0D1DBACE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4894279C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76C05D0A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4CBE52E0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3C7E3A29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518A081E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37663CD8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6838EB0E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6A9E67F4" w14:textId="77777777" w:rsidR="00F41879" w:rsidRPr="002532D7" w:rsidRDefault="00F41879" w:rsidP="005D5F7A">
            <w:pPr>
              <w:rPr>
                <w:lang w:eastAsia="ar-SA"/>
              </w:rPr>
            </w:pPr>
          </w:p>
          <w:p w14:paraId="5A06DCBF" w14:textId="77777777" w:rsidR="00F41879" w:rsidRPr="002532D7" w:rsidRDefault="00F41879" w:rsidP="005D5F7A">
            <w:pPr>
              <w:jc w:val="center"/>
              <w:rPr>
                <w:lang w:eastAsia="ar-SA"/>
              </w:rPr>
            </w:pPr>
          </w:p>
        </w:tc>
      </w:tr>
      <w:tr w:rsidR="00F41879" w:rsidRPr="002532D7" w14:paraId="3369D897" w14:textId="77777777" w:rsidTr="003E74AE">
        <w:trPr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074118D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6762E2A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79EAFE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1.6.</w:t>
            </w:r>
            <w:r w:rsidRPr="002532D7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Opгaнізація</w:t>
            </w:r>
            <w:proofErr w:type="spellEnd"/>
            <w:r w:rsidRPr="002532D7">
              <w:rPr>
                <w:rFonts w:eastAsia="MS Mincho"/>
                <w:sz w:val="22"/>
                <w:szCs w:val="22"/>
              </w:rPr>
              <w:t xml:space="preserve"> та проведення масових спортивних заходів громади, з нагоди важливих знаменних та 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пам</w:t>
            </w:r>
            <w:proofErr w:type="spellEnd"/>
            <w:r w:rsidRPr="002532D7">
              <w:rPr>
                <w:rFonts w:eastAsia="MS Mincho"/>
                <w:sz w:val="22"/>
                <w:szCs w:val="22"/>
                <w:lang w:val="ru-RU"/>
              </w:rPr>
              <w:t>’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ятних</w:t>
            </w:r>
            <w:proofErr w:type="spellEnd"/>
            <w:r w:rsidRPr="002532D7">
              <w:rPr>
                <w:rFonts w:eastAsia="MS Mincho"/>
                <w:sz w:val="22"/>
                <w:szCs w:val="22"/>
              </w:rPr>
              <w:t xml:space="preserve"> дат в тому числі </w:t>
            </w:r>
            <w:r w:rsidRPr="002532D7">
              <w:rPr>
                <w:sz w:val="22"/>
                <w:szCs w:val="22"/>
              </w:rPr>
              <w:t>придбання спортивного інвентарю та нагородних матеріалів (кубки, медалі та грамоти) оплата суддівства, в тому числі:</w:t>
            </w:r>
          </w:p>
          <w:p w14:paraId="7DCF45C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- День Героїв Небесної Сотні</w:t>
            </w:r>
          </w:p>
          <w:p w14:paraId="13B5A03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День </w:t>
            </w:r>
            <w:proofErr w:type="spellStart"/>
            <w:r w:rsidRPr="002532D7">
              <w:rPr>
                <w:sz w:val="22"/>
                <w:szCs w:val="22"/>
              </w:rPr>
              <w:t>пам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>’</w:t>
            </w:r>
            <w:r w:rsidRPr="002532D7">
              <w:rPr>
                <w:sz w:val="22"/>
                <w:szCs w:val="22"/>
              </w:rPr>
              <w:t>яті Героїв АТО</w:t>
            </w:r>
          </w:p>
          <w:p w14:paraId="39D12B3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Міжнародний день сім</w:t>
            </w:r>
            <w:r w:rsidRPr="002532D7">
              <w:rPr>
                <w:sz w:val="22"/>
                <w:szCs w:val="22"/>
                <w:lang w:val="ru-RU"/>
              </w:rPr>
              <w:t>’</w:t>
            </w:r>
            <w:r w:rsidRPr="002532D7">
              <w:rPr>
                <w:sz w:val="22"/>
                <w:szCs w:val="22"/>
              </w:rPr>
              <w:t>ї</w:t>
            </w:r>
          </w:p>
          <w:p w14:paraId="2872A0E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Міжнародний день захисту дітей</w:t>
            </w:r>
          </w:p>
          <w:p w14:paraId="5093E7A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Конституції України</w:t>
            </w:r>
          </w:p>
          <w:p w14:paraId="5529F54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Міжнародний день молоді</w:t>
            </w:r>
          </w:p>
          <w:p w14:paraId="45B3DDA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День державного прапора </w:t>
            </w:r>
          </w:p>
          <w:p w14:paraId="204ABA8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Незалежності України</w:t>
            </w:r>
          </w:p>
          <w:p w14:paraId="6DE3116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День </w:t>
            </w:r>
            <w:proofErr w:type="spellStart"/>
            <w:r w:rsidRPr="002532D7">
              <w:rPr>
                <w:sz w:val="22"/>
                <w:szCs w:val="22"/>
              </w:rPr>
              <w:t>пам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>’</w:t>
            </w:r>
            <w:r w:rsidRPr="002532D7">
              <w:rPr>
                <w:sz w:val="22"/>
                <w:szCs w:val="22"/>
              </w:rPr>
              <w:t>яті Героїв України</w:t>
            </w:r>
          </w:p>
          <w:p w14:paraId="3B2085D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фізкультури і спорту</w:t>
            </w:r>
          </w:p>
          <w:p w14:paraId="69BC9ED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День Захисників України</w:t>
            </w:r>
          </w:p>
        </w:tc>
        <w:tc>
          <w:tcPr>
            <w:tcW w:w="1617" w:type="dxa"/>
            <w:shd w:val="clear" w:color="auto" w:fill="auto"/>
          </w:tcPr>
          <w:p w14:paraId="04268E5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562FC9EB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25168ED0" w14:textId="1E80B04D" w:rsidR="008018EC" w:rsidRPr="00CA14EF" w:rsidRDefault="008018EC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CA14EF">
              <w:rPr>
                <w:sz w:val="22"/>
                <w:szCs w:val="22"/>
              </w:rPr>
              <w:t>125,0</w:t>
            </w:r>
          </w:p>
          <w:p w14:paraId="073A4FF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31A249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CFAF40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271E9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711C59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D5E58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BD45F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539B5D" w14:textId="62DB5BC5" w:rsidR="00F41879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1593D">
              <w:rPr>
                <w:sz w:val="22"/>
                <w:szCs w:val="22"/>
              </w:rPr>
              <w:t>2</w:t>
            </w:r>
            <w:r w:rsidR="00E87B7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2B7BEED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C858BF6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Залучення населення до регулярних занять фізичною культурою та спортом,</w:t>
            </w:r>
          </w:p>
          <w:p w14:paraId="3A573382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популяризація та пропаганда здорового способу </w:t>
            </w:r>
            <w:r w:rsidRPr="002532D7">
              <w:rPr>
                <w:i/>
                <w:iCs/>
                <w:sz w:val="22"/>
                <w:szCs w:val="22"/>
              </w:rPr>
              <w:lastRenderedPageBreak/>
              <w:t>життя, зміцнення здоров'я громадян та відзначення важливих дат держави.</w:t>
            </w:r>
          </w:p>
          <w:p w14:paraId="3E5FE595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7FF7596B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4F2E6B56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42D899AF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0A8CA77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51005DDC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161DA986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0AFD430A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31018371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</w:p>
          <w:p w14:paraId="221C515B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</w:tr>
      <w:tr w:rsidR="00F41879" w:rsidRPr="002532D7" w14:paraId="5BEDDCA5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7EA6EC1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lastRenderedPageBreak/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64BC73B7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CB01E68" w14:textId="212CF46E" w:rsidR="00F41879" w:rsidRPr="002532D7" w:rsidRDefault="00FA75ED" w:rsidP="005D5F7A">
            <w:pPr>
              <w:pStyle w:val="ab"/>
              <w:spacing w:line="240" w:lineRule="auto"/>
              <w:ind w:left="11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167</w:t>
            </w:r>
            <w:r w:rsidR="00F41879" w:rsidRPr="002532D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7B8B36F9" w14:textId="691C3F9D" w:rsidR="00F41879" w:rsidRPr="00CA14EF" w:rsidRDefault="00072EE5" w:rsidP="005D5F7A">
            <w:pPr>
              <w:pStyle w:val="ab"/>
              <w:spacing w:line="240" w:lineRule="auto"/>
              <w:rPr>
                <w:b/>
                <w:bCs/>
                <w:sz w:val="22"/>
                <w:szCs w:val="22"/>
              </w:rPr>
            </w:pPr>
            <w:r w:rsidRPr="00CA14EF">
              <w:rPr>
                <w:b/>
                <w:bCs/>
                <w:sz w:val="22"/>
                <w:szCs w:val="22"/>
              </w:rPr>
              <w:t xml:space="preserve">     1</w:t>
            </w:r>
            <w:r w:rsidR="00E87B71">
              <w:rPr>
                <w:b/>
                <w:bCs/>
                <w:sz w:val="22"/>
                <w:szCs w:val="22"/>
              </w:rPr>
              <w:t>5</w:t>
            </w:r>
            <w:r w:rsidRPr="00CA14EF">
              <w:rPr>
                <w:b/>
                <w:bCs/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26C8DB54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92FC83" w14:textId="77777777" w:rsidR="00F41879" w:rsidRPr="002532D7" w:rsidRDefault="00F41879" w:rsidP="005D5F7A">
            <w:pPr>
              <w:pStyle w:val="ab"/>
              <w:spacing w:line="240" w:lineRule="auto"/>
              <w:rPr>
                <w:sz w:val="22"/>
                <w:szCs w:val="22"/>
              </w:rPr>
            </w:pPr>
          </w:p>
        </w:tc>
      </w:tr>
      <w:tr w:rsidR="00F41879" w:rsidRPr="002532D7" w14:paraId="79387FAC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4F36827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ІІ. Дитячо-юнацький та резервний спорт</w:t>
            </w:r>
          </w:p>
        </w:tc>
      </w:tr>
      <w:tr w:rsidR="00F41879" w:rsidRPr="002532D7" w14:paraId="6E82A4FA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0786E5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2</w:t>
            </w:r>
            <w:r w:rsidRPr="002532D7">
              <w:rPr>
                <w:sz w:val="22"/>
                <w:szCs w:val="22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5D163E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Участь спортивних шкіл в змаганнях різних рівнів</w:t>
            </w:r>
          </w:p>
        </w:tc>
        <w:tc>
          <w:tcPr>
            <w:tcW w:w="4306" w:type="dxa"/>
            <w:shd w:val="clear" w:color="auto" w:fill="auto"/>
          </w:tcPr>
          <w:p w14:paraId="395E908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2.1. Забезпечення участі тренерів-викладачів та спортсменів комунальних дитячо-юнацьких спортивних шкіл в</w:t>
            </w:r>
          </w:p>
          <w:p w14:paraId="7BDAD01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кубкових</w:t>
            </w:r>
          </w:p>
          <w:p w14:paraId="146D449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 </w:t>
            </w:r>
            <w:proofErr w:type="spellStart"/>
            <w:r w:rsidRPr="002532D7">
              <w:rPr>
                <w:sz w:val="22"/>
                <w:szCs w:val="22"/>
              </w:rPr>
              <w:t>районих</w:t>
            </w:r>
            <w:proofErr w:type="spellEnd"/>
          </w:p>
          <w:p w14:paraId="3EEE21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обласних  </w:t>
            </w:r>
          </w:p>
          <w:p w14:paraId="5086915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- всеукраїнських </w:t>
            </w:r>
          </w:p>
          <w:p w14:paraId="5581CE6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міжнародних змаганнях</w:t>
            </w:r>
          </w:p>
          <w:p w14:paraId="6FD7460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3"/>
              <w:rPr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14:paraId="30A6CF9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0A75B0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600A0BF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7C78E8C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4586038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41428D4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313326A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25E952F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18DEE9C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D07BBE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Підвищення кваліфікації спортивних фахівців</w:t>
            </w:r>
          </w:p>
          <w:p w14:paraId="3CC04F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</w:p>
          <w:p w14:paraId="38BABA1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</w:tr>
      <w:tr w:rsidR="00F41879" w:rsidRPr="002532D7" w14:paraId="69B25041" w14:textId="77777777" w:rsidTr="003E74AE">
        <w:trPr>
          <w:jc w:val="center"/>
        </w:trPr>
        <w:tc>
          <w:tcPr>
            <w:tcW w:w="390" w:type="dxa"/>
            <w:shd w:val="clear" w:color="auto" w:fill="auto"/>
          </w:tcPr>
          <w:p w14:paraId="24FFFE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0BDC4C2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D61AC6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9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2.2. Проведення навчально-тренувальних зборів та забезпечення участі вихованців комунальних дитячо-юнацьких спортивних шкіл у змаганнях різних рівнів</w:t>
            </w:r>
          </w:p>
        </w:tc>
        <w:tc>
          <w:tcPr>
            <w:tcW w:w="1617" w:type="dxa"/>
            <w:shd w:val="clear" w:color="auto" w:fill="auto"/>
          </w:tcPr>
          <w:p w14:paraId="471F2B5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11CF104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4FB08C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4302256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shd w:val="clear" w:color="auto" w:fill="auto"/>
          </w:tcPr>
          <w:p w14:paraId="4461E7A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7B01394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78FF2E6F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0A549D7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00E9E24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BD5874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Підвищення рухової активності дітей та молоді, підвищення спортивної майстерності </w:t>
            </w:r>
          </w:p>
        </w:tc>
      </w:tr>
      <w:tr w:rsidR="00F41879" w:rsidRPr="002532D7" w14:paraId="4431A6C7" w14:textId="77777777" w:rsidTr="003E74AE">
        <w:trPr>
          <w:jc w:val="center"/>
        </w:trPr>
        <w:tc>
          <w:tcPr>
            <w:tcW w:w="390" w:type="dxa"/>
            <w:shd w:val="clear" w:color="auto" w:fill="auto"/>
          </w:tcPr>
          <w:p w14:paraId="78BDBBA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21D5FBE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92D596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2.3. Забезпечення комунальних дитячо-юнацьких спортивних шкіл необхідним спортивним інвентарем, обладнанням, спортивною екіпіровкою</w:t>
            </w:r>
          </w:p>
        </w:tc>
        <w:tc>
          <w:tcPr>
            <w:tcW w:w="1617" w:type="dxa"/>
            <w:shd w:val="clear" w:color="auto" w:fill="auto"/>
          </w:tcPr>
          <w:p w14:paraId="4BCCB79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07ACD60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0C9BBC2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lastRenderedPageBreak/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4D8D4C4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 xml:space="preserve">Міський бюджет </w:t>
            </w:r>
          </w:p>
        </w:tc>
        <w:tc>
          <w:tcPr>
            <w:tcW w:w="1275" w:type="dxa"/>
            <w:shd w:val="clear" w:color="auto" w:fill="auto"/>
          </w:tcPr>
          <w:p w14:paraId="40B41729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57E951C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2CF3A0AE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967F51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Організація навчально-тренувального процесу, підвищення </w:t>
            </w:r>
            <w:r w:rsidRPr="002532D7">
              <w:rPr>
                <w:i/>
                <w:iCs/>
                <w:sz w:val="22"/>
                <w:szCs w:val="22"/>
              </w:rPr>
              <w:lastRenderedPageBreak/>
              <w:t>спортивної майстерності спортсменів</w:t>
            </w:r>
          </w:p>
        </w:tc>
      </w:tr>
      <w:tr w:rsidR="00F41879" w:rsidRPr="002532D7" w14:paraId="78A1E64B" w14:textId="77777777" w:rsidTr="003E74AE">
        <w:trPr>
          <w:jc w:val="center"/>
        </w:trPr>
        <w:tc>
          <w:tcPr>
            <w:tcW w:w="390" w:type="dxa"/>
            <w:vMerge w:val="restart"/>
            <w:shd w:val="clear" w:color="auto" w:fill="auto"/>
          </w:tcPr>
          <w:p w14:paraId="3FD8081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vMerge w:val="restart"/>
            <w:shd w:val="clear" w:color="auto" w:fill="auto"/>
          </w:tcPr>
          <w:p w14:paraId="5DBA63F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299FB3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2.4. Організація та проведення змагань, навчально-трену-вальних зборів для збірних команд та окремих спортсменів, забезпечення участі збірних команд та окремих спортсменів у змаганнях різних рівнів з видів спорту:</w:t>
            </w:r>
          </w:p>
          <w:p w14:paraId="7847F3F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Футбол</w:t>
            </w:r>
          </w:p>
          <w:p w14:paraId="7B67AD1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Волейбол</w:t>
            </w:r>
          </w:p>
          <w:p w14:paraId="53681B2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Настільний теніс</w:t>
            </w:r>
          </w:p>
          <w:p w14:paraId="5BE692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Кульова стрільба</w:t>
            </w:r>
          </w:p>
          <w:p w14:paraId="37851DA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Плавання</w:t>
            </w:r>
          </w:p>
          <w:p w14:paraId="08CF744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Вільна боротьба</w:t>
            </w:r>
          </w:p>
          <w:p w14:paraId="19AD5F4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Дзюдо</w:t>
            </w:r>
          </w:p>
          <w:p w14:paraId="2B2CEE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- Шахи</w:t>
            </w:r>
          </w:p>
        </w:tc>
        <w:tc>
          <w:tcPr>
            <w:tcW w:w="1617" w:type="dxa"/>
            <w:shd w:val="clear" w:color="auto" w:fill="auto"/>
          </w:tcPr>
          <w:p w14:paraId="75BAF85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20D5E4F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48BDBCF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3206EC0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shd w:val="clear" w:color="auto" w:fill="auto"/>
          </w:tcPr>
          <w:p w14:paraId="4E9AA1E3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1D416246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7063E4FA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3544AF3" w14:textId="5C2687BB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3CC1722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7A0387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Обмін досвідом, підвищення спортивного іміджу міста, популяризація та пропаганда здорового способу життя</w:t>
            </w:r>
          </w:p>
        </w:tc>
      </w:tr>
      <w:tr w:rsidR="00F41879" w:rsidRPr="002532D7" w14:paraId="145A955A" w14:textId="77777777" w:rsidTr="003E74AE">
        <w:trPr>
          <w:trHeight w:val="2040"/>
          <w:jc w:val="center"/>
        </w:trPr>
        <w:tc>
          <w:tcPr>
            <w:tcW w:w="390" w:type="dxa"/>
            <w:vMerge/>
            <w:shd w:val="clear" w:color="auto" w:fill="auto"/>
          </w:tcPr>
          <w:p w14:paraId="760CC1A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vMerge/>
            <w:shd w:val="clear" w:color="auto" w:fill="auto"/>
          </w:tcPr>
          <w:p w14:paraId="626D3D6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3D9019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149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2.5. Забезпечення функціонування та фінансова підтримка комунального закладу Рогатинської «Дитячо-юнацької спортивної школи Івано-Франківської обласної ради»</w:t>
            </w:r>
          </w:p>
        </w:tc>
        <w:tc>
          <w:tcPr>
            <w:tcW w:w="1617" w:type="dxa"/>
            <w:shd w:val="clear" w:color="auto" w:fill="auto"/>
          </w:tcPr>
          <w:p w14:paraId="071DE2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2079E12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7EBED5ED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7A21D99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FA620E4" w14:textId="008A64EC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14:paraId="2348C85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74" w:right="-109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3A3A484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68F4D9F6" w14:textId="77777777" w:rsidR="00F41879" w:rsidRPr="002532D7" w:rsidRDefault="00F41879" w:rsidP="005D5F7A">
            <w:pPr>
              <w:pStyle w:val="ab"/>
              <w:spacing w:line="240" w:lineRule="auto"/>
              <w:ind w:right="-155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F41879" w:rsidRPr="002532D7" w14:paraId="646230FB" w14:textId="77777777" w:rsidTr="003E74AE">
        <w:trPr>
          <w:trHeight w:val="1992"/>
          <w:jc w:val="center"/>
        </w:trPr>
        <w:tc>
          <w:tcPr>
            <w:tcW w:w="390" w:type="dxa"/>
            <w:shd w:val="clear" w:color="auto" w:fill="auto"/>
          </w:tcPr>
          <w:p w14:paraId="72204F2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6" w:type="dxa"/>
            <w:gridSpan w:val="3"/>
            <w:shd w:val="clear" w:color="auto" w:fill="auto"/>
          </w:tcPr>
          <w:p w14:paraId="5C893A2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788997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2.6. Забезпечення функціонування та фінансова підтримка комунального закладу «Спеціалізована дитячо-юнацька спортивна школа олімпійського резерву Рогатинської </w:t>
            </w:r>
          </w:p>
          <w:p w14:paraId="6E739BD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міської ради»</w:t>
            </w:r>
          </w:p>
        </w:tc>
        <w:tc>
          <w:tcPr>
            <w:tcW w:w="1617" w:type="dxa"/>
            <w:shd w:val="clear" w:color="auto" w:fill="auto"/>
          </w:tcPr>
          <w:p w14:paraId="642EFA8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</w:t>
            </w:r>
          </w:p>
          <w:p w14:paraId="794EAC8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5A3E289C" w14:textId="77777777" w:rsidR="00F41879" w:rsidRPr="002532D7" w:rsidRDefault="00F41879" w:rsidP="005D5F7A">
            <w:pPr>
              <w:pStyle w:val="ab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</w:tc>
        <w:tc>
          <w:tcPr>
            <w:tcW w:w="1134" w:type="dxa"/>
            <w:shd w:val="clear" w:color="auto" w:fill="auto"/>
          </w:tcPr>
          <w:p w14:paraId="1DA8D9E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1BBC4E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137" w:right="-45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4B7E0A9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-137" w:right="-45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3D6A1F7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2B472BA5" w14:textId="77777777" w:rsidR="00F41879" w:rsidRPr="002532D7" w:rsidRDefault="00F41879" w:rsidP="005D5F7A">
            <w:pPr>
              <w:pStyle w:val="ab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Надання якісних фізкультурно-оздоровчих послуг, створення умов для організації та проведення спортивно-масових заходів</w:t>
            </w:r>
          </w:p>
        </w:tc>
      </w:tr>
      <w:tr w:rsidR="00F41879" w:rsidRPr="002532D7" w14:paraId="347B237F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83EAEFD" w14:textId="77777777" w:rsidR="00F41879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  <w:p w14:paraId="0F4BA7BB" w14:textId="77777777" w:rsidR="002C3005" w:rsidRDefault="002C3005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25FDF76F" w14:textId="67CBC4D9" w:rsidR="002C3005" w:rsidRPr="002532D7" w:rsidRDefault="002C3005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B0A2688" w14:textId="77777777" w:rsidR="00F41879" w:rsidRPr="002532D7" w:rsidRDefault="00F41879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left="720" w:right="-75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F74F4A3" w14:textId="49C90971" w:rsidR="00F41879" w:rsidRPr="00CA14EF" w:rsidRDefault="003E74AE" w:rsidP="003E74AE">
            <w:pPr>
              <w:pStyle w:val="ab"/>
              <w:tabs>
                <w:tab w:val="left" w:pos="1605"/>
              </w:tabs>
              <w:snapToGrid w:val="0"/>
              <w:spacing w:line="240" w:lineRule="auto"/>
              <w:ind w:left="-56" w:right="-75"/>
              <w:rPr>
                <w:b/>
                <w:bCs/>
                <w:sz w:val="22"/>
                <w:szCs w:val="22"/>
              </w:rPr>
            </w:pPr>
            <w:r w:rsidRPr="00CA14EF">
              <w:rPr>
                <w:b/>
                <w:bCs/>
                <w:sz w:val="22"/>
                <w:szCs w:val="22"/>
              </w:rPr>
              <w:t xml:space="preserve">       28,0</w:t>
            </w:r>
          </w:p>
        </w:tc>
        <w:tc>
          <w:tcPr>
            <w:tcW w:w="1276" w:type="dxa"/>
            <w:shd w:val="clear" w:color="auto" w:fill="auto"/>
          </w:tcPr>
          <w:p w14:paraId="74DA0B1F" w14:textId="522B7F42" w:rsidR="00F41879" w:rsidRPr="002532D7" w:rsidRDefault="00072EE5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1418" w:type="dxa"/>
            <w:shd w:val="clear" w:color="auto" w:fill="auto"/>
          </w:tcPr>
          <w:p w14:paraId="6BE9927B" w14:textId="77777777" w:rsidR="00F41879" w:rsidRPr="002532D7" w:rsidRDefault="00F41879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A55A03" w14:textId="77777777" w:rsidR="00F41879" w:rsidRPr="002532D7" w:rsidRDefault="00F41879" w:rsidP="005D5F7A">
            <w:pPr>
              <w:pStyle w:val="ab"/>
              <w:tabs>
                <w:tab w:val="left" w:pos="1605"/>
              </w:tabs>
              <w:snapToGrid w:val="0"/>
              <w:spacing w:line="240" w:lineRule="auto"/>
              <w:ind w:right="-75"/>
              <w:rPr>
                <w:sz w:val="22"/>
                <w:szCs w:val="22"/>
              </w:rPr>
            </w:pPr>
          </w:p>
        </w:tc>
      </w:tr>
      <w:tr w:rsidR="00F41879" w:rsidRPr="002532D7" w14:paraId="686B2641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730D831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lastRenderedPageBreak/>
              <w:t>ІІІ. Спортивна діяльність громади</w:t>
            </w:r>
          </w:p>
        </w:tc>
      </w:tr>
      <w:tr w:rsidR="00F41879" w:rsidRPr="002532D7" w14:paraId="399B0773" w14:textId="77777777" w:rsidTr="003E74AE">
        <w:trPr>
          <w:trHeight w:val="469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71A773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3.</w:t>
            </w:r>
          </w:p>
        </w:tc>
        <w:tc>
          <w:tcPr>
            <w:tcW w:w="2020" w:type="dxa"/>
            <w:shd w:val="clear" w:color="auto" w:fill="auto"/>
          </w:tcPr>
          <w:p w14:paraId="3FFCCD0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Розвиток спорту з місцевих змагань та заходів в спортивних  школах</w:t>
            </w:r>
          </w:p>
        </w:tc>
        <w:tc>
          <w:tcPr>
            <w:tcW w:w="4306" w:type="dxa"/>
            <w:vMerge w:val="restart"/>
            <w:shd w:val="clear" w:color="auto" w:fill="auto"/>
          </w:tcPr>
          <w:p w14:paraId="6051F4F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3.1. . Організація та проведення фізкультурно-оздоровчих та спортивно-масових заходів серед спортсменів різних вікових категорій та соціальних груп,</w:t>
            </w:r>
            <w:r w:rsidRPr="002532D7">
              <w:rPr>
                <w:rFonts w:eastAsia="MS Mincho"/>
                <w:sz w:val="22"/>
                <w:szCs w:val="22"/>
              </w:rPr>
              <w:t xml:space="preserve"> в тому числі </w:t>
            </w:r>
            <w:r w:rsidRPr="002532D7">
              <w:rPr>
                <w:sz w:val="22"/>
                <w:szCs w:val="22"/>
              </w:rPr>
              <w:t xml:space="preserve">придбання спортивного інвентарю та нагородних матеріалів  (кубки, медалі та грамоти) оплата </w:t>
            </w:r>
            <w:proofErr w:type="spellStart"/>
            <w:r w:rsidRPr="002532D7">
              <w:rPr>
                <w:sz w:val="22"/>
                <w:szCs w:val="22"/>
              </w:rPr>
              <w:t>судівства</w:t>
            </w:r>
            <w:proofErr w:type="spellEnd"/>
            <w:r w:rsidRPr="002532D7">
              <w:rPr>
                <w:sz w:val="22"/>
                <w:szCs w:val="22"/>
              </w:rPr>
              <w:t>, в тому числі:</w:t>
            </w:r>
          </w:p>
          <w:p w14:paraId="43303BE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  <w:shd w:val="clear" w:color="auto" w:fill="FFFFFF"/>
              </w:rPr>
              <w:t xml:space="preserve">- </w:t>
            </w:r>
            <w:r w:rsidRPr="002532D7">
              <w:rPr>
                <w:rFonts w:eastAsia="MS Mincho"/>
                <w:sz w:val="22"/>
                <w:szCs w:val="22"/>
              </w:rPr>
              <w:t>Міжобласний турнір «Кубок Роксолани» з плавання</w:t>
            </w:r>
          </w:p>
          <w:p w14:paraId="2C776E1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Всеукраїнський турнір з кульової стрільби пам’яті заслужених тренерів С. Леськіва та І. Даниляка.</w:t>
            </w:r>
          </w:p>
          <w:p w14:paraId="7CC6C89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Міжнародний тенісний турнір з настільного тенісу «Кубок Роксолани».</w:t>
            </w:r>
          </w:p>
          <w:p w14:paraId="7109FBBB" w14:textId="76025DFF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Рейтинговий турнір «Шахова весна Опілля»</w:t>
            </w:r>
            <w:r w:rsidR="007F0F36">
              <w:rPr>
                <w:rFonts w:eastAsia="MS Mincho"/>
                <w:sz w:val="22"/>
                <w:szCs w:val="22"/>
              </w:rPr>
              <w:t>.</w:t>
            </w:r>
          </w:p>
          <w:p w14:paraId="270B1BA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Рейтинговий турнір «</w:t>
            </w:r>
            <w:proofErr w:type="spellStart"/>
            <w:r w:rsidRPr="002532D7">
              <w:rPr>
                <w:rFonts w:eastAsia="MS Mincho"/>
                <w:sz w:val="22"/>
                <w:szCs w:val="22"/>
              </w:rPr>
              <w:t>Опільська</w:t>
            </w:r>
            <w:proofErr w:type="spellEnd"/>
            <w:r w:rsidRPr="002532D7">
              <w:rPr>
                <w:rFonts w:eastAsia="MS Mincho"/>
                <w:sz w:val="22"/>
                <w:szCs w:val="22"/>
              </w:rPr>
              <w:t xml:space="preserve"> осінь».</w:t>
            </w:r>
          </w:p>
          <w:p w14:paraId="7030FD6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44"/>
              <w:rPr>
                <w:rFonts w:eastAsia="MS Mincho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- Міжобласний турнір з плавання «Святий Миколай».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2277596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 виконавчий комітет міської ради</w:t>
            </w:r>
          </w:p>
          <w:p w14:paraId="57AD826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ДЮСШ</w:t>
            </w:r>
          </w:p>
          <w:p w14:paraId="366FCBC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proofErr w:type="spellStart"/>
            <w:r w:rsidRPr="002532D7">
              <w:rPr>
                <w:sz w:val="22"/>
                <w:szCs w:val="22"/>
              </w:rPr>
              <w:t>Рогатинська</w:t>
            </w:r>
            <w:proofErr w:type="spellEnd"/>
            <w:r w:rsidRPr="002532D7">
              <w:rPr>
                <w:sz w:val="22"/>
                <w:szCs w:val="22"/>
              </w:rPr>
              <w:t xml:space="preserve"> СДЮСШОР</w:t>
            </w:r>
          </w:p>
          <w:p w14:paraId="79E8A95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6DB6577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7461B51" w14:textId="77777777" w:rsidR="00F41879" w:rsidRPr="00CA14EF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CA14EF">
              <w:rPr>
                <w:sz w:val="22"/>
                <w:szCs w:val="22"/>
              </w:rPr>
              <w:t>80,0</w:t>
            </w:r>
          </w:p>
          <w:p w14:paraId="2792B6F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282C31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D83A95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035F5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6D816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70AC68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36F0F0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6A014D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64BAC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0299AD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726E0F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991EF1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E8D97B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9027CA8" w14:textId="0FFCCE86" w:rsidR="00F41879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072EE5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F751AD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A9278F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Підвищення спортивної майстерності спортсменів, підготовка спортивного резерву, популяризація та пропаганда здорового способу життя, зміцнення здоров'я громадян.</w:t>
            </w:r>
          </w:p>
          <w:p w14:paraId="4037D96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Обмін досвідом, підвищення спортивного іміджу міста.</w:t>
            </w:r>
          </w:p>
        </w:tc>
      </w:tr>
      <w:tr w:rsidR="00F41879" w:rsidRPr="002532D7" w14:paraId="7884EBD0" w14:textId="77777777" w:rsidTr="003E74AE">
        <w:trPr>
          <w:trHeight w:val="846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0B799CE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5383E58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6" w:type="dxa"/>
            <w:vMerge/>
            <w:shd w:val="clear" w:color="auto" w:fill="auto"/>
          </w:tcPr>
          <w:p w14:paraId="0609A06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14:paraId="3A5B248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595F1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4549DF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D3C8FF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76B564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DA15D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</w:p>
        </w:tc>
      </w:tr>
      <w:tr w:rsidR="00F41879" w:rsidRPr="002532D7" w14:paraId="17EDC882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1E577D9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1D7969B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pacing w:val="-4"/>
                <w:sz w:val="22"/>
                <w:szCs w:val="22"/>
              </w:rPr>
              <w:t xml:space="preserve">Фінансова підтримка  з різних видів спорту, спортивних клубів, команд з ігрових видів спорту – учасників місцевих, вищих ліг, суперліг, </w:t>
            </w:r>
            <w:proofErr w:type="spellStart"/>
            <w:r w:rsidRPr="002532D7">
              <w:rPr>
                <w:b/>
                <w:bCs/>
                <w:spacing w:val="-4"/>
                <w:sz w:val="22"/>
                <w:szCs w:val="22"/>
              </w:rPr>
              <w:t>прем'єрліг</w:t>
            </w:r>
            <w:proofErr w:type="spellEnd"/>
            <w:r w:rsidRPr="002532D7">
              <w:rPr>
                <w:b/>
                <w:bCs/>
                <w:spacing w:val="-4"/>
                <w:sz w:val="22"/>
                <w:szCs w:val="22"/>
              </w:rPr>
              <w:t>, чемпіонатів області та України</w:t>
            </w:r>
          </w:p>
        </w:tc>
        <w:tc>
          <w:tcPr>
            <w:tcW w:w="4306" w:type="dxa"/>
            <w:shd w:val="clear" w:color="auto" w:fill="auto"/>
          </w:tcPr>
          <w:p w14:paraId="55D947E1" w14:textId="77AB455E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3.2. Сплата членських внесків</w:t>
            </w:r>
            <w:r w:rsidR="000C4B6B">
              <w:rPr>
                <w:sz w:val="22"/>
                <w:szCs w:val="22"/>
              </w:rPr>
              <w:t xml:space="preserve"> </w:t>
            </w:r>
            <w:r w:rsidR="000C4B6B" w:rsidRPr="002C3005">
              <w:rPr>
                <w:color w:val="000000" w:themeColor="text1"/>
                <w:sz w:val="22"/>
                <w:szCs w:val="22"/>
              </w:rPr>
              <w:t>та суддівства</w:t>
            </w:r>
            <w:r w:rsidRPr="002C300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532D7">
              <w:rPr>
                <w:sz w:val="22"/>
                <w:szCs w:val="22"/>
              </w:rPr>
              <w:t>за участь у спортивних заходах Рогатинської міської територіальної громади з футболу та фут-залу сезонів 2025 - 2027 року</w:t>
            </w:r>
          </w:p>
        </w:tc>
        <w:tc>
          <w:tcPr>
            <w:tcW w:w="1617" w:type="dxa"/>
            <w:shd w:val="clear" w:color="auto" w:fill="auto"/>
          </w:tcPr>
          <w:p w14:paraId="0BA757A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2DD9B3F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13DA344C" w14:textId="21EDB6ED" w:rsidR="008018EC" w:rsidRPr="002532D7" w:rsidRDefault="008018EC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276" w:type="dxa"/>
            <w:shd w:val="clear" w:color="auto" w:fill="auto"/>
          </w:tcPr>
          <w:p w14:paraId="3514FD1C" w14:textId="6793FE73" w:rsidR="00F60B7F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F60B7F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013EE92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65841A3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Забезпечення та розвиток видів спорту, залучення населення до регулярних занять фізичною культурою і спортом, підвищення рейтингу міста на всіх рівнях</w:t>
            </w:r>
          </w:p>
        </w:tc>
      </w:tr>
      <w:tr w:rsidR="00F41879" w:rsidRPr="002532D7" w14:paraId="0914D732" w14:textId="77777777" w:rsidTr="003E74AE">
        <w:trPr>
          <w:trHeight w:val="25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1831E81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4DA16B0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4494FAD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>3.3. </w:t>
            </w:r>
            <w:r w:rsidRPr="002532D7">
              <w:rPr>
                <w:sz w:val="22"/>
                <w:szCs w:val="22"/>
              </w:rPr>
              <w:t>Зміцнення матеріально-технічної бази спортивних команд та організацій  Рогатинської громади</w:t>
            </w:r>
            <w:r w:rsidRPr="002532D7">
              <w:rPr>
                <w:spacing w:val="-4"/>
                <w:sz w:val="22"/>
                <w:szCs w:val="22"/>
              </w:rPr>
              <w:t xml:space="preserve"> за досягнення в сезоні </w:t>
            </w:r>
            <w:r w:rsidRPr="002532D7">
              <w:rPr>
                <w:sz w:val="22"/>
                <w:szCs w:val="22"/>
              </w:rPr>
              <w:t>та нагородження призерів Рогатинської громади.</w:t>
            </w:r>
          </w:p>
        </w:tc>
        <w:tc>
          <w:tcPr>
            <w:tcW w:w="1617" w:type="dxa"/>
            <w:shd w:val="clear" w:color="auto" w:fill="auto"/>
          </w:tcPr>
          <w:p w14:paraId="2267BC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00AA314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1C308BF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14:paraId="0D7563AA" w14:textId="2C19DB5B" w:rsidR="000C4B6B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  <w:shd w:val="clear" w:color="auto" w:fill="auto"/>
          </w:tcPr>
          <w:p w14:paraId="6B7D17D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390828D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Зміцнення матеріально-технічної бази фізичної культури та спорту, надання якісних послуг, створення умов для занять фізичною культурою та спортом</w:t>
            </w:r>
          </w:p>
        </w:tc>
      </w:tr>
      <w:tr w:rsidR="00F41879" w:rsidRPr="002532D7" w14:paraId="3F6CBD64" w14:textId="77777777" w:rsidTr="003E74AE">
        <w:trPr>
          <w:trHeight w:val="25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7F90470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5D016AF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A70C7E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 xml:space="preserve">3.4. </w:t>
            </w:r>
            <w:r w:rsidRPr="002532D7">
              <w:rPr>
                <w:sz w:val="22"/>
                <w:szCs w:val="22"/>
              </w:rPr>
              <w:t>Придбання нагородних матеріалів (</w:t>
            </w:r>
            <w:proofErr w:type="spellStart"/>
            <w:r w:rsidRPr="002532D7">
              <w:rPr>
                <w:sz w:val="22"/>
                <w:szCs w:val="22"/>
              </w:rPr>
              <w:t>кубки,медалі,грамоти</w:t>
            </w:r>
            <w:proofErr w:type="spellEnd"/>
            <w:r w:rsidRPr="002532D7">
              <w:rPr>
                <w:sz w:val="22"/>
                <w:szCs w:val="22"/>
              </w:rPr>
              <w:t xml:space="preserve">) та нагородження призерів Рогатинської громади благодійних та </w:t>
            </w:r>
            <w:proofErr w:type="spellStart"/>
            <w:r w:rsidRPr="002532D7">
              <w:rPr>
                <w:sz w:val="22"/>
                <w:szCs w:val="22"/>
              </w:rPr>
              <w:t>пам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2532D7">
              <w:rPr>
                <w:sz w:val="22"/>
                <w:szCs w:val="22"/>
              </w:rPr>
              <w:t>ятних</w:t>
            </w:r>
            <w:proofErr w:type="spellEnd"/>
            <w:r w:rsidRPr="002532D7">
              <w:rPr>
                <w:sz w:val="22"/>
                <w:szCs w:val="22"/>
              </w:rPr>
              <w:t xml:space="preserve"> турнірів.</w:t>
            </w:r>
          </w:p>
        </w:tc>
        <w:tc>
          <w:tcPr>
            <w:tcW w:w="1617" w:type="dxa"/>
            <w:shd w:val="clear" w:color="auto" w:fill="auto"/>
          </w:tcPr>
          <w:p w14:paraId="73B23B7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17A02DC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70A0F2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57F32FEA" w14:textId="56FDC935" w:rsidR="000C4B6B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shd w:val="clear" w:color="auto" w:fill="auto"/>
          </w:tcPr>
          <w:p w14:paraId="2782166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4A3151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Стимулювання спортсменів, команд та організацій для зайняття призових місць</w:t>
            </w:r>
          </w:p>
        </w:tc>
      </w:tr>
      <w:tr w:rsidR="00F41879" w:rsidRPr="002532D7" w14:paraId="325EC263" w14:textId="77777777" w:rsidTr="003E74AE">
        <w:trPr>
          <w:trHeight w:val="3407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49AA7B5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2C4ACCE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 xml:space="preserve">Залучення до спортивних заходів осіб з </w:t>
            </w:r>
          </w:p>
          <w:p w14:paraId="4CA30C3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532D7">
              <w:rPr>
                <w:b/>
                <w:bCs/>
                <w:sz w:val="22"/>
                <w:szCs w:val="22"/>
              </w:rPr>
              <w:t>обмежиними</w:t>
            </w:r>
            <w:proofErr w:type="spellEnd"/>
            <w:r w:rsidRPr="002532D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618551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можливостями</w:t>
            </w:r>
          </w:p>
        </w:tc>
        <w:tc>
          <w:tcPr>
            <w:tcW w:w="4306" w:type="dxa"/>
            <w:shd w:val="clear" w:color="auto" w:fill="auto"/>
          </w:tcPr>
          <w:p w14:paraId="0E8585F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 xml:space="preserve">3.5. Забезпечення фізкультурно оздоровчих та фізкультурно-спортивної діяльності серед осіб з </w:t>
            </w:r>
            <w:proofErr w:type="spellStart"/>
            <w:r w:rsidRPr="002532D7">
              <w:rPr>
                <w:spacing w:val="-4"/>
                <w:sz w:val="22"/>
                <w:szCs w:val="22"/>
              </w:rPr>
              <w:t>обмежиними</w:t>
            </w:r>
            <w:proofErr w:type="spellEnd"/>
            <w:r w:rsidRPr="002532D7">
              <w:rPr>
                <w:spacing w:val="-4"/>
                <w:sz w:val="22"/>
                <w:szCs w:val="22"/>
              </w:rPr>
              <w:t xml:space="preserve"> фізичними можливостями.</w:t>
            </w:r>
          </w:p>
        </w:tc>
        <w:tc>
          <w:tcPr>
            <w:tcW w:w="1617" w:type="dxa"/>
            <w:shd w:val="clear" w:color="auto" w:fill="auto"/>
          </w:tcPr>
          <w:p w14:paraId="3371EF9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35011B9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068B6DD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14:paraId="2E023EC8" w14:textId="6559259C" w:rsidR="000C4B6B" w:rsidRPr="002532D7" w:rsidRDefault="000C4B6B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14:paraId="272F386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5994892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 xml:space="preserve">Залучити населення  з </w:t>
            </w:r>
            <w:proofErr w:type="spellStart"/>
            <w:r w:rsidRPr="002532D7">
              <w:rPr>
                <w:i/>
                <w:iCs/>
                <w:spacing w:val="-4"/>
                <w:sz w:val="22"/>
                <w:szCs w:val="22"/>
              </w:rPr>
              <w:t>обмежиними</w:t>
            </w:r>
            <w:proofErr w:type="spellEnd"/>
            <w:r w:rsidRPr="002532D7">
              <w:rPr>
                <w:i/>
                <w:iCs/>
                <w:spacing w:val="-4"/>
                <w:sz w:val="22"/>
                <w:szCs w:val="22"/>
              </w:rPr>
              <w:t xml:space="preserve"> можливостями до занять спортом а також психологічно-фізична реабілітація учасників бойових дій</w:t>
            </w:r>
          </w:p>
        </w:tc>
      </w:tr>
      <w:tr w:rsidR="00F41879" w:rsidRPr="002532D7" w14:paraId="0CA9BB99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7854174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4D0E957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Залучення до спортивних заходів населення громади</w:t>
            </w:r>
          </w:p>
        </w:tc>
        <w:tc>
          <w:tcPr>
            <w:tcW w:w="4306" w:type="dxa"/>
            <w:shd w:val="clear" w:color="auto" w:fill="auto"/>
          </w:tcPr>
          <w:p w14:paraId="43884AB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spacing w:val="-4"/>
                <w:sz w:val="22"/>
                <w:szCs w:val="22"/>
              </w:rPr>
              <w:t>3.6. Співфінансування з місцевого бюджету окремих заходів з реалізації соціального проекту «Активні парки – локації здорової України (оплата роботи координатора 75% державний бюджет та 25% місцевий бюджет).</w:t>
            </w:r>
          </w:p>
        </w:tc>
        <w:tc>
          <w:tcPr>
            <w:tcW w:w="1617" w:type="dxa"/>
            <w:shd w:val="clear" w:color="auto" w:fill="auto"/>
          </w:tcPr>
          <w:p w14:paraId="5EA67A6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об’єднання громадян, спортивні організації громади</w:t>
            </w:r>
          </w:p>
        </w:tc>
        <w:tc>
          <w:tcPr>
            <w:tcW w:w="1134" w:type="dxa"/>
            <w:shd w:val="clear" w:color="auto" w:fill="auto"/>
          </w:tcPr>
          <w:p w14:paraId="33B2EFA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29FB306" w14:textId="1C4F77C9" w:rsidR="008018EC" w:rsidRPr="002532D7" w:rsidRDefault="003E74AE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В межах бюджетних призначень </w:t>
            </w:r>
          </w:p>
        </w:tc>
        <w:tc>
          <w:tcPr>
            <w:tcW w:w="1276" w:type="dxa"/>
            <w:shd w:val="clear" w:color="auto" w:fill="auto"/>
          </w:tcPr>
          <w:p w14:paraId="73A3EE9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7304984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252C70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i/>
                <w:iCs/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Забезпечення та розвиток видів спорту в громаді, залучення населення до регулярних занять фізичною культурою і спортом.</w:t>
            </w:r>
          </w:p>
        </w:tc>
      </w:tr>
      <w:tr w:rsidR="00F41879" w:rsidRPr="002532D7" w14:paraId="5FE19D66" w14:textId="77777777" w:rsidTr="003E74AE">
        <w:trPr>
          <w:trHeight w:val="25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668E999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lastRenderedPageBreak/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07A670B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73E43C5" w14:textId="450BA38D" w:rsidR="00F41879" w:rsidRPr="002532D7" w:rsidRDefault="003E74AE" w:rsidP="005D5F7A">
            <w:pPr>
              <w:pStyle w:val="ab"/>
              <w:snapToGrid w:val="0"/>
              <w:spacing w:line="240" w:lineRule="auto"/>
              <w:ind w:left="245"/>
              <w:rPr>
                <w:color w:val="70AD47" w:themeColor="accent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</w:t>
            </w:r>
            <w:r w:rsidR="00F41879" w:rsidRPr="002532D7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14:paraId="4ABA8DA5" w14:textId="11202FE4" w:rsidR="00F41879" w:rsidRPr="00CA14EF" w:rsidRDefault="00072EE5" w:rsidP="00072EE5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color w:val="70AD47" w:themeColor="accent6"/>
                <w:sz w:val="22"/>
                <w:szCs w:val="22"/>
              </w:rPr>
            </w:pPr>
            <w:r w:rsidRPr="00CA14EF">
              <w:rPr>
                <w:b/>
                <w:bCs/>
                <w:sz w:val="22"/>
                <w:szCs w:val="22"/>
              </w:rPr>
              <w:t>260,0</w:t>
            </w:r>
          </w:p>
        </w:tc>
        <w:tc>
          <w:tcPr>
            <w:tcW w:w="1418" w:type="dxa"/>
            <w:shd w:val="clear" w:color="auto" w:fill="auto"/>
          </w:tcPr>
          <w:p w14:paraId="71D8CBC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50F880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color w:val="70AD47" w:themeColor="accent6"/>
                <w:sz w:val="22"/>
                <w:szCs w:val="22"/>
              </w:rPr>
            </w:pPr>
          </w:p>
        </w:tc>
      </w:tr>
      <w:tr w:rsidR="00F41879" w:rsidRPr="002532D7" w14:paraId="21D37013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6D6048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IV.</w:t>
            </w:r>
            <w:r w:rsidRPr="002532D7">
              <w:rPr>
                <w:b/>
                <w:bCs/>
                <w:spacing w:val="-4"/>
                <w:sz w:val="22"/>
                <w:szCs w:val="22"/>
              </w:rPr>
              <w:t xml:space="preserve"> Підтримка спорту вищих досягнень та підведення підсумків спортивного року</w:t>
            </w:r>
          </w:p>
        </w:tc>
      </w:tr>
      <w:tr w:rsidR="00F41879" w:rsidRPr="002532D7" w14:paraId="09DC34B1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477F54A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7ADF7D0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6ACB969B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t>4.</w:t>
            </w:r>
            <w:r w:rsidRPr="002532D7">
              <w:rPr>
                <w:b/>
                <w:bCs/>
              </w:rPr>
              <w:t xml:space="preserve"> </w:t>
            </w:r>
            <w:r w:rsidRPr="002532D7">
              <w:rPr>
                <w:rFonts w:ascii="Times New Roman" w:eastAsia="MS Mincho" w:hAnsi="Times New Roman" w:cs="Times New Roman"/>
              </w:rPr>
              <w:t>Призначення стипендій  за високі спортивні досягнення кращим</w:t>
            </w:r>
          </w:p>
          <w:p w14:paraId="1F5DB3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 xml:space="preserve">спортсменам громади (3 спортсмени). </w:t>
            </w:r>
          </w:p>
        </w:tc>
        <w:tc>
          <w:tcPr>
            <w:tcW w:w="1617" w:type="dxa"/>
            <w:shd w:val="clear" w:color="auto" w:fill="auto"/>
          </w:tcPr>
          <w:p w14:paraId="68B3146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24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Виконавчий комітет міської ради</w:t>
            </w:r>
          </w:p>
        </w:tc>
        <w:tc>
          <w:tcPr>
            <w:tcW w:w="1134" w:type="dxa"/>
            <w:shd w:val="clear" w:color="auto" w:fill="auto"/>
          </w:tcPr>
          <w:p w14:paraId="39220E4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A89A9D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3E46130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215486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2AD352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4"/>
                <w:sz w:val="22"/>
                <w:szCs w:val="22"/>
              </w:rPr>
            </w:pPr>
            <w:r w:rsidRPr="002532D7">
              <w:rPr>
                <w:i/>
                <w:iCs/>
                <w:spacing w:val="-4"/>
                <w:sz w:val="22"/>
                <w:szCs w:val="22"/>
              </w:rPr>
              <w:t>Стимулювання спортсменів, команд та організацій для зайняття призових місць</w:t>
            </w:r>
          </w:p>
        </w:tc>
      </w:tr>
      <w:tr w:rsidR="00F41879" w:rsidRPr="002532D7" w14:paraId="60E3A414" w14:textId="77777777" w:rsidTr="005D5F7A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5FDE2DE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943" w:type="dxa"/>
            <w:gridSpan w:val="3"/>
            <w:shd w:val="clear" w:color="auto" w:fill="auto"/>
          </w:tcPr>
          <w:p w14:paraId="6993312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AD47" w:themeColor="accent6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7229" w:type="dxa"/>
            <w:gridSpan w:val="5"/>
            <w:shd w:val="clear" w:color="auto" w:fill="auto"/>
          </w:tcPr>
          <w:p w14:paraId="4ED1C79D" w14:textId="77777777" w:rsidR="00F41879" w:rsidRPr="002532D7" w:rsidRDefault="00F41879" w:rsidP="005D5F7A">
            <w:pPr>
              <w:pStyle w:val="ab"/>
              <w:tabs>
                <w:tab w:val="left" w:pos="645"/>
              </w:tabs>
              <w:snapToGrid w:val="0"/>
              <w:spacing w:line="240" w:lineRule="auto"/>
              <w:rPr>
                <w:b/>
                <w:bCs/>
                <w:color w:val="70AD47" w:themeColor="accent6"/>
                <w:sz w:val="22"/>
                <w:szCs w:val="22"/>
              </w:rPr>
            </w:pPr>
            <w:r w:rsidRPr="002532D7">
              <w:rPr>
                <w:color w:val="70AD47" w:themeColor="accent6"/>
                <w:sz w:val="22"/>
                <w:szCs w:val="22"/>
              </w:rPr>
              <w:tab/>
            </w:r>
            <w:r w:rsidRPr="002532D7">
              <w:rPr>
                <w:b/>
                <w:bCs/>
                <w:color w:val="70AD47" w:themeColor="accent6"/>
                <w:sz w:val="22"/>
                <w:szCs w:val="22"/>
              </w:rPr>
              <w:t xml:space="preserve">                  -</w:t>
            </w:r>
          </w:p>
        </w:tc>
      </w:tr>
      <w:tr w:rsidR="00F41879" w:rsidRPr="002532D7" w14:paraId="4DFFDB1F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181A8F8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V. Робота з розвитком матеріально-технічної бази та спортивної інфраструктури</w:t>
            </w:r>
          </w:p>
        </w:tc>
      </w:tr>
      <w:tr w:rsidR="00F41879" w:rsidRPr="002532D7" w14:paraId="541A24B9" w14:textId="77777777" w:rsidTr="003E74AE">
        <w:trPr>
          <w:trHeight w:val="2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6B8601E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5</w:t>
            </w:r>
            <w:r w:rsidRPr="002532D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0F03423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Створення умов для занять фізичною культурою і спортом та розвиток спортивної інфраструктури</w:t>
            </w:r>
          </w:p>
        </w:tc>
        <w:tc>
          <w:tcPr>
            <w:tcW w:w="4306" w:type="dxa"/>
            <w:shd w:val="clear" w:color="auto" w:fill="auto"/>
          </w:tcPr>
          <w:p w14:paraId="0B0F653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5.1. Ремонт об’єктів фізкультурно-спортивного призначення</w:t>
            </w:r>
          </w:p>
        </w:tc>
        <w:tc>
          <w:tcPr>
            <w:tcW w:w="1617" w:type="dxa"/>
            <w:shd w:val="clear" w:color="auto" w:fill="auto"/>
          </w:tcPr>
          <w:p w14:paraId="68A9A0E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відділ освіти, виконавчий комітет міської ради, старости</w:t>
            </w:r>
          </w:p>
        </w:tc>
        <w:tc>
          <w:tcPr>
            <w:tcW w:w="1134" w:type="dxa"/>
            <w:shd w:val="clear" w:color="auto" w:fill="auto"/>
          </w:tcPr>
          <w:p w14:paraId="4E8F90A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74ADD186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4B4C06F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EB4840E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2E3AE1C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3F38CB2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51694B8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82483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Збереження об'єктів спортивної інфраструктури</w:t>
            </w:r>
          </w:p>
        </w:tc>
      </w:tr>
      <w:tr w:rsidR="00F41879" w:rsidRPr="002532D7" w14:paraId="2E18DE1F" w14:textId="77777777" w:rsidTr="003E74AE">
        <w:trPr>
          <w:trHeight w:val="20"/>
          <w:jc w:val="center"/>
        </w:trPr>
        <w:tc>
          <w:tcPr>
            <w:tcW w:w="405" w:type="dxa"/>
            <w:gridSpan w:val="2"/>
            <w:vMerge w:val="restart"/>
            <w:shd w:val="clear" w:color="auto" w:fill="auto"/>
          </w:tcPr>
          <w:p w14:paraId="09FFC1E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</w:tcPr>
          <w:p w14:paraId="33BD5AB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024EA628" w14:textId="77777777" w:rsidR="00F41879" w:rsidRPr="002532D7" w:rsidRDefault="00F41879" w:rsidP="005D5F7A">
            <w:pPr>
              <w:spacing w:after="0"/>
              <w:ind w:right="-57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5.2. Забезпечення обладнанням та</w:t>
            </w:r>
          </w:p>
          <w:p w14:paraId="1E49076D" w14:textId="77777777" w:rsidR="00F41879" w:rsidRPr="002532D7" w:rsidRDefault="00F41879" w:rsidP="005D5F7A">
            <w:pPr>
              <w:spacing w:after="0"/>
              <w:ind w:right="-57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інвентарем спортивних</w:t>
            </w:r>
          </w:p>
          <w:p w14:paraId="72AEB19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right="-57"/>
              <w:rPr>
                <w:b/>
                <w:sz w:val="22"/>
                <w:szCs w:val="22"/>
              </w:rPr>
            </w:pPr>
            <w:r w:rsidRPr="002532D7">
              <w:rPr>
                <w:rFonts w:eastAsia="MS Mincho"/>
                <w:sz w:val="22"/>
                <w:szCs w:val="22"/>
              </w:rPr>
              <w:t>об’єктів.</w:t>
            </w:r>
          </w:p>
        </w:tc>
        <w:tc>
          <w:tcPr>
            <w:tcW w:w="1617" w:type="dxa"/>
            <w:shd w:val="clear" w:color="auto" w:fill="auto"/>
          </w:tcPr>
          <w:p w14:paraId="32E012A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відділ освіти, виконавчий комітет міської ради, старости</w:t>
            </w:r>
          </w:p>
        </w:tc>
        <w:tc>
          <w:tcPr>
            <w:tcW w:w="1134" w:type="dxa"/>
            <w:shd w:val="clear" w:color="auto" w:fill="auto"/>
          </w:tcPr>
          <w:p w14:paraId="5937481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38D5442B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68A4E6B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9348E38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1040BE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EDD05F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203BB84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Надання якісних фізкультурно-оздоровчих послуг населенню, відновлення спортивних об'єктів</w:t>
            </w:r>
          </w:p>
        </w:tc>
      </w:tr>
      <w:tr w:rsidR="00F41879" w:rsidRPr="002532D7" w14:paraId="30D88C70" w14:textId="77777777" w:rsidTr="003E74AE">
        <w:trPr>
          <w:trHeight w:val="25"/>
          <w:jc w:val="center"/>
        </w:trPr>
        <w:tc>
          <w:tcPr>
            <w:tcW w:w="405" w:type="dxa"/>
            <w:gridSpan w:val="2"/>
            <w:vMerge/>
            <w:shd w:val="clear" w:color="auto" w:fill="auto"/>
          </w:tcPr>
          <w:p w14:paraId="0B0E27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vMerge/>
            <w:shd w:val="clear" w:color="auto" w:fill="auto"/>
          </w:tcPr>
          <w:p w14:paraId="3919A3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7A0C45B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5.3. Облаштування </w:t>
            </w:r>
          </w:p>
          <w:p w14:paraId="5D998C68" w14:textId="77777777" w:rsidR="00F41879" w:rsidRPr="002532D7" w:rsidRDefault="00F41879" w:rsidP="005D5F7A">
            <w:pPr>
              <w:spacing w:after="0"/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багатофункціональних спортивних (дитячих) майданчиків та стадіонів</w:t>
            </w:r>
          </w:p>
        </w:tc>
        <w:tc>
          <w:tcPr>
            <w:tcW w:w="1617" w:type="dxa"/>
            <w:shd w:val="clear" w:color="auto" w:fill="auto"/>
          </w:tcPr>
          <w:p w14:paraId="66AC583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Відділ культури, відділ освіти, виконавчий комітет міської ради, старости</w:t>
            </w:r>
          </w:p>
        </w:tc>
        <w:tc>
          <w:tcPr>
            <w:tcW w:w="1134" w:type="dxa"/>
            <w:shd w:val="clear" w:color="auto" w:fill="auto"/>
          </w:tcPr>
          <w:p w14:paraId="7CC0CEB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0BC6CD59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64C08FD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A5B3A5E" w14:textId="77777777" w:rsidR="00F41879" w:rsidRPr="002532D7" w:rsidRDefault="00F41879" w:rsidP="005D5F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>В межах бюджетних призначень</w:t>
            </w:r>
          </w:p>
          <w:p w14:paraId="28DB0D6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69D04E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00D2C4E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b/>
                <w:i/>
                <w:iCs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>Створення умов щодо розвитку спортивної інфраструктури та занять фізичною культурою і спортом</w:t>
            </w:r>
          </w:p>
        </w:tc>
      </w:tr>
      <w:tr w:rsidR="00F41879" w:rsidRPr="002532D7" w14:paraId="0F6129A8" w14:textId="77777777" w:rsidTr="003E74AE">
        <w:trPr>
          <w:trHeight w:val="25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7911ED32" w14:textId="77777777" w:rsidR="00F41879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  <w:p w14:paraId="1716A7E3" w14:textId="77777777" w:rsidR="002C3005" w:rsidRDefault="002C3005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5CC97056" w14:textId="77777777" w:rsidR="002C3005" w:rsidRDefault="002C3005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7E907934" w14:textId="5B335ED1" w:rsidR="002C3005" w:rsidRPr="002532D7" w:rsidRDefault="002C3005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786C767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89C6DE4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ind w:left="380"/>
              <w:rPr>
                <w:bCs/>
                <w:sz w:val="22"/>
                <w:szCs w:val="22"/>
              </w:rPr>
            </w:pPr>
            <w:r w:rsidRPr="002532D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30BBDE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CA3E6AC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D54913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Cs/>
                <w:sz w:val="22"/>
                <w:szCs w:val="22"/>
              </w:rPr>
            </w:pPr>
          </w:p>
        </w:tc>
      </w:tr>
      <w:tr w:rsidR="00F41879" w:rsidRPr="002532D7" w14:paraId="005CD39D" w14:textId="77777777" w:rsidTr="005D5F7A">
        <w:trPr>
          <w:trHeight w:val="25"/>
          <w:jc w:val="center"/>
        </w:trPr>
        <w:tc>
          <w:tcPr>
            <w:tcW w:w="15588" w:type="dxa"/>
            <w:gridSpan w:val="11"/>
            <w:shd w:val="clear" w:color="auto" w:fill="auto"/>
          </w:tcPr>
          <w:p w14:paraId="1D87DE0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lastRenderedPageBreak/>
              <w:t>VІ. Фінансова підтримка спортивних команд, клубів та громадських організацій</w:t>
            </w:r>
          </w:p>
        </w:tc>
      </w:tr>
      <w:tr w:rsidR="005D5F7A" w:rsidRPr="002532D7" w14:paraId="2D041A38" w14:textId="77777777" w:rsidTr="003E74AE">
        <w:trPr>
          <w:trHeight w:val="948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042EDC32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020" w:type="dxa"/>
            <w:shd w:val="clear" w:color="auto" w:fill="auto"/>
          </w:tcPr>
          <w:p w14:paraId="14C21973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Фінансова підтримка Г.О. «Рибалки – любителі Опілля».</w:t>
            </w:r>
          </w:p>
        </w:tc>
        <w:tc>
          <w:tcPr>
            <w:tcW w:w="4306" w:type="dxa"/>
            <w:shd w:val="clear" w:color="auto" w:fill="auto"/>
          </w:tcPr>
          <w:p w14:paraId="755703DD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6.1. </w:t>
            </w:r>
            <w:r w:rsidRPr="002532D7">
              <w:rPr>
                <w:rFonts w:eastAsia="MS Mincho"/>
                <w:sz w:val="22"/>
                <w:szCs w:val="22"/>
              </w:rPr>
              <w:t>Придбання матеріалів, будівельних матеріалів, інвентарю та інструментів для проведення ремонтних робіт господарським способом, видатки із благоустрою території міського озера</w:t>
            </w:r>
          </w:p>
        </w:tc>
        <w:tc>
          <w:tcPr>
            <w:tcW w:w="1617" w:type="dxa"/>
            <w:shd w:val="clear" w:color="auto" w:fill="auto"/>
          </w:tcPr>
          <w:p w14:paraId="263C19F4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«Рибалки – любителі Опілля»</w:t>
            </w:r>
          </w:p>
        </w:tc>
        <w:tc>
          <w:tcPr>
            <w:tcW w:w="1134" w:type="dxa"/>
            <w:shd w:val="clear" w:color="auto" w:fill="auto"/>
          </w:tcPr>
          <w:p w14:paraId="6ABC6DA5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59C74222" w14:textId="7B8C02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4C410178" w14:textId="53798588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13A5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14:paraId="74E240BE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DAA54C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5D5F7A" w:rsidRPr="002532D7" w14:paraId="191E7521" w14:textId="77777777" w:rsidTr="003E74AE">
        <w:trPr>
          <w:trHeight w:val="1815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116EA65F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5CF13DB0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2DD8651A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6.2. </w:t>
            </w:r>
            <w:r w:rsidRPr="002532D7">
              <w:rPr>
                <w:sz w:val="22"/>
                <w:szCs w:val="22"/>
                <w:lang w:val="ru-RU"/>
              </w:rPr>
              <w:t>Орган</w:t>
            </w:r>
            <w:r w:rsidRPr="002532D7">
              <w:rPr>
                <w:sz w:val="22"/>
                <w:szCs w:val="22"/>
              </w:rPr>
              <w:t>і</w:t>
            </w:r>
            <w:proofErr w:type="spellStart"/>
            <w:r w:rsidRPr="002532D7">
              <w:rPr>
                <w:sz w:val="22"/>
                <w:szCs w:val="22"/>
                <w:lang w:val="ru-RU"/>
              </w:rPr>
              <w:t>зація</w:t>
            </w:r>
            <w:proofErr w:type="spellEnd"/>
            <w:r w:rsidRPr="002532D7">
              <w:rPr>
                <w:sz w:val="22"/>
                <w:szCs w:val="22"/>
                <w:lang w:val="ru-RU"/>
              </w:rPr>
              <w:t xml:space="preserve"> та п</w:t>
            </w:r>
            <w:proofErr w:type="spellStart"/>
            <w:r w:rsidRPr="002532D7">
              <w:rPr>
                <w:sz w:val="22"/>
                <w:szCs w:val="22"/>
              </w:rPr>
              <w:t>роведення</w:t>
            </w:r>
            <w:proofErr w:type="spellEnd"/>
            <w:r w:rsidRPr="002532D7">
              <w:rPr>
                <w:sz w:val="22"/>
                <w:szCs w:val="22"/>
              </w:rPr>
              <w:t xml:space="preserve"> змагань з любительської риболовлі</w:t>
            </w:r>
          </w:p>
        </w:tc>
        <w:tc>
          <w:tcPr>
            <w:tcW w:w="1617" w:type="dxa"/>
            <w:shd w:val="clear" w:color="auto" w:fill="auto"/>
          </w:tcPr>
          <w:p w14:paraId="4E56F7B4" w14:textId="77777777" w:rsidR="005D5F7A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«Рибалки – любителі Опілля»</w:t>
            </w:r>
          </w:p>
          <w:p w14:paraId="6464FDDE" w14:textId="77777777" w:rsidR="005D5F7A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1AB59F4" w14:textId="04665349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6576,0</w:t>
            </w:r>
          </w:p>
        </w:tc>
        <w:tc>
          <w:tcPr>
            <w:tcW w:w="1134" w:type="dxa"/>
            <w:shd w:val="clear" w:color="auto" w:fill="auto"/>
          </w:tcPr>
          <w:p w14:paraId="05A6D8BC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6CD557C5" w14:textId="4888F187" w:rsidR="005D5F7A" w:rsidRPr="002532D7" w:rsidRDefault="001F5433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</w:tcPr>
          <w:p w14:paraId="4F95189A" w14:textId="666BDCDE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shd w:val="clear" w:color="auto" w:fill="auto"/>
          </w:tcPr>
          <w:p w14:paraId="25DDA57D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3226235" w14:textId="77777777" w:rsidR="005D5F7A" w:rsidRPr="002532D7" w:rsidRDefault="005D5F7A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773FD0DD" w14:textId="77777777" w:rsidTr="003E74AE">
        <w:trPr>
          <w:jc w:val="center"/>
        </w:trPr>
        <w:tc>
          <w:tcPr>
            <w:tcW w:w="405" w:type="dxa"/>
            <w:gridSpan w:val="2"/>
            <w:shd w:val="clear" w:color="auto" w:fill="auto"/>
          </w:tcPr>
          <w:p w14:paraId="40803FB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14:paraId="1319295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475300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6.3. Зарибнення водного дзеркала міського озера</w:t>
            </w:r>
          </w:p>
        </w:tc>
        <w:tc>
          <w:tcPr>
            <w:tcW w:w="1617" w:type="dxa"/>
            <w:shd w:val="clear" w:color="auto" w:fill="auto"/>
          </w:tcPr>
          <w:p w14:paraId="5645884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«Рибалки – любителі Опілля»</w:t>
            </w:r>
          </w:p>
        </w:tc>
        <w:tc>
          <w:tcPr>
            <w:tcW w:w="1134" w:type="dxa"/>
            <w:shd w:val="clear" w:color="auto" w:fill="auto"/>
          </w:tcPr>
          <w:p w14:paraId="44891A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5ABF08A4" w14:textId="4B560A93" w:rsidR="00F41879" w:rsidRPr="002532D7" w:rsidRDefault="004109B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276" w:type="dxa"/>
            <w:shd w:val="clear" w:color="auto" w:fill="auto"/>
          </w:tcPr>
          <w:p w14:paraId="6DBB6DE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4A74B14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79C0DF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6B62854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663C9B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3E2A63BF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B417970" w14:textId="2FD3B0DF" w:rsidR="00F41879" w:rsidRPr="002532D7" w:rsidRDefault="003E74AE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ind w:left="39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276" w:type="dxa"/>
            <w:shd w:val="clear" w:color="auto" w:fill="auto"/>
          </w:tcPr>
          <w:p w14:paraId="19DCC2D6" w14:textId="77C8E029" w:rsidR="00F41879" w:rsidRPr="002532D7" w:rsidRDefault="003E74AE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30,0</w:t>
            </w:r>
          </w:p>
        </w:tc>
        <w:tc>
          <w:tcPr>
            <w:tcW w:w="1418" w:type="dxa"/>
            <w:shd w:val="clear" w:color="auto" w:fill="auto"/>
          </w:tcPr>
          <w:p w14:paraId="452B5D0A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9D258C" w14:textId="77777777" w:rsidR="00F41879" w:rsidRPr="002532D7" w:rsidRDefault="00F41879" w:rsidP="005D5F7A">
            <w:pPr>
              <w:pStyle w:val="ab"/>
              <w:tabs>
                <w:tab w:val="left" w:pos="1530"/>
              </w:tabs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878D6" w:rsidRPr="002532D7" w14:paraId="413FF2ED" w14:textId="77777777" w:rsidTr="003E74AE">
        <w:trPr>
          <w:trHeight w:val="1300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5535E86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021484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Фінансова підтримка молодіжного спортивного клубу «Роксолана»</w:t>
            </w:r>
          </w:p>
        </w:tc>
        <w:tc>
          <w:tcPr>
            <w:tcW w:w="4306" w:type="dxa"/>
            <w:shd w:val="clear" w:color="auto" w:fill="auto"/>
          </w:tcPr>
          <w:p w14:paraId="67DEA09C" w14:textId="77777777" w:rsidR="009878D6" w:rsidRPr="002532D7" w:rsidRDefault="009878D6" w:rsidP="009878D6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6.4. Вступний внесок за участь команди «Роксолана» в м. Рогатин в Клубному чемпіонаті України з настільного тенісу серед жіночих команд «СУПЕР ЛІГА» 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62C47230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55D7C66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E7A0A2F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AE5583B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4B76C140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5E08ACB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2395FB8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E19E4BE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2693121" w14:textId="77777777" w:rsidR="009878D6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88E8C3D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Молодіжний спортивний </w:t>
            </w:r>
            <w:r w:rsidRPr="002532D7">
              <w:rPr>
                <w:sz w:val="22"/>
                <w:szCs w:val="22"/>
              </w:rPr>
              <w:lastRenderedPageBreak/>
              <w:t>клуб «Роксолана»</w:t>
            </w:r>
          </w:p>
        </w:tc>
        <w:tc>
          <w:tcPr>
            <w:tcW w:w="1134" w:type="dxa"/>
            <w:shd w:val="clear" w:color="auto" w:fill="auto"/>
          </w:tcPr>
          <w:p w14:paraId="4FA6E46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Міський бюджет</w:t>
            </w:r>
          </w:p>
          <w:p w14:paraId="509591B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50335A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72F09C9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29738F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  <w:p w14:paraId="1E721B0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A82A7B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29EAB3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C1C764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AF3C08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  <w:p w14:paraId="242D5FB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25AA452" w14:textId="31DA7F69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A5ECCC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1E208B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77743C7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9878D6" w:rsidRPr="002532D7" w14:paraId="55DB5849" w14:textId="77777777" w:rsidTr="003E74AE">
        <w:trPr>
          <w:trHeight w:val="1639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4D573E5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6FFA46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3853464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6.5. Проведення навчально-тренувальних зборів та участь команди «Роксолана» в змаганнях  у І-ІІ-ІІІ-І</w:t>
            </w:r>
            <w:r w:rsidRPr="002532D7">
              <w:rPr>
                <w:sz w:val="22"/>
                <w:szCs w:val="22"/>
                <w:lang w:val="en-US"/>
              </w:rPr>
              <w:t>V</w:t>
            </w:r>
            <w:r w:rsidRPr="002532D7">
              <w:rPr>
                <w:sz w:val="22"/>
                <w:szCs w:val="22"/>
              </w:rPr>
              <w:t xml:space="preserve"> турі Клубного </w:t>
            </w:r>
            <w:proofErr w:type="spellStart"/>
            <w:r w:rsidRPr="002532D7">
              <w:rPr>
                <w:sz w:val="22"/>
                <w:szCs w:val="22"/>
              </w:rPr>
              <w:t>чемпіонатуУкраїни</w:t>
            </w:r>
            <w:proofErr w:type="spellEnd"/>
            <w:r w:rsidRPr="002532D7">
              <w:rPr>
                <w:sz w:val="22"/>
                <w:szCs w:val="22"/>
              </w:rPr>
              <w:t xml:space="preserve"> з настільного тенісу серед жіночих команд «СУПЕР ЛІГА»</w:t>
            </w:r>
          </w:p>
        </w:tc>
        <w:tc>
          <w:tcPr>
            <w:tcW w:w="1617" w:type="dxa"/>
            <w:vMerge/>
            <w:shd w:val="clear" w:color="auto" w:fill="auto"/>
          </w:tcPr>
          <w:p w14:paraId="6DBD095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81BEA6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1FC5A3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91EDAC9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FBC17D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DEAEC7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80,0</w:t>
            </w:r>
          </w:p>
          <w:p w14:paraId="587D8F6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3F25E6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41C209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BBCFE1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C6D7F32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FB560E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5C54540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80,0</w:t>
            </w:r>
          </w:p>
          <w:p w14:paraId="2A28EBB6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EE7640E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61AD071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DBB507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60C02F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 w:rsidRPr="002532D7">
              <w:rPr>
                <w:i/>
                <w:iCs/>
                <w:sz w:val="22"/>
                <w:szCs w:val="22"/>
              </w:rPr>
              <w:t xml:space="preserve">Забезпечення та розвиток видів спорту, залучення населення до регулярних занять фізичною культурою і спортом, </w:t>
            </w:r>
            <w:r w:rsidRPr="002532D7">
              <w:rPr>
                <w:i/>
                <w:iCs/>
                <w:sz w:val="22"/>
                <w:szCs w:val="22"/>
              </w:rPr>
              <w:lastRenderedPageBreak/>
              <w:t>підвищення рейтингу міста на всіх рівнях</w:t>
            </w:r>
          </w:p>
        </w:tc>
      </w:tr>
      <w:tr w:rsidR="009878D6" w:rsidRPr="002532D7" w14:paraId="45BD4784" w14:textId="77777777" w:rsidTr="003E74AE">
        <w:trPr>
          <w:trHeight w:val="1454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5AD6C11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BBA374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31E80AF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6.6. Навчально-тренувальні збори команди «Роксолана» для підготовки до участі в І-ІІ-ІІІ-І</w:t>
            </w:r>
            <w:r w:rsidRPr="002532D7">
              <w:rPr>
                <w:sz w:val="22"/>
                <w:szCs w:val="22"/>
                <w:lang w:val="en-US"/>
              </w:rPr>
              <w:t>V</w:t>
            </w:r>
            <w:r w:rsidRPr="002532D7">
              <w:rPr>
                <w:sz w:val="22"/>
                <w:szCs w:val="22"/>
              </w:rPr>
              <w:t xml:space="preserve"> турі Клубного </w:t>
            </w:r>
            <w:proofErr w:type="spellStart"/>
            <w:r w:rsidRPr="002532D7">
              <w:rPr>
                <w:sz w:val="22"/>
                <w:szCs w:val="22"/>
              </w:rPr>
              <w:t>чемпіонатуУкраїни</w:t>
            </w:r>
            <w:proofErr w:type="spellEnd"/>
            <w:r w:rsidRPr="002532D7">
              <w:rPr>
                <w:sz w:val="22"/>
                <w:szCs w:val="22"/>
              </w:rPr>
              <w:t xml:space="preserve"> з настільного тенісу серед жіночих команд «СУПЕР ЛІГА».</w:t>
            </w:r>
          </w:p>
        </w:tc>
        <w:tc>
          <w:tcPr>
            <w:tcW w:w="1617" w:type="dxa"/>
            <w:vMerge/>
            <w:shd w:val="clear" w:color="auto" w:fill="auto"/>
          </w:tcPr>
          <w:p w14:paraId="2DF993F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ADB28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4A702C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14:paraId="2622009B" w14:textId="0DF65D1B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14:paraId="017E0744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E95DB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9878D6" w:rsidRPr="002532D7" w14:paraId="12F96E68" w14:textId="77777777" w:rsidTr="003E74AE">
        <w:trPr>
          <w:trHeight w:val="995"/>
          <w:jc w:val="center"/>
        </w:trPr>
        <w:tc>
          <w:tcPr>
            <w:tcW w:w="416" w:type="dxa"/>
            <w:gridSpan w:val="3"/>
            <w:shd w:val="clear" w:color="auto" w:fill="auto"/>
          </w:tcPr>
          <w:p w14:paraId="096D78E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14:paraId="47C52478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7114D98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6.7. </w:t>
            </w:r>
            <w:r w:rsidRPr="002532D7">
              <w:rPr>
                <w:rFonts w:eastAsia="MS Mincho"/>
                <w:sz w:val="22"/>
                <w:szCs w:val="22"/>
              </w:rPr>
              <w:t>Придбання спортивного інвентарю для покращення матеріальної бази спорт клубу «Роксолана»</w:t>
            </w:r>
          </w:p>
        </w:tc>
        <w:tc>
          <w:tcPr>
            <w:tcW w:w="1617" w:type="dxa"/>
            <w:vMerge/>
            <w:shd w:val="clear" w:color="auto" w:fill="auto"/>
          </w:tcPr>
          <w:p w14:paraId="47EAB46A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218175C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  <w:p w14:paraId="4144D786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090D04E0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5380CD01" w14:textId="3F5E9D90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shd w:val="clear" w:color="auto" w:fill="auto"/>
          </w:tcPr>
          <w:p w14:paraId="0F459215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1E69F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9878D6" w:rsidRPr="002532D7" w14:paraId="6BEC24D6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60D3D03" w14:textId="77777777" w:rsidR="009878D6" w:rsidRPr="002532D7" w:rsidRDefault="009878D6" w:rsidP="009878D6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44EA5C87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DEC88F9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ind w:left="395"/>
              <w:rPr>
                <w:spacing w:val="-6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162,0</w:t>
            </w:r>
          </w:p>
        </w:tc>
        <w:tc>
          <w:tcPr>
            <w:tcW w:w="1276" w:type="dxa"/>
            <w:shd w:val="clear" w:color="auto" w:fill="auto"/>
          </w:tcPr>
          <w:p w14:paraId="264FA1CF" w14:textId="7D1ACDB6" w:rsidR="009878D6" w:rsidRPr="005D5F7A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</w:t>
            </w:r>
            <w:r w:rsidRPr="005D5F7A">
              <w:rPr>
                <w:b/>
                <w:bCs/>
                <w:spacing w:val="-6"/>
                <w:sz w:val="22"/>
                <w:szCs w:val="22"/>
              </w:rPr>
              <w:t>162,0</w:t>
            </w:r>
          </w:p>
        </w:tc>
        <w:tc>
          <w:tcPr>
            <w:tcW w:w="1418" w:type="dxa"/>
            <w:shd w:val="clear" w:color="auto" w:fill="auto"/>
          </w:tcPr>
          <w:p w14:paraId="57FF44A9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F9E5A7" w14:textId="77777777" w:rsidR="009878D6" w:rsidRPr="002532D7" w:rsidRDefault="009878D6" w:rsidP="009878D6">
            <w:pPr>
              <w:pStyle w:val="ab"/>
              <w:tabs>
                <w:tab w:val="left" w:pos="1545"/>
              </w:tabs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56C609E9" w14:textId="77777777" w:rsidTr="003E74AE">
        <w:trPr>
          <w:trHeight w:val="615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5D4E189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812DDA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2532D7">
              <w:rPr>
                <w:rFonts w:eastAsia="MS Mincho"/>
                <w:b/>
                <w:sz w:val="22"/>
                <w:szCs w:val="22"/>
              </w:rPr>
              <w:t>Фінансова підтримка громадської організації «Футбольний клуб «Рогатин</w:t>
            </w:r>
            <w:r w:rsidRPr="002532D7">
              <w:rPr>
                <w:rFonts w:eastAsia="MS Mincho"/>
                <w:bCs/>
                <w:sz w:val="22"/>
                <w:szCs w:val="22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14:paraId="26CF4137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6.8. </w:t>
            </w:r>
            <w:r w:rsidRPr="002532D7">
              <w:rPr>
                <w:rFonts w:ascii="Times New Roman" w:eastAsia="MS Mincho" w:hAnsi="Times New Roman" w:cs="Times New Roman"/>
              </w:rPr>
              <w:t>Покращення матеріально – технічної бази.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7805AF1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D1C37C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E95203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A01C40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0CA4FE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6C6756E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Громадська організація ФК «Рогатин»</w:t>
            </w:r>
          </w:p>
        </w:tc>
        <w:tc>
          <w:tcPr>
            <w:tcW w:w="1134" w:type="dxa"/>
            <w:shd w:val="clear" w:color="auto" w:fill="auto"/>
          </w:tcPr>
          <w:p w14:paraId="537EF3C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485A0BE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50,0</w:t>
            </w:r>
          </w:p>
          <w:p w14:paraId="4187802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  <w:p w14:paraId="064B11F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8FDB98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08C346B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67D7A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8A5EE4D" w14:textId="77777777" w:rsidTr="003E74AE">
        <w:trPr>
          <w:trHeight w:val="459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0677148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215A38B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1D3E592A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6.9. Організація виїзних матчів</w:t>
            </w:r>
          </w:p>
        </w:tc>
        <w:tc>
          <w:tcPr>
            <w:tcW w:w="1617" w:type="dxa"/>
            <w:vMerge/>
            <w:shd w:val="clear" w:color="auto" w:fill="auto"/>
          </w:tcPr>
          <w:p w14:paraId="7BEF58D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2F9C2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4587383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50,0</w:t>
            </w:r>
          </w:p>
          <w:p w14:paraId="6F83CB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E2E580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42F4F02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9AE8EB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79FF018" w14:textId="77777777" w:rsidTr="003E74AE">
        <w:trPr>
          <w:trHeight w:val="328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20B3E86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30E8590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CABC9DD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6.10. Харчування  </w:t>
            </w:r>
          </w:p>
        </w:tc>
        <w:tc>
          <w:tcPr>
            <w:tcW w:w="1617" w:type="dxa"/>
            <w:vMerge/>
            <w:shd w:val="clear" w:color="auto" w:fill="auto"/>
          </w:tcPr>
          <w:p w14:paraId="456C143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4FDE7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3916515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283AABA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6DD8F37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37014AD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3D51530B" w14:textId="77777777" w:rsidTr="003E74AE">
        <w:trPr>
          <w:trHeight w:val="366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5DCA9D1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0F9431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358E9022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6.11.Оплата внесків та суддівства</w:t>
            </w:r>
          </w:p>
        </w:tc>
        <w:tc>
          <w:tcPr>
            <w:tcW w:w="1617" w:type="dxa"/>
            <w:vMerge/>
            <w:shd w:val="clear" w:color="auto" w:fill="auto"/>
          </w:tcPr>
          <w:p w14:paraId="393C419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AD248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  <w:p w14:paraId="285E633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8114CE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14:paraId="5AC154C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1418" w:type="dxa"/>
            <w:shd w:val="clear" w:color="auto" w:fill="auto"/>
          </w:tcPr>
          <w:p w14:paraId="45DD211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4F4C4DC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5DE3B074" w14:textId="77777777" w:rsidTr="003E74AE">
        <w:trPr>
          <w:jc w:val="center"/>
        </w:trPr>
        <w:tc>
          <w:tcPr>
            <w:tcW w:w="8359" w:type="dxa"/>
            <w:gridSpan w:val="6"/>
            <w:shd w:val="clear" w:color="auto" w:fill="auto"/>
          </w:tcPr>
          <w:p w14:paraId="73EB8ED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2ED45AC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23AC2C0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ind w:left="350"/>
              <w:rPr>
                <w:spacing w:val="-6"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180,0</w:t>
            </w:r>
          </w:p>
        </w:tc>
        <w:tc>
          <w:tcPr>
            <w:tcW w:w="1276" w:type="dxa"/>
            <w:shd w:val="clear" w:color="auto" w:fill="auto"/>
          </w:tcPr>
          <w:p w14:paraId="1F222CA3" w14:textId="432A3488" w:rsidR="00F41879" w:rsidRPr="002532D7" w:rsidRDefault="00CA14EF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-</w:t>
            </w:r>
          </w:p>
        </w:tc>
        <w:tc>
          <w:tcPr>
            <w:tcW w:w="1418" w:type="dxa"/>
            <w:shd w:val="clear" w:color="auto" w:fill="auto"/>
          </w:tcPr>
          <w:p w14:paraId="7D173B1C" w14:textId="7580AC59" w:rsidR="00F41879" w:rsidRPr="002532D7" w:rsidRDefault="00CA14EF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           -</w:t>
            </w:r>
          </w:p>
        </w:tc>
        <w:tc>
          <w:tcPr>
            <w:tcW w:w="2126" w:type="dxa"/>
            <w:shd w:val="clear" w:color="auto" w:fill="auto"/>
          </w:tcPr>
          <w:p w14:paraId="7F438F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1678B46B" w14:textId="77777777" w:rsidTr="003E74AE">
        <w:trPr>
          <w:trHeight w:val="1230"/>
          <w:jc w:val="center"/>
        </w:trPr>
        <w:tc>
          <w:tcPr>
            <w:tcW w:w="416" w:type="dxa"/>
            <w:gridSpan w:val="3"/>
            <w:vMerge w:val="restart"/>
            <w:shd w:val="clear" w:color="auto" w:fill="auto"/>
          </w:tcPr>
          <w:p w14:paraId="02F545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14:paraId="167661E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2532D7">
              <w:rPr>
                <w:rFonts w:eastAsia="MS Mincho"/>
                <w:b/>
                <w:sz w:val="22"/>
                <w:szCs w:val="22"/>
              </w:rPr>
              <w:t>Фінансова підтримка громадської організації «Футбольний клуб ветеранів «</w:t>
            </w:r>
            <w:proofErr w:type="spellStart"/>
            <w:r w:rsidRPr="002532D7">
              <w:rPr>
                <w:rFonts w:eastAsia="MS Mincho"/>
                <w:b/>
                <w:sz w:val="22"/>
                <w:szCs w:val="22"/>
              </w:rPr>
              <w:t>Опілля»Рогатин</w:t>
            </w:r>
            <w:proofErr w:type="spellEnd"/>
            <w:r w:rsidRPr="002532D7">
              <w:rPr>
                <w:rFonts w:eastAsia="MS Mincho"/>
                <w:bCs/>
                <w:sz w:val="22"/>
                <w:szCs w:val="22"/>
              </w:rPr>
              <w:t>»</w:t>
            </w:r>
          </w:p>
        </w:tc>
        <w:tc>
          <w:tcPr>
            <w:tcW w:w="4306" w:type="dxa"/>
            <w:shd w:val="clear" w:color="auto" w:fill="auto"/>
          </w:tcPr>
          <w:p w14:paraId="569606C6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hAnsi="Times New Roman" w:cs="Times New Roman"/>
              </w:rPr>
              <w:t xml:space="preserve">6.12. </w:t>
            </w:r>
            <w:r w:rsidRPr="002532D7">
              <w:rPr>
                <w:rFonts w:ascii="Times New Roman" w:eastAsia="MS Mincho" w:hAnsi="Times New Roman" w:cs="Times New Roman"/>
              </w:rPr>
              <w:t>Покращення матеріально – технічної бази.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548ECB7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51FB56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2C7DD900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72FAA68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14D32E2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049DA4E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Громадська організація </w:t>
            </w:r>
            <w:r w:rsidRPr="002532D7">
              <w:rPr>
                <w:sz w:val="22"/>
                <w:szCs w:val="22"/>
              </w:rPr>
              <w:lastRenderedPageBreak/>
              <w:t>ФКВ «Опілля»</w:t>
            </w:r>
            <w:r>
              <w:rPr>
                <w:sz w:val="22"/>
                <w:szCs w:val="22"/>
              </w:rPr>
              <w:t xml:space="preserve"> Рогатин</w:t>
            </w:r>
          </w:p>
        </w:tc>
        <w:tc>
          <w:tcPr>
            <w:tcW w:w="1134" w:type="dxa"/>
            <w:shd w:val="clear" w:color="auto" w:fill="auto"/>
          </w:tcPr>
          <w:p w14:paraId="2ECBB72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lastRenderedPageBreak/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583E9528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14:paraId="73ED03A2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  <w:p w14:paraId="66B15177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  <w:p w14:paraId="3B8F268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DC71E1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5ADAC9B3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279BCB1A" w14:textId="77777777" w:rsidTr="003E74AE">
        <w:trPr>
          <w:trHeight w:val="556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2FAE1EED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45E52A76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039ACBD6" w14:textId="77777777" w:rsidR="00F41879" w:rsidRPr="002532D7" w:rsidRDefault="00F41879" w:rsidP="005D5F7A">
            <w:pPr>
              <w:rPr>
                <w:rFonts w:ascii="Times New Roman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 xml:space="preserve">6.13. Організація виїзних матчів </w:t>
            </w:r>
          </w:p>
        </w:tc>
        <w:tc>
          <w:tcPr>
            <w:tcW w:w="1617" w:type="dxa"/>
            <w:vMerge/>
            <w:shd w:val="clear" w:color="auto" w:fill="auto"/>
          </w:tcPr>
          <w:p w14:paraId="648A717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E308A5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Міський бюджет</w:t>
            </w:r>
          </w:p>
        </w:tc>
        <w:tc>
          <w:tcPr>
            <w:tcW w:w="1275" w:type="dxa"/>
            <w:shd w:val="clear" w:color="auto" w:fill="auto"/>
          </w:tcPr>
          <w:p w14:paraId="17384C2E" w14:textId="69B293FF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shd w:val="clear" w:color="auto" w:fill="auto"/>
          </w:tcPr>
          <w:p w14:paraId="5608F4D8" w14:textId="43C2899B" w:rsidR="000C4B6B" w:rsidRPr="002532D7" w:rsidRDefault="00E87B71" w:rsidP="000C4B6B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14:paraId="65CF3E00" w14:textId="065DC2DB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8A762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0CE4263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47C5CAC3" w14:textId="77777777" w:rsidTr="003E74AE">
        <w:trPr>
          <w:trHeight w:val="556"/>
          <w:jc w:val="center"/>
        </w:trPr>
        <w:tc>
          <w:tcPr>
            <w:tcW w:w="416" w:type="dxa"/>
            <w:gridSpan w:val="3"/>
            <w:vMerge/>
            <w:shd w:val="clear" w:color="auto" w:fill="auto"/>
          </w:tcPr>
          <w:p w14:paraId="1ECB6F3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14:paraId="7D76C22F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4306" w:type="dxa"/>
            <w:shd w:val="clear" w:color="auto" w:fill="auto"/>
          </w:tcPr>
          <w:p w14:paraId="5004752B" w14:textId="77777777" w:rsidR="00F41879" w:rsidRPr="002532D7" w:rsidRDefault="00F41879" w:rsidP="005D5F7A">
            <w:pPr>
              <w:rPr>
                <w:rFonts w:ascii="Times New Roman" w:eastAsia="MS Mincho" w:hAnsi="Times New Roman" w:cs="Times New Roman"/>
              </w:rPr>
            </w:pPr>
            <w:r w:rsidRPr="002532D7">
              <w:rPr>
                <w:rFonts w:ascii="Times New Roman" w:eastAsia="MS Mincho" w:hAnsi="Times New Roman" w:cs="Times New Roman"/>
              </w:rPr>
              <w:t>6.14. Оплата внесків та суддівства</w:t>
            </w:r>
          </w:p>
        </w:tc>
        <w:tc>
          <w:tcPr>
            <w:tcW w:w="1617" w:type="dxa"/>
            <w:vMerge/>
            <w:shd w:val="clear" w:color="auto" w:fill="auto"/>
          </w:tcPr>
          <w:p w14:paraId="560FC245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color w:val="7030A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59CAE21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6D0F264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14:paraId="667D2ECF" w14:textId="5BFCD8FE" w:rsidR="000C4B6B" w:rsidRPr="002532D7" w:rsidRDefault="00E87B71" w:rsidP="000C4B6B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37426">
              <w:rPr>
                <w:sz w:val="22"/>
                <w:szCs w:val="22"/>
              </w:rPr>
              <w:t>0,0</w:t>
            </w:r>
          </w:p>
          <w:p w14:paraId="28EFCE55" w14:textId="30A5DF88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CB4ADA" w14:textId="5EBA4507" w:rsidR="00F41879" w:rsidRPr="002532D7" w:rsidRDefault="005D5F7A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>В межах бюджетних призначень</w:t>
            </w:r>
          </w:p>
        </w:tc>
        <w:tc>
          <w:tcPr>
            <w:tcW w:w="2126" w:type="dxa"/>
            <w:shd w:val="clear" w:color="auto" w:fill="auto"/>
          </w:tcPr>
          <w:p w14:paraId="1C035AF9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rPr>
                <w:spacing w:val="-6"/>
                <w:sz w:val="22"/>
                <w:szCs w:val="22"/>
              </w:rPr>
            </w:pPr>
          </w:p>
        </w:tc>
      </w:tr>
      <w:tr w:rsidR="00F41879" w:rsidRPr="002532D7" w14:paraId="70190D86" w14:textId="77777777" w:rsidTr="003E74AE">
        <w:trPr>
          <w:trHeight w:val="94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A007F8C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532D7">
              <w:rPr>
                <w:b/>
                <w:sz w:val="22"/>
                <w:szCs w:val="22"/>
              </w:rPr>
              <w:t>ВСЬОГО:</w:t>
            </w:r>
          </w:p>
        </w:tc>
        <w:tc>
          <w:tcPr>
            <w:tcW w:w="1134" w:type="dxa"/>
            <w:shd w:val="clear" w:color="auto" w:fill="auto"/>
          </w:tcPr>
          <w:p w14:paraId="5029D621" w14:textId="77777777" w:rsidR="00F41879" w:rsidRPr="002532D7" w:rsidRDefault="00F41879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00899A2" w14:textId="1554B163" w:rsidR="00F41879" w:rsidRPr="002532D7" w:rsidRDefault="00CA14EF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ind w:left="4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F41879" w:rsidRPr="002532D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4FAE067" w14:textId="0D5F1C58" w:rsidR="00F41879" w:rsidRPr="002532D7" w:rsidRDefault="001F5433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E87B71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14:paraId="777F8F54" w14:textId="0475A70B" w:rsidR="00F41879" w:rsidRPr="002532D7" w:rsidRDefault="001F5433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-</w:t>
            </w:r>
          </w:p>
        </w:tc>
        <w:tc>
          <w:tcPr>
            <w:tcW w:w="2126" w:type="dxa"/>
            <w:shd w:val="clear" w:color="auto" w:fill="auto"/>
          </w:tcPr>
          <w:p w14:paraId="73AA8764" w14:textId="77777777" w:rsidR="00F41879" w:rsidRPr="002532D7" w:rsidRDefault="00F41879" w:rsidP="005D5F7A">
            <w:pPr>
              <w:pStyle w:val="ab"/>
              <w:tabs>
                <w:tab w:val="left" w:pos="1635"/>
              </w:tabs>
              <w:snapToGrid w:val="0"/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F41879" w:rsidRPr="002532D7" w14:paraId="05977DDD" w14:textId="77777777" w:rsidTr="003E74AE">
        <w:trPr>
          <w:trHeight w:val="25"/>
          <w:jc w:val="center"/>
        </w:trPr>
        <w:tc>
          <w:tcPr>
            <w:tcW w:w="8359" w:type="dxa"/>
            <w:gridSpan w:val="6"/>
            <w:shd w:val="clear" w:color="auto" w:fill="auto"/>
          </w:tcPr>
          <w:p w14:paraId="0C28B3CF" w14:textId="77777777" w:rsidR="00F41879" w:rsidRPr="002532D7" w:rsidRDefault="00F41879" w:rsidP="005D5F7A">
            <w:pPr>
              <w:pStyle w:val="af1"/>
              <w:spacing w:after="0"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РАЗОМ ПО ПРОГРАМІ:</w:t>
            </w:r>
          </w:p>
          <w:p w14:paraId="1086D5DB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 w:rsidRPr="002532D7">
              <w:rPr>
                <w:sz w:val="22"/>
                <w:szCs w:val="22"/>
              </w:rPr>
              <w:t xml:space="preserve"> за рахунок бюджету міської територіальної громади:</w:t>
            </w:r>
          </w:p>
        </w:tc>
        <w:tc>
          <w:tcPr>
            <w:tcW w:w="1134" w:type="dxa"/>
            <w:shd w:val="clear" w:color="auto" w:fill="auto"/>
          </w:tcPr>
          <w:p w14:paraId="1FC6FB3E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FA13458" w14:textId="0C3CCBBC" w:rsidR="00AF2604" w:rsidRPr="002532D7" w:rsidRDefault="00AF2604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920,</w:t>
            </w:r>
            <w:r w:rsidR="001F543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61DDFF" w14:textId="1B8E425E" w:rsidR="00F41879" w:rsidRPr="002532D7" w:rsidRDefault="001F5433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E6B2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2532D7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9B1D07A" w14:textId="77777777" w:rsidR="00F41879" w:rsidRPr="002532D7" w:rsidRDefault="00F41879" w:rsidP="005D5F7A">
            <w:pPr>
              <w:pStyle w:val="ab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8F0099C" w14:textId="77777777" w:rsidR="00F41879" w:rsidRDefault="00F41879" w:rsidP="00F41879">
      <w:pPr>
        <w:rPr>
          <w:rFonts w:ascii="Times New Roman" w:hAnsi="Times New Roman" w:cs="Times New Roman"/>
        </w:rPr>
      </w:pPr>
    </w:p>
    <w:p w14:paraId="0BAD9445" w14:textId="77777777" w:rsidR="00F41879" w:rsidRPr="00E07FA6" w:rsidRDefault="00F41879" w:rsidP="00F41879">
      <w:pPr>
        <w:jc w:val="center"/>
        <w:rPr>
          <w:rFonts w:ascii="Times New Roman" w:hAnsi="Times New Roman" w:cs="Times New Roman"/>
          <w:sz w:val="28"/>
          <w:szCs w:val="28"/>
        </w:rPr>
      </w:pPr>
      <w:r w:rsidRPr="00E07FA6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                                               Христина СОРОКА</w:t>
      </w:r>
    </w:p>
    <w:p w14:paraId="51EC5845" w14:textId="77777777" w:rsidR="00547FC3" w:rsidRDefault="00547FC3"/>
    <w:sectPr w:rsidR="00547FC3" w:rsidSect="002C3005">
      <w:pgSz w:w="16838" w:h="11906" w:orient="landscape"/>
      <w:pgMar w:top="568" w:right="1134" w:bottom="709" w:left="1134" w:header="708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2580" w14:textId="77777777" w:rsidR="00F06781" w:rsidRDefault="00F06781">
      <w:pPr>
        <w:spacing w:after="0" w:line="240" w:lineRule="auto"/>
      </w:pPr>
      <w:r>
        <w:separator/>
      </w:r>
    </w:p>
  </w:endnote>
  <w:endnote w:type="continuationSeparator" w:id="0">
    <w:p w14:paraId="6F1A49C2" w14:textId="77777777" w:rsidR="00F06781" w:rsidRDefault="00F0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alibri"/>
    <w:charset w:val="CC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1CFE" w14:textId="77777777" w:rsidR="00F06781" w:rsidRDefault="00F06781">
      <w:pPr>
        <w:spacing w:after="0" w:line="240" w:lineRule="auto"/>
      </w:pPr>
      <w:r>
        <w:separator/>
      </w:r>
    </w:p>
  </w:footnote>
  <w:footnote w:type="continuationSeparator" w:id="0">
    <w:p w14:paraId="153F8350" w14:textId="77777777" w:rsidR="00F06781" w:rsidRDefault="00F0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E0F7" w14:textId="64B8A961" w:rsidR="002C3005" w:rsidRDefault="002C3005">
    <w:pPr>
      <w:pStyle w:val="ad"/>
      <w:jc w:val="center"/>
    </w:pPr>
  </w:p>
  <w:p w14:paraId="17E1D6D3" w14:textId="77777777" w:rsidR="007C2401" w:rsidRPr="00F02629" w:rsidRDefault="007C2401">
    <w:pPr>
      <w:pStyle w:val="ad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F963EF"/>
    <w:multiLevelType w:val="hybridMultilevel"/>
    <w:tmpl w:val="C3620B04"/>
    <w:lvl w:ilvl="0" w:tplc="150E1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035AD7"/>
    <w:multiLevelType w:val="multilevel"/>
    <w:tmpl w:val="59FA3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0E53EC"/>
    <w:multiLevelType w:val="multilevel"/>
    <w:tmpl w:val="A68E0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800"/>
      </w:pPr>
      <w:rPr>
        <w:rFonts w:hint="default"/>
      </w:rPr>
    </w:lvl>
  </w:abstractNum>
  <w:abstractNum w:abstractNumId="5" w15:restartNumberingAfterBreak="0">
    <w:nsid w:val="22B40E17"/>
    <w:multiLevelType w:val="multilevel"/>
    <w:tmpl w:val="78001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A30351B"/>
    <w:multiLevelType w:val="hybridMultilevel"/>
    <w:tmpl w:val="B372A02E"/>
    <w:lvl w:ilvl="0" w:tplc="77020AA4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E6CD9"/>
    <w:multiLevelType w:val="hybridMultilevel"/>
    <w:tmpl w:val="98E04E64"/>
    <w:lvl w:ilvl="0" w:tplc="BB1CABF0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30A10"/>
    <w:multiLevelType w:val="hybridMultilevel"/>
    <w:tmpl w:val="C45CA0A2"/>
    <w:lvl w:ilvl="0" w:tplc="5D0271B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E64DF"/>
    <w:multiLevelType w:val="multilevel"/>
    <w:tmpl w:val="10669E5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374AB4"/>
    <w:multiLevelType w:val="hybridMultilevel"/>
    <w:tmpl w:val="33FCD310"/>
    <w:lvl w:ilvl="0" w:tplc="C22A41A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19"/>
    <w:rsid w:val="00025C19"/>
    <w:rsid w:val="00072EE5"/>
    <w:rsid w:val="000C4B6B"/>
    <w:rsid w:val="00104CE0"/>
    <w:rsid w:val="00137426"/>
    <w:rsid w:val="001F5433"/>
    <w:rsid w:val="00207DD9"/>
    <w:rsid w:val="002C3005"/>
    <w:rsid w:val="003E74AE"/>
    <w:rsid w:val="004109B9"/>
    <w:rsid w:val="0041593D"/>
    <w:rsid w:val="00430646"/>
    <w:rsid w:val="00547FC3"/>
    <w:rsid w:val="005D2FDA"/>
    <w:rsid w:val="005D5F7A"/>
    <w:rsid w:val="007B3929"/>
    <w:rsid w:val="007C2401"/>
    <w:rsid w:val="007F0F36"/>
    <w:rsid w:val="008018EC"/>
    <w:rsid w:val="009878D6"/>
    <w:rsid w:val="009A4F41"/>
    <w:rsid w:val="009B73A9"/>
    <w:rsid w:val="00A259D7"/>
    <w:rsid w:val="00AF2604"/>
    <w:rsid w:val="00B13A5F"/>
    <w:rsid w:val="00B91439"/>
    <w:rsid w:val="00BC298B"/>
    <w:rsid w:val="00C00F21"/>
    <w:rsid w:val="00CA14EF"/>
    <w:rsid w:val="00D85795"/>
    <w:rsid w:val="00DA3C28"/>
    <w:rsid w:val="00E87B71"/>
    <w:rsid w:val="00F06781"/>
    <w:rsid w:val="00F07CE5"/>
    <w:rsid w:val="00F41879"/>
    <w:rsid w:val="00F60B7F"/>
    <w:rsid w:val="00F66952"/>
    <w:rsid w:val="00FA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38D0"/>
  <w15:chartTrackingRefBased/>
  <w15:docId w15:val="{8BF68849-29FF-4434-A525-71348E6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879"/>
  </w:style>
  <w:style w:type="paragraph" w:styleId="1">
    <w:name w:val="heading 1"/>
    <w:basedOn w:val="a"/>
    <w:next w:val="a"/>
    <w:link w:val="10"/>
    <w:qFormat/>
    <w:rsid w:val="00F41879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F41879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F41879"/>
    <w:pPr>
      <w:keepNext/>
      <w:tabs>
        <w:tab w:val="num" w:pos="720"/>
      </w:tabs>
      <w:suppressAutoHyphens/>
      <w:spacing w:after="0" w:line="240" w:lineRule="auto"/>
      <w:ind w:left="709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F41879"/>
    <w:pPr>
      <w:keepNext/>
      <w:tabs>
        <w:tab w:val="num" w:pos="864"/>
      </w:tabs>
      <w:suppressAutoHyphens/>
      <w:spacing w:after="0" w:line="240" w:lineRule="auto"/>
      <w:ind w:left="709" w:right="-144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F41879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F41879"/>
    <w:pPr>
      <w:keepNext/>
      <w:tabs>
        <w:tab w:val="num" w:pos="1152"/>
      </w:tabs>
      <w:suppressAutoHyphens/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F41879"/>
    <w:pPr>
      <w:keepNext/>
      <w:tabs>
        <w:tab w:val="num" w:pos="1296"/>
      </w:tabs>
      <w:suppressAutoHyphens/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F41879"/>
    <w:pPr>
      <w:keepNext/>
      <w:tabs>
        <w:tab w:val="num" w:pos="1440"/>
      </w:tabs>
      <w:suppressAutoHyphens/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F41879"/>
    <w:pPr>
      <w:keepNext/>
      <w:tabs>
        <w:tab w:val="num" w:pos="1584"/>
      </w:tabs>
      <w:suppressAutoHyphens/>
      <w:spacing w:after="0" w:line="240" w:lineRule="auto"/>
      <w:ind w:left="1584" w:hanging="1584"/>
      <w:outlineLvl w:val="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87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F4187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F4187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F41879"/>
    <w:rPr>
      <w:rFonts w:ascii="Times New Roman" w:eastAsia="Times New Roman" w:hAnsi="Times New Roman" w:cs="Times New Roman"/>
      <w:b/>
      <w:sz w:val="28"/>
      <w:szCs w:val="20"/>
      <w:lang w:val="ru-RU" w:eastAsia="zh-CN"/>
    </w:rPr>
  </w:style>
  <w:style w:type="character" w:customStyle="1" w:styleId="60">
    <w:name w:val="Заголовок 6 Знак"/>
    <w:basedOn w:val="a0"/>
    <w:link w:val="6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F4187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3">
    <w:name w:val="List Paragraph"/>
    <w:basedOn w:val="a"/>
    <w:uiPriority w:val="34"/>
    <w:qFormat/>
    <w:rsid w:val="00F41879"/>
    <w:pPr>
      <w:ind w:left="720"/>
      <w:contextualSpacing/>
    </w:pPr>
  </w:style>
  <w:style w:type="character" w:customStyle="1" w:styleId="WW8Num1z0">
    <w:name w:val="WW8Num1z0"/>
    <w:rsid w:val="00F41879"/>
  </w:style>
  <w:style w:type="character" w:customStyle="1" w:styleId="WW8Num1z1">
    <w:name w:val="WW8Num1z1"/>
    <w:rsid w:val="00F41879"/>
  </w:style>
  <w:style w:type="character" w:customStyle="1" w:styleId="WW8Num1z2">
    <w:name w:val="WW8Num1z2"/>
    <w:rsid w:val="00F41879"/>
  </w:style>
  <w:style w:type="character" w:customStyle="1" w:styleId="WW8Num1z3">
    <w:name w:val="WW8Num1z3"/>
    <w:rsid w:val="00F41879"/>
  </w:style>
  <w:style w:type="character" w:customStyle="1" w:styleId="WW8Num1z4">
    <w:name w:val="WW8Num1z4"/>
    <w:rsid w:val="00F41879"/>
  </w:style>
  <w:style w:type="character" w:customStyle="1" w:styleId="WW8Num1z5">
    <w:name w:val="WW8Num1z5"/>
    <w:rsid w:val="00F41879"/>
  </w:style>
  <w:style w:type="character" w:customStyle="1" w:styleId="WW8Num1z6">
    <w:name w:val="WW8Num1z6"/>
    <w:rsid w:val="00F41879"/>
  </w:style>
  <w:style w:type="character" w:customStyle="1" w:styleId="WW8Num1z7">
    <w:name w:val="WW8Num1z7"/>
    <w:rsid w:val="00F41879"/>
  </w:style>
  <w:style w:type="character" w:customStyle="1" w:styleId="WW8Num1z8">
    <w:name w:val="WW8Num1z8"/>
    <w:rsid w:val="00F41879"/>
  </w:style>
  <w:style w:type="character" w:customStyle="1" w:styleId="WW8Num2z0">
    <w:name w:val="WW8Num2z0"/>
    <w:rsid w:val="00F41879"/>
  </w:style>
  <w:style w:type="character" w:customStyle="1" w:styleId="WW8Num2z1">
    <w:name w:val="WW8Num2z1"/>
    <w:rsid w:val="00F41879"/>
  </w:style>
  <w:style w:type="character" w:customStyle="1" w:styleId="WW8Num2z2">
    <w:name w:val="WW8Num2z2"/>
    <w:rsid w:val="00F41879"/>
  </w:style>
  <w:style w:type="character" w:customStyle="1" w:styleId="WW8Num2z3">
    <w:name w:val="WW8Num2z3"/>
    <w:rsid w:val="00F41879"/>
  </w:style>
  <w:style w:type="character" w:customStyle="1" w:styleId="WW8Num2z4">
    <w:name w:val="WW8Num2z4"/>
    <w:rsid w:val="00F41879"/>
  </w:style>
  <w:style w:type="character" w:customStyle="1" w:styleId="WW8Num2z5">
    <w:name w:val="WW8Num2z5"/>
    <w:rsid w:val="00F41879"/>
  </w:style>
  <w:style w:type="character" w:customStyle="1" w:styleId="WW8Num2z6">
    <w:name w:val="WW8Num2z6"/>
    <w:rsid w:val="00F41879"/>
  </w:style>
  <w:style w:type="character" w:customStyle="1" w:styleId="WW8Num2z7">
    <w:name w:val="WW8Num2z7"/>
    <w:rsid w:val="00F41879"/>
  </w:style>
  <w:style w:type="character" w:customStyle="1" w:styleId="WW8Num2z8">
    <w:name w:val="WW8Num2z8"/>
    <w:rsid w:val="00F41879"/>
  </w:style>
  <w:style w:type="character" w:customStyle="1" w:styleId="31">
    <w:name w:val="Основной шрифт абзаца3"/>
    <w:rsid w:val="00F41879"/>
  </w:style>
  <w:style w:type="character" w:customStyle="1" w:styleId="22">
    <w:name w:val="Основной шрифт абзаца2"/>
    <w:rsid w:val="00F41879"/>
  </w:style>
  <w:style w:type="character" w:customStyle="1" w:styleId="11">
    <w:name w:val="Основной шрифт абзаца1"/>
    <w:rsid w:val="00F41879"/>
  </w:style>
  <w:style w:type="character" w:customStyle="1" w:styleId="a4">
    <w:name w:val="Маркеры списка"/>
    <w:rsid w:val="00F41879"/>
    <w:rPr>
      <w:rFonts w:ascii="OpenSymbol" w:eastAsia="OpenSymbol" w:hAnsi="OpenSymbol" w:cs="OpenSymbol"/>
    </w:rPr>
  </w:style>
  <w:style w:type="character" w:customStyle="1" w:styleId="field-content">
    <w:name w:val="field-content"/>
    <w:rsid w:val="00F41879"/>
    <w:rPr>
      <w:rFonts w:cs="Times New Roman"/>
    </w:rPr>
  </w:style>
  <w:style w:type="character" w:styleId="a5">
    <w:name w:val="Strong"/>
    <w:qFormat/>
    <w:rsid w:val="00F41879"/>
    <w:rPr>
      <w:b/>
      <w:bCs/>
    </w:rPr>
  </w:style>
  <w:style w:type="paragraph" w:customStyle="1" w:styleId="23">
    <w:name w:val="Заголовок2"/>
    <w:basedOn w:val="a"/>
    <w:next w:val="a6"/>
    <w:rsid w:val="00F41879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eastAsia="ar-SA"/>
    </w:rPr>
  </w:style>
  <w:style w:type="paragraph" w:styleId="a6">
    <w:name w:val="Body Text"/>
    <w:basedOn w:val="a"/>
    <w:link w:val="a7"/>
    <w:rsid w:val="00F41879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F4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F41879"/>
    <w:rPr>
      <w:rFonts w:cs="Mangal"/>
    </w:rPr>
  </w:style>
  <w:style w:type="paragraph" w:customStyle="1" w:styleId="24">
    <w:name w:val="Название2"/>
    <w:basedOn w:val="a"/>
    <w:rsid w:val="00F4187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Ari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Arial"/>
      <w:sz w:val="24"/>
      <w:szCs w:val="24"/>
      <w:lang w:eastAsia="ar-SA"/>
    </w:rPr>
  </w:style>
  <w:style w:type="paragraph" w:customStyle="1" w:styleId="12">
    <w:name w:val="Заголовок1"/>
    <w:basedOn w:val="a"/>
    <w:next w:val="a6"/>
    <w:rsid w:val="00F41879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4187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5">
    <w:name w:val="Указатель2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F4187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Абзац списка1"/>
    <w:basedOn w:val="a"/>
    <w:rsid w:val="00F41879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Нормальний текст"/>
    <w:basedOn w:val="a"/>
    <w:rsid w:val="00F41879"/>
    <w:pPr>
      <w:suppressAutoHyphens/>
      <w:spacing w:before="120" w:after="0" w:line="100" w:lineRule="atLeast"/>
      <w:ind w:firstLine="567"/>
    </w:pPr>
    <w:rPr>
      <w:rFonts w:ascii="Antiqua" w:eastAsia="Times New Roman" w:hAnsi="Antiqua" w:cs="Antiqua"/>
      <w:sz w:val="26"/>
      <w:szCs w:val="20"/>
      <w:lang w:eastAsia="ar-SA"/>
    </w:rPr>
  </w:style>
  <w:style w:type="paragraph" w:customStyle="1" w:styleId="aa">
    <w:name w:val="Назва документа"/>
    <w:basedOn w:val="a"/>
    <w:qFormat/>
    <w:rsid w:val="00F41879"/>
    <w:pPr>
      <w:keepNext/>
      <w:keepLines/>
      <w:suppressAutoHyphens/>
      <w:spacing w:before="240" w:after="240" w:line="100" w:lineRule="atLeast"/>
      <w:jc w:val="center"/>
    </w:pPr>
    <w:rPr>
      <w:rFonts w:ascii="Antiqua" w:eastAsia="Times New Roman" w:hAnsi="Antiqua" w:cs="Antiqua"/>
      <w:b/>
      <w:sz w:val="26"/>
      <w:szCs w:val="20"/>
      <w:lang w:eastAsia="ar-SA"/>
    </w:rPr>
  </w:style>
  <w:style w:type="paragraph" w:customStyle="1" w:styleId="ab">
    <w:name w:val="Содержимое таблицы"/>
    <w:basedOn w:val="a"/>
    <w:rsid w:val="00F41879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F41879"/>
    <w:pPr>
      <w:jc w:val="center"/>
    </w:pPr>
    <w:rPr>
      <w:b/>
      <w:bCs/>
    </w:rPr>
  </w:style>
  <w:style w:type="paragraph" w:customStyle="1" w:styleId="21">
    <w:name w:val="Заголовок 21"/>
    <w:basedOn w:val="a"/>
    <w:next w:val="a"/>
    <w:rsid w:val="00F41879"/>
    <w:pPr>
      <w:keepNext/>
      <w:numPr>
        <w:numId w:val="2"/>
      </w:numPr>
      <w:suppressAutoHyphens/>
      <w:spacing w:before="240" w:after="60" w:line="100" w:lineRule="atLeast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unhideWhenUsed/>
    <w:rsid w:val="00F41879"/>
    <w:pPr>
      <w:tabs>
        <w:tab w:val="center" w:pos="4819"/>
        <w:tab w:val="right" w:pos="963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Верхній колонтитул Знак"/>
    <w:basedOn w:val="a0"/>
    <w:link w:val="ad"/>
    <w:uiPriority w:val="99"/>
    <w:rsid w:val="00F4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F41879"/>
    <w:pPr>
      <w:tabs>
        <w:tab w:val="center" w:pos="4819"/>
        <w:tab w:val="right" w:pos="963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ій колонтитул Знак"/>
    <w:basedOn w:val="a0"/>
    <w:link w:val="af"/>
    <w:uiPriority w:val="99"/>
    <w:rsid w:val="00F418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1">
    <w:name w:val="Вміст таблиці"/>
    <w:basedOn w:val="a"/>
    <w:rsid w:val="00F41879"/>
    <w:pPr>
      <w:suppressLineNumbers/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1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F41879"/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F41879"/>
    <w:pPr>
      <w:spacing w:after="0" w:line="240" w:lineRule="auto"/>
    </w:pPr>
    <w:rPr>
      <w:rFonts w:ascii="Calibri" w:eastAsia="Calibri" w:hAnsi="Calibri" w:cs="Times New Roman"/>
    </w:rPr>
  </w:style>
  <w:style w:type="table" w:styleId="af5">
    <w:name w:val="Table Grid"/>
    <w:basedOn w:val="a1"/>
    <w:uiPriority w:val="59"/>
    <w:rsid w:val="00F418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Normal (Web)"/>
    <w:basedOn w:val="a"/>
    <w:uiPriority w:val="99"/>
    <w:unhideWhenUsed/>
    <w:rsid w:val="00F4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11077</Words>
  <Characters>6315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МР</cp:lastModifiedBy>
  <cp:revision>6</cp:revision>
  <cp:lastPrinted>2025-12-22T12:51:00Z</cp:lastPrinted>
  <dcterms:created xsi:type="dcterms:W3CDTF">2025-12-11T15:07:00Z</dcterms:created>
  <dcterms:modified xsi:type="dcterms:W3CDTF">2025-12-22T12:51:00Z</dcterms:modified>
</cp:coreProperties>
</file>