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598AF" w14:textId="77777777" w:rsidR="000410B4" w:rsidRPr="000410B4" w:rsidRDefault="00F11385" w:rsidP="000410B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1EB3747" wp14:editId="27B474BD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F724D" w14:textId="77777777" w:rsidR="000410B4" w:rsidRPr="000410B4" w:rsidRDefault="000410B4" w:rsidP="000410B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680D00E" w14:textId="77777777" w:rsidR="000410B4" w:rsidRPr="000410B4" w:rsidRDefault="000410B4" w:rsidP="000410B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6BAB25B" w14:textId="77777777" w:rsidR="000410B4" w:rsidRPr="000410B4" w:rsidRDefault="00F11385" w:rsidP="000410B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50EF373F" wp14:editId="04275BC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B42EA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3591DE9" w14:textId="77777777" w:rsidR="000410B4" w:rsidRPr="000410B4" w:rsidRDefault="000410B4" w:rsidP="000410B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CDD26C0" w14:textId="77777777" w:rsidR="000410B4" w:rsidRPr="000410B4" w:rsidRDefault="000410B4" w:rsidP="000410B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B244295" w14:textId="011C46A9" w:rsidR="000410B4" w:rsidRPr="000410B4" w:rsidRDefault="000410B4" w:rsidP="000410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5088">
        <w:rPr>
          <w:rFonts w:ascii="Times New Roman" w:hAnsi="Times New Roman"/>
          <w:color w:val="000000"/>
          <w:sz w:val="28"/>
          <w:szCs w:val="28"/>
          <w:lang w:eastAsia="uk-UA"/>
        </w:rPr>
        <w:t>18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F75088">
        <w:rPr>
          <w:rFonts w:ascii="Times New Roman" w:hAnsi="Times New Roman"/>
          <w:color w:val="000000"/>
          <w:sz w:val="28"/>
          <w:szCs w:val="28"/>
          <w:lang w:eastAsia="uk-UA"/>
        </w:rPr>
        <w:t>грудня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я 2025 р. № </w:t>
      </w:r>
      <w:r w:rsidR="009F2D6D">
        <w:rPr>
          <w:rFonts w:ascii="Times New Roman" w:hAnsi="Times New Roman"/>
          <w:color w:val="000000"/>
          <w:sz w:val="28"/>
          <w:szCs w:val="28"/>
          <w:lang w:eastAsia="uk-UA"/>
        </w:rPr>
        <w:t>13106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F75088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0410B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91B15C2" w14:textId="77777777" w:rsidR="000410B4" w:rsidRPr="000410B4" w:rsidRDefault="000410B4" w:rsidP="000410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F1EA630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5DA8329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E6A252" w14:textId="77777777" w:rsidR="00363CB3" w:rsidRDefault="00363CB3" w:rsidP="00363CB3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3CEE093E" w14:textId="77777777" w:rsidR="00363CB3" w:rsidRDefault="00363CB3" w:rsidP="00363CB3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несільськогосподарського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призначення</w:t>
      </w:r>
    </w:p>
    <w:p w14:paraId="12E5671E" w14:textId="77777777" w:rsidR="007465ED" w:rsidRPr="00DD0DC1" w:rsidRDefault="00597208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Михнюк</w:t>
      </w:r>
      <w:r w:rsidR="00363CB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В.Г.</w:t>
      </w:r>
    </w:p>
    <w:p w14:paraId="05B1AA57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BE0872D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3FAE8C55" w14:textId="7F3F8388" w:rsidR="00363CB3" w:rsidRPr="00F55EDF" w:rsidRDefault="007465ED" w:rsidP="00363CB3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597208">
        <w:rPr>
          <w:rFonts w:ascii="Times New Roman" w:hAnsi="Times New Roman"/>
          <w:sz w:val="28"/>
          <w:szCs w:val="28"/>
        </w:rPr>
        <w:t>Михнюк</w:t>
      </w:r>
      <w:r w:rsidR="00E21870">
        <w:rPr>
          <w:rFonts w:ascii="Times New Roman" w:hAnsi="Times New Roman"/>
          <w:sz w:val="28"/>
          <w:szCs w:val="28"/>
        </w:rPr>
        <w:t>а</w:t>
      </w:r>
      <w:r w:rsidR="00597208">
        <w:rPr>
          <w:rFonts w:ascii="Times New Roman" w:hAnsi="Times New Roman"/>
          <w:sz w:val="28"/>
          <w:szCs w:val="28"/>
        </w:rPr>
        <w:t xml:space="preserve"> Віталі</w:t>
      </w:r>
      <w:r w:rsidR="00E21870">
        <w:rPr>
          <w:rFonts w:ascii="Times New Roman" w:hAnsi="Times New Roman"/>
          <w:sz w:val="28"/>
          <w:szCs w:val="28"/>
        </w:rPr>
        <w:t>я</w:t>
      </w:r>
      <w:r w:rsidR="00597208">
        <w:rPr>
          <w:rFonts w:ascii="Times New Roman" w:hAnsi="Times New Roman"/>
          <w:sz w:val="28"/>
          <w:szCs w:val="28"/>
        </w:rPr>
        <w:t xml:space="preserve"> Ген</w:t>
      </w:r>
      <w:r w:rsidR="00E21870">
        <w:rPr>
          <w:rFonts w:ascii="Times New Roman" w:hAnsi="Times New Roman"/>
          <w:sz w:val="28"/>
          <w:szCs w:val="28"/>
        </w:rPr>
        <w:t>н</w:t>
      </w:r>
      <w:r w:rsidR="00597208">
        <w:rPr>
          <w:rFonts w:ascii="Times New Roman" w:hAnsi="Times New Roman"/>
          <w:sz w:val="28"/>
          <w:szCs w:val="28"/>
        </w:rPr>
        <w:t>адійович</w:t>
      </w:r>
      <w:r w:rsidR="00E21870">
        <w:rPr>
          <w:rFonts w:ascii="Times New Roman" w:hAnsi="Times New Roman"/>
          <w:sz w:val="28"/>
          <w:szCs w:val="28"/>
        </w:rPr>
        <w:t>а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 xml:space="preserve">про </w:t>
      </w:r>
      <w:r w:rsidR="00363CB3" w:rsidRPr="00F55EDF">
        <w:rPr>
          <w:rFonts w:ascii="Times New Roman" w:eastAsia="Times New Roman" w:hAnsi="Times New Roman"/>
          <w:sz w:val="28"/>
          <w:szCs w:val="28"/>
          <w:lang w:eastAsia="uk-UA"/>
        </w:rPr>
        <w:t>затвердження звіту про експертну грошову оцінку земельної ділянки несільськогосподарського призначення</w:t>
      </w:r>
      <w:r w:rsidR="00363CB3" w:rsidRPr="00F55EDF">
        <w:rPr>
          <w:rFonts w:ascii="Times New Roman" w:hAnsi="Times New Roman"/>
          <w:sz w:val="28"/>
          <w:szCs w:val="28"/>
        </w:rPr>
        <w:t xml:space="preserve"> в м. Рогатин, </w:t>
      </w:r>
      <w:r w:rsidR="00DD7EF3">
        <w:rPr>
          <w:rFonts w:ascii="Times New Roman" w:hAnsi="Times New Roman"/>
          <w:sz w:val="28"/>
          <w:szCs w:val="28"/>
        </w:rPr>
        <w:t>вул</w:t>
      </w:r>
      <w:r w:rsidR="00363CB3">
        <w:rPr>
          <w:rFonts w:ascii="Times New Roman" w:hAnsi="Times New Roman"/>
          <w:sz w:val="28"/>
          <w:szCs w:val="28"/>
        </w:rPr>
        <w:t xml:space="preserve">. </w:t>
      </w:r>
      <w:r w:rsidR="00DD7EF3">
        <w:rPr>
          <w:rFonts w:ascii="Times New Roman" w:hAnsi="Times New Roman"/>
          <w:sz w:val="28"/>
          <w:szCs w:val="28"/>
        </w:rPr>
        <w:t>Галицька</w:t>
      </w:r>
      <w:r w:rsidR="00363CB3" w:rsidRPr="00DD0DC1">
        <w:rPr>
          <w:rFonts w:ascii="Times New Roman" w:hAnsi="Times New Roman"/>
          <w:sz w:val="28"/>
          <w:szCs w:val="28"/>
        </w:rPr>
        <w:t xml:space="preserve">, </w:t>
      </w:r>
      <w:r w:rsidR="00DD7EF3">
        <w:rPr>
          <w:rFonts w:ascii="Times New Roman" w:hAnsi="Times New Roman"/>
          <w:sz w:val="28"/>
          <w:szCs w:val="28"/>
        </w:rPr>
        <w:t>36-В</w:t>
      </w:r>
      <w:r w:rsidR="00363CB3" w:rsidRPr="00F55EDF">
        <w:rPr>
          <w:rFonts w:ascii="Times New Roman" w:eastAsia="Times New Roman" w:hAnsi="Times New Roman"/>
          <w:sz w:val="28"/>
          <w:szCs w:val="28"/>
          <w:lang w:eastAsia="uk-UA"/>
        </w:rPr>
        <w:t xml:space="preserve">, керуючись ст. 26 Закону України «Про місцеве самоврядування в Україні», </w:t>
      </w:r>
      <w:r w:rsidR="00840691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</w:t>
      </w:r>
      <w:bookmarkStart w:id="0" w:name="_GoBack"/>
      <w:bookmarkEnd w:id="0"/>
      <w:r w:rsidR="00363CB3" w:rsidRPr="00F55EDF">
        <w:rPr>
          <w:rFonts w:ascii="Times New Roman" w:hAnsi="Times New Roman"/>
          <w:sz w:val="28"/>
          <w:szCs w:val="28"/>
        </w:rPr>
        <w:t>ст. 1, 8 Закону України «</w:t>
      </w:r>
      <w:r w:rsidR="00363CB3" w:rsidRPr="00F55ED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63CB3" w:rsidRPr="00F55EDF">
        <w:rPr>
          <w:rFonts w:ascii="Times New Roman" w:hAnsi="Times New Roman"/>
          <w:sz w:val="28"/>
          <w:szCs w:val="28"/>
        </w:rPr>
        <w:t xml:space="preserve">», </w:t>
      </w:r>
      <w:r w:rsidR="00363CB3" w:rsidRPr="00F55EDF">
        <w:rPr>
          <w:rFonts w:ascii="Times New Roman" w:eastAsia="Times New Roman" w:hAnsi="Times New Roman"/>
          <w:sz w:val="28"/>
          <w:szCs w:val="28"/>
          <w:lang w:eastAsia="uk-UA"/>
        </w:rPr>
        <w:t>ст. 12, 128 Земельного кодексу України, міська рада ВИРІШИЛА:</w:t>
      </w:r>
    </w:p>
    <w:p w14:paraId="264A818E" w14:textId="45549BC7" w:rsidR="00363CB3" w:rsidRPr="007D5E84" w:rsidRDefault="00363CB3" w:rsidP="00363CB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Затвердити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звіт про експертну грошову оцінку земельної ділянки несільськогосподарського призначення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>
        <w:rPr>
          <w:rFonts w:ascii="Times New Roman" w:hAnsi="Times New Roman"/>
          <w:sz w:val="28"/>
          <w:szCs w:val="28"/>
        </w:rPr>
        <w:t>од згідно КВЦПЗД: 03.07</w:t>
      </w:r>
      <w:r w:rsidRPr="00DD0DC1">
        <w:rPr>
          <w:rFonts w:ascii="Times New Roman" w:hAnsi="Times New Roman"/>
          <w:sz w:val="28"/>
          <w:szCs w:val="28"/>
        </w:rPr>
        <w:t>) п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>
        <w:rPr>
          <w:rFonts w:ascii="Times New Roman" w:hAnsi="Times New Roman"/>
          <w:color w:val="000000"/>
          <w:sz w:val="28"/>
          <w:szCs w:val="28"/>
        </w:rPr>
        <w:t>0,0130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>
        <w:rPr>
          <w:rFonts w:ascii="Times New Roman" w:hAnsi="Times New Roman"/>
          <w:color w:val="000000"/>
          <w:sz w:val="28"/>
          <w:szCs w:val="28"/>
        </w:rPr>
        <w:t>тровим номером 2624410100:01:095</w:t>
      </w:r>
      <w:r w:rsidRPr="00DD0DC1">
        <w:rPr>
          <w:rFonts w:ascii="Times New Roman" w:hAnsi="Times New Roman"/>
          <w:color w:val="000000"/>
          <w:sz w:val="28"/>
          <w:szCs w:val="28"/>
        </w:rPr>
        <w:t>:0</w:t>
      </w:r>
      <w:r>
        <w:rPr>
          <w:rFonts w:ascii="Times New Roman" w:hAnsi="Times New Roman"/>
          <w:color w:val="000000"/>
          <w:sz w:val="28"/>
          <w:szCs w:val="28"/>
        </w:rPr>
        <w:t>040</w:t>
      </w:r>
      <w:r w:rsidRPr="00DD0DC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9F2D6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вул. Галицька, 36-В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, що надана у користування на умовах оренди </w:t>
      </w:r>
      <w:r>
        <w:rPr>
          <w:rFonts w:ascii="Times New Roman" w:hAnsi="Times New Roman"/>
          <w:sz w:val="28"/>
          <w:szCs w:val="28"/>
        </w:rPr>
        <w:t>Михнюку Віталію Ген</w:t>
      </w:r>
      <w:r w:rsidR="00E218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адійовичу</w:t>
      </w:r>
      <w:r w:rsidR="00E21870">
        <w:rPr>
          <w:rFonts w:ascii="Times New Roman" w:hAnsi="Times New Roman"/>
          <w:sz w:val="28"/>
          <w:szCs w:val="28"/>
        </w:rPr>
        <w:t>.</w:t>
      </w:r>
    </w:p>
    <w:p w14:paraId="1358F4EA" w14:textId="77777777" w:rsidR="007465ED" w:rsidRPr="00DD0DC1" w:rsidRDefault="00DD0DC1" w:rsidP="008509ED">
      <w:pPr>
        <w:tabs>
          <w:tab w:val="left" w:pos="426"/>
          <w:tab w:val="left" w:pos="4320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DC1">
        <w:rPr>
          <w:rFonts w:ascii="Times New Roman" w:hAnsi="Times New Roman"/>
          <w:sz w:val="28"/>
          <w:szCs w:val="28"/>
        </w:rPr>
        <w:t>2.</w:t>
      </w:r>
      <w:r w:rsidR="003522D2" w:rsidRPr="003522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522D2">
        <w:rPr>
          <w:rFonts w:ascii="Times New Roman" w:eastAsia="Times New Roman" w:hAnsi="Times New Roman"/>
          <w:sz w:val="28"/>
          <w:szCs w:val="28"/>
          <w:lang w:eastAsia="uk-UA"/>
        </w:rPr>
        <w:t>Затвердити</w:t>
      </w:r>
      <w:r w:rsidR="003522D2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вартість земельної ділянки згідно висновку експерта про </w:t>
      </w:r>
      <w:r w:rsidR="003522D2">
        <w:rPr>
          <w:rFonts w:ascii="Times New Roman" w:eastAsia="Times New Roman" w:hAnsi="Times New Roman"/>
          <w:sz w:val="28"/>
          <w:szCs w:val="28"/>
          <w:lang w:eastAsia="uk-UA"/>
        </w:rPr>
        <w:t xml:space="preserve">оцінну вартість </w:t>
      </w:r>
      <w:r w:rsidR="003522D2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земельної ділянки несільськогосподарського призначення </w:t>
      </w:r>
      <w:r w:rsidR="003522D2"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</w:t>
      </w:r>
      <w:r w:rsidR="003522D2" w:rsidRPr="00DD0DC1">
        <w:rPr>
          <w:rFonts w:ascii="Times New Roman" w:hAnsi="Times New Roman"/>
          <w:sz w:val="28"/>
          <w:szCs w:val="28"/>
        </w:rPr>
        <w:t xml:space="preserve">для </w:t>
      </w:r>
      <w:r w:rsidR="003522D2"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="003522D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3522D2">
        <w:rPr>
          <w:rFonts w:ascii="Times New Roman" w:hAnsi="Times New Roman"/>
          <w:sz w:val="28"/>
          <w:szCs w:val="28"/>
        </w:rPr>
        <w:t>од згідно КВЦПЗД: 03.07</w:t>
      </w:r>
      <w:r w:rsidR="003522D2" w:rsidRPr="00DD0DC1">
        <w:rPr>
          <w:rFonts w:ascii="Times New Roman" w:hAnsi="Times New Roman"/>
          <w:sz w:val="28"/>
          <w:szCs w:val="28"/>
        </w:rPr>
        <w:t>) п</w:t>
      </w:r>
      <w:r w:rsidR="003522D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3522D2">
        <w:rPr>
          <w:rFonts w:ascii="Times New Roman" w:hAnsi="Times New Roman"/>
          <w:color w:val="000000"/>
          <w:sz w:val="28"/>
          <w:szCs w:val="28"/>
        </w:rPr>
        <w:t>0,0130</w:t>
      </w:r>
      <w:r w:rsidR="003522D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3522D2">
        <w:rPr>
          <w:rFonts w:ascii="Times New Roman" w:hAnsi="Times New Roman"/>
          <w:color w:val="000000"/>
          <w:sz w:val="28"/>
          <w:szCs w:val="28"/>
        </w:rPr>
        <w:t>тровим номером</w:t>
      </w:r>
      <w:r w:rsidR="00F11385" w:rsidRPr="00DD0D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1385">
        <w:rPr>
          <w:rFonts w:ascii="Times New Roman" w:hAnsi="Times New Roman"/>
          <w:color w:val="000000"/>
          <w:sz w:val="28"/>
          <w:szCs w:val="28"/>
        </w:rPr>
        <w:t xml:space="preserve"> 2624410100:01:095</w:t>
      </w:r>
      <w:r w:rsidR="00F11385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F11385">
        <w:rPr>
          <w:rFonts w:ascii="Times New Roman" w:hAnsi="Times New Roman"/>
          <w:color w:val="000000"/>
          <w:sz w:val="28"/>
          <w:szCs w:val="28"/>
        </w:rPr>
        <w:t>040</w:t>
      </w:r>
      <w:r w:rsidR="00F11385" w:rsidRPr="00DD0DC1">
        <w:rPr>
          <w:rFonts w:ascii="Times New Roman" w:hAnsi="Times New Roman"/>
          <w:sz w:val="28"/>
          <w:szCs w:val="28"/>
        </w:rPr>
        <w:t xml:space="preserve"> в </w:t>
      </w:r>
      <w:r w:rsidR="00F11385">
        <w:rPr>
          <w:rFonts w:ascii="Times New Roman" w:hAnsi="Times New Roman"/>
          <w:sz w:val="28"/>
          <w:szCs w:val="28"/>
        </w:rPr>
        <w:t xml:space="preserve">м. </w:t>
      </w:r>
      <w:r w:rsidR="00F11385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F11385">
        <w:rPr>
          <w:rFonts w:ascii="Times New Roman" w:hAnsi="Times New Roman"/>
          <w:sz w:val="28"/>
          <w:szCs w:val="28"/>
        </w:rPr>
        <w:t>вул. Галицька, 36-В</w:t>
      </w:r>
      <w:r w:rsidR="003522D2">
        <w:rPr>
          <w:rFonts w:ascii="Times New Roman" w:hAnsi="Times New Roman"/>
          <w:sz w:val="28"/>
          <w:szCs w:val="28"/>
        </w:rPr>
        <w:t xml:space="preserve"> в розмірі 47044,40 грн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3522D2">
        <w:rPr>
          <w:rFonts w:ascii="Times New Roman" w:hAnsi="Times New Roman"/>
          <w:sz w:val="28"/>
          <w:szCs w:val="28"/>
          <w:lang w:eastAsia="ru-RU"/>
        </w:rPr>
        <w:t xml:space="preserve"> (сорок сім тисяч сорок чотири гривні 40 копійок).</w:t>
      </w:r>
    </w:p>
    <w:p w14:paraId="56B85DB1" w14:textId="6555CB6F" w:rsidR="003522D2" w:rsidRPr="007D5E84" w:rsidRDefault="003522D2" w:rsidP="003522D2">
      <w:pPr>
        <w:tabs>
          <w:tab w:val="left" w:pos="42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3.Продати </w:t>
      </w:r>
      <w:r>
        <w:rPr>
          <w:rFonts w:ascii="Times New Roman" w:hAnsi="Times New Roman"/>
          <w:sz w:val="28"/>
          <w:szCs w:val="28"/>
        </w:rPr>
        <w:t>Михнюку Віталію Ген</w:t>
      </w:r>
      <w:r w:rsidR="00E218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адійовичу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земельну ділянку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>
        <w:rPr>
          <w:rFonts w:ascii="Times New Roman" w:hAnsi="Times New Roman"/>
          <w:sz w:val="28"/>
          <w:szCs w:val="28"/>
        </w:rPr>
        <w:t>од згідно КВЦПЗД: 03.07</w:t>
      </w:r>
      <w:r w:rsidRPr="00DD0DC1">
        <w:rPr>
          <w:rFonts w:ascii="Times New Roman" w:hAnsi="Times New Roman"/>
          <w:sz w:val="28"/>
          <w:szCs w:val="28"/>
        </w:rPr>
        <w:t>) п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>
        <w:rPr>
          <w:rFonts w:ascii="Times New Roman" w:hAnsi="Times New Roman"/>
          <w:color w:val="000000"/>
          <w:sz w:val="28"/>
          <w:szCs w:val="28"/>
        </w:rPr>
        <w:t>0,0130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>
        <w:rPr>
          <w:rFonts w:ascii="Times New Roman" w:hAnsi="Times New Roman"/>
          <w:color w:val="000000"/>
          <w:sz w:val="28"/>
          <w:szCs w:val="28"/>
        </w:rPr>
        <w:t>тровим номером 2624410100:01:095</w:t>
      </w:r>
      <w:r w:rsidRPr="00DD0DC1">
        <w:rPr>
          <w:rFonts w:ascii="Times New Roman" w:hAnsi="Times New Roman"/>
          <w:color w:val="000000"/>
          <w:sz w:val="28"/>
          <w:szCs w:val="28"/>
        </w:rPr>
        <w:t>:0</w:t>
      </w:r>
      <w:r>
        <w:rPr>
          <w:rFonts w:ascii="Times New Roman" w:hAnsi="Times New Roman"/>
          <w:color w:val="000000"/>
          <w:sz w:val="28"/>
          <w:szCs w:val="28"/>
        </w:rPr>
        <w:t>040</w:t>
      </w:r>
      <w:r w:rsidRPr="00DD0DC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DD0DC1">
        <w:rPr>
          <w:rFonts w:ascii="Times New Roman" w:hAnsi="Times New Roman"/>
          <w:sz w:val="28"/>
          <w:szCs w:val="28"/>
        </w:rPr>
        <w:t xml:space="preserve">Рогатин, </w:t>
      </w:r>
      <w:r>
        <w:rPr>
          <w:rFonts w:ascii="Times New Roman" w:hAnsi="Times New Roman"/>
          <w:sz w:val="28"/>
          <w:szCs w:val="28"/>
        </w:rPr>
        <w:t>вул. Галицька, 36-В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47044,40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грн. (</w:t>
      </w:r>
      <w:r>
        <w:rPr>
          <w:rFonts w:ascii="Times New Roman" w:hAnsi="Times New Roman"/>
          <w:sz w:val="28"/>
          <w:szCs w:val="28"/>
          <w:lang w:eastAsia="ru-RU"/>
        </w:rPr>
        <w:t>сорок сім тисяч сорок чотири гривні 40 копійок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14:paraId="79EF4157" w14:textId="276A3E3D" w:rsidR="003522D2" w:rsidRPr="007D5E84" w:rsidRDefault="003522D2" w:rsidP="003522D2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4.Зобов’язати </w:t>
      </w:r>
      <w:r>
        <w:rPr>
          <w:rFonts w:ascii="Times New Roman" w:hAnsi="Times New Roman"/>
          <w:sz w:val="28"/>
          <w:szCs w:val="28"/>
        </w:rPr>
        <w:t>Михнюка Віталія Ген</w:t>
      </w:r>
      <w:r w:rsidR="00E218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адійовича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ділянки.</w:t>
      </w:r>
    </w:p>
    <w:p w14:paraId="6AAA91FA" w14:textId="18373E3E" w:rsidR="003522D2" w:rsidRPr="007D5E84" w:rsidRDefault="003522D2" w:rsidP="003522D2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5.Доручити міському голові укласти від імені міської ради договір купівлі-продажу земельної ділянки за ціною та умовами, визначени</w:t>
      </w:r>
      <w:r w:rsidR="00E21870">
        <w:rPr>
          <w:rFonts w:ascii="Times New Roman" w:eastAsia="Times New Roman" w:hAnsi="Times New Roman"/>
          <w:sz w:val="28"/>
          <w:szCs w:val="28"/>
          <w:lang w:eastAsia="uk-UA"/>
        </w:rPr>
        <w:t>ми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цим рішенням.</w:t>
      </w:r>
    </w:p>
    <w:p w14:paraId="2CAF08E6" w14:textId="62D3C130" w:rsidR="003522D2" w:rsidRPr="007D5E84" w:rsidRDefault="003522D2" w:rsidP="003522D2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6.Зобов’язати </w:t>
      </w:r>
      <w:r w:rsidR="00544603">
        <w:rPr>
          <w:rFonts w:ascii="Times New Roman" w:hAnsi="Times New Roman"/>
          <w:sz w:val="28"/>
          <w:szCs w:val="28"/>
        </w:rPr>
        <w:t>Михнюка Віталія Ген</w:t>
      </w:r>
      <w:r w:rsidR="00E21870">
        <w:rPr>
          <w:rFonts w:ascii="Times New Roman" w:hAnsi="Times New Roman"/>
          <w:sz w:val="28"/>
          <w:szCs w:val="28"/>
        </w:rPr>
        <w:t>н</w:t>
      </w:r>
      <w:r w:rsidR="00544603">
        <w:rPr>
          <w:rFonts w:ascii="Times New Roman" w:hAnsi="Times New Roman"/>
          <w:sz w:val="28"/>
          <w:szCs w:val="28"/>
        </w:rPr>
        <w:t>адійовича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після укладення договору ку</w:t>
      </w:r>
      <w:r w:rsidR="00544603">
        <w:rPr>
          <w:rFonts w:ascii="Times New Roman" w:eastAsia="Times New Roman" w:hAnsi="Times New Roman"/>
          <w:sz w:val="28"/>
          <w:szCs w:val="28"/>
          <w:lang w:eastAsia="uk-UA"/>
        </w:rPr>
        <w:t>півлі-продажу земельної ділянки</w:t>
      </w:r>
      <w:r w:rsidR="00E21870">
        <w:rPr>
          <w:rFonts w:ascii="Times New Roman" w:eastAsia="Times New Roman" w:hAnsi="Times New Roman"/>
          <w:sz w:val="28"/>
          <w:szCs w:val="28"/>
          <w:lang w:eastAsia="uk-UA"/>
        </w:rPr>
        <w:t xml:space="preserve"> п</w:t>
      </w:r>
      <w:r w:rsidR="00544603" w:rsidRPr="007D5E84">
        <w:rPr>
          <w:rFonts w:ascii="Times New Roman" w:eastAsia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договору купівлі-продажу</w:t>
      </w:r>
      <w:r w:rsidR="00843C5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43C50">
        <w:rPr>
          <w:rFonts w:ascii="Times New Roman" w:hAnsi="Times New Roman"/>
          <w:sz w:val="28"/>
          <w:szCs w:val="28"/>
          <w:lang w:eastAsia="uk-UA"/>
        </w:rPr>
        <w:t>у розмірі 10</w:t>
      </w:r>
      <w:r w:rsidR="00843C50" w:rsidRPr="007D5E84">
        <w:rPr>
          <w:rFonts w:ascii="Times New Roman" w:hAnsi="Times New Roman"/>
          <w:sz w:val="28"/>
          <w:szCs w:val="28"/>
          <w:lang w:eastAsia="uk-UA"/>
        </w:rPr>
        <w:t>0% від загальної суми</w:t>
      </w:r>
      <w:r w:rsidR="0054460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1F53AAB" w14:textId="5587F85E" w:rsidR="00544603" w:rsidRPr="007D5E84" w:rsidRDefault="00544603" w:rsidP="00544603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7.Припинити </w:t>
      </w:r>
      <w:r>
        <w:rPr>
          <w:rFonts w:ascii="Times New Roman" w:hAnsi="Times New Roman"/>
          <w:sz w:val="28"/>
          <w:szCs w:val="28"/>
        </w:rPr>
        <w:t>Михнюку Віталію Ген</w:t>
      </w:r>
      <w:r w:rsidR="00E218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адійовичу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право користування на умовах оренди земельною ділянкою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>
        <w:rPr>
          <w:rFonts w:ascii="Times New Roman" w:hAnsi="Times New Roman"/>
          <w:sz w:val="28"/>
          <w:szCs w:val="28"/>
        </w:rPr>
        <w:t>од згідно КВЦПЗД: 03.07</w:t>
      </w:r>
      <w:r w:rsidRPr="00DD0DC1">
        <w:rPr>
          <w:rFonts w:ascii="Times New Roman" w:hAnsi="Times New Roman"/>
          <w:sz w:val="28"/>
          <w:szCs w:val="28"/>
        </w:rPr>
        <w:t>) п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>
        <w:rPr>
          <w:rFonts w:ascii="Times New Roman" w:hAnsi="Times New Roman"/>
          <w:color w:val="000000"/>
          <w:sz w:val="28"/>
          <w:szCs w:val="28"/>
        </w:rPr>
        <w:t>0,0130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>
        <w:rPr>
          <w:rFonts w:ascii="Times New Roman" w:hAnsi="Times New Roman"/>
          <w:color w:val="000000"/>
          <w:sz w:val="28"/>
          <w:szCs w:val="28"/>
        </w:rPr>
        <w:t>тровим номером 2624410100:01:095</w:t>
      </w:r>
      <w:r w:rsidRPr="00DD0DC1">
        <w:rPr>
          <w:rFonts w:ascii="Times New Roman" w:hAnsi="Times New Roman"/>
          <w:color w:val="000000"/>
          <w:sz w:val="28"/>
          <w:szCs w:val="28"/>
        </w:rPr>
        <w:t>:0</w:t>
      </w:r>
      <w:r>
        <w:rPr>
          <w:rFonts w:ascii="Times New Roman" w:hAnsi="Times New Roman"/>
          <w:color w:val="000000"/>
          <w:sz w:val="28"/>
          <w:szCs w:val="28"/>
        </w:rPr>
        <w:t>040</w:t>
      </w:r>
      <w:r w:rsidRPr="00DD0DC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DD0DC1">
        <w:rPr>
          <w:rFonts w:ascii="Times New Roman" w:hAnsi="Times New Roman"/>
          <w:sz w:val="28"/>
          <w:szCs w:val="28"/>
        </w:rPr>
        <w:t xml:space="preserve">Рогатин, </w:t>
      </w:r>
      <w:r>
        <w:rPr>
          <w:rFonts w:ascii="Times New Roman" w:hAnsi="Times New Roman"/>
          <w:sz w:val="28"/>
          <w:szCs w:val="28"/>
        </w:rPr>
        <w:t>вул. Галицька, 36-В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, у зв’язку з її викупом.</w:t>
      </w:r>
    </w:p>
    <w:p w14:paraId="47D8872A" w14:textId="5C500BBC" w:rsidR="00544603" w:rsidRPr="007D5E84" w:rsidRDefault="00544603" w:rsidP="00544603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8.Зобов’язати </w:t>
      </w:r>
      <w:r>
        <w:rPr>
          <w:rFonts w:ascii="Times New Roman" w:hAnsi="Times New Roman"/>
          <w:sz w:val="28"/>
          <w:szCs w:val="28"/>
        </w:rPr>
        <w:t>Михнюка Віталія Ген</w:t>
      </w:r>
      <w:r w:rsidR="00E218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адійовича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дотримуватись обов’язків землевласників, визначених ст. 91 Земельного кодексу України. </w:t>
      </w:r>
    </w:p>
    <w:p w14:paraId="58C63651" w14:textId="77777777" w:rsidR="00F11385" w:rsidRPr="00F11385" w:rsidRDefault="00544603" w:rsidP="00F1138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9</w:t>
      </w:r>
      <w:r w:rsidR="007465ED" w:rsidRPr="00DD0DC1">
        <w:rPr>
          <w:rFonts w:ascii="Times New Roman" w:hAnsi="Times New Roman"/>
          <w:sz w:val="28"/>
          <w:szCs w:val="28"/>
          <w:lang w:eastAsia="uk-UA"/>
        </w:rPr>
        <w:t>.</w:t>
      </w:r>
      <w:r w:rsidR="00F11385" w:rsidRPr="00F11385">
        <w:t xml:space="preserve"> </w:t>
      </w:r>
      <w:r w:rsidR="00F11385" w:rsidRPr="00F11385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F11385" w:rsidRPr="00F11385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F11385" w:rsidRPr="00F11385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471E9605" w14:textId="77777777" w:rsidR="00101CDA" w:rsidRPr="00DD0DC1" w:rsidRDefault="00101CDA" w:rsidP="00101CD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B6E1A6D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9F8B4EB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54175CF" w14:textId="77777777" w:rsidR="007465ED" w:rsidRDefault="00897AA7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p w14:paraId="1B516942" w14:textId="77777777" w:rsidR="00363CB3" w:rsidRDefault="00363CB3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D3FC166" w14:textId="77777777" w:rsidR="00363CB3" w:rsidRDefault="00363CB3" w:rsidP="00363CB3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sectPr w:rsidR="00363CB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8BBD8" w14:textId="77777777" w:rsidR="00FF0ABC" w:rsidRDefault="00FF0ABC">
      <w:r>
        <w:separator/>
      </w:r>
    </w:p>
  </w:endnote>
  <w:endnote w:type="continuationSeparator" w:id="0">
    <w:p w14:paraId="738AFDBB" w14:textId="77777777" w:rsidR="00FF0ABC" w:rsidRDefault="00FF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1214D" w14:textId="77777777" w:rsidR="00FF0ABC" w:rsidRDefault="00FF0ABC">
      <w:r>
        <w:separator/>
      </w:r>
    </w:p>
  </w:footnote>
  <w:footnote w:type="continuationSeparator" w:id="0">
    <w:p w14:paraId="3F12BD3D" w14:textId="77777777" w:rsidR="00FF0ABC" w:rsidRDefault="00FF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0512"/>
      <w:docPartObj>
        <w:docPartGallery w:val="Page Numbers (Top of Page)"/>
        <w:docPartUnique/>
      </w:docPartObj>
    </w:sdtPr>
    <w:sdtEndPr/>
    <w:sdtContent>
      <w:p w14:paraId="2A36F6DC" w14:textId="75FFB63E" w:rsidR="00E21870" w:rsidRDefault="00E218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691" w:rsidRPr="00840691">
          <w:rPr>
            <w:noProof/>
            <w:lang w:val="uk-UA"/>
          </w:rPr>
          <w:t>2</w:t>
        </w:r>
        <w:r>
          <w:fldChar w:fldCharType="end"/>
        </w:r>
      </w:p>
    </w:sdtContent>
  </w:sdt>
  <w:p w14:paraId="0B072E3A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20BA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22D2"/>
    <w:rsid w:val="003538F9"/>
    <w:rsid w:val="00361711"/>
    <w:rsid w:val="00363CB3"/>
    <w:rsid w:val="00371A23"/>
    <w:rsid w:val="003866DB"/>
    <w:rsid w:val="00387789"/>
    <w:rsid w:val="00390783"/>
    <w:rsid w:val="00391FD0"/>
    <w:rsid w:val="003B464B"/>
    <w:rsid w:val="003D5535"/>
    <w:rsid w:val="003D5BBE"/>
    <w:rsid w:val="003E3B24"/>
    <w:rsid w:val="003F1D62"/>
    <w:rsid w:val="003F5B82"/>
    <w:rsid w:val="004127EB"/>
    <w:rsid w:val="00431256"/>
    <w:rsid w:val="00445167"/>
    <w:rsid w:val="0046029A"/>
    <w:rsid w:val="00476818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41A3E"/>
    <w:rsid w:val="00544603"/>
    <w:rsid w:val="00550AD7"/>
    <w:rsid w:val="00551F1F"/>
    <w:rsid w:val="00552496"/>
    <w:rsid w:val="0055285D"/>
    <w:rsid w:val="00576949"/>
    <w:rsid w:val="005801FC"/>
    <w:rsid w:val="00582E9C"/>
    <w:rsid w:val="00586525"/>
    <w:rsid w:val="00597208"/>
    <w:rsid w:val="005B5DB7"/>
    <w:rsid w:val="005B7D34"/>
    <w:rsid w:val="005E01BB"/>
    <w:rsid w:val="005E3373"/>
    <w:rsid w:val="005F05A2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B05EE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87507"/>
    <w:rsid w:val="007C2EB8"/>
    <w:rsid w:val="007D1258"/>
    <w:rsid w:val="007D213F"/>
    <w:rsid w:val="007E5B30"/>
    <w:rsid w:val="007F264D"/>
    <w:rsid w:val="008158EC"/>
    <w:rsid w:val="008310D1"/>
    <w:rsid w:val="00840691"/>
    <w:rsid w:val="008435D0"/>
    <w:rsid w:val="00843C5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A2034"/>
    <w:rsid w:val="008B01FA"/>
    <w:rsid w:val="008B39B8"/>
    <w:rsid w:val="008B49FB"/>
    <w:rsid w:val="008C3A2D"/>
    <w:rsid w:val="008C4CC3"/>
    <w:rsid w:val="008C7A3B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62C40"/>
    <w:rsid w:val="00975118"/>
    <w:rsid w:val="00981250"/>
    <w:rsid w:val="009814E3"/>
    <w:rsid w:val="00991791"/>
    <w:rsid w:val="009919A1"/>
    <w:rsid w:val="009928A8"/>
    <w:rsid w:val="00994860"/>
    <w:rsid w:val="009B00F5"/>
    <w:rsid w:val="009B5087"/>
    <w:rsid w:val="009B6753"/>
    <w:rsid w:val="009B6D6F"/>
    <w:rsid w:val="009C3071"/>
    <w:rsid w:val="009D2D09"/>
    <w:rsid w:val="009D520C"/>
    <w:rsid w:val="009E49A0"/>
    <w:rsid w:val="009F2D6D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C684E"/>
    <w:rsid w:val="00CD4CA3"/>
    <w:rsid w:val="00CD544E"/>
    <w:rsid w:val="00CE133C"/>
    <w:rsid w:val="00CE5DB5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EF3"/>
    <w:rsid w:val="00DD7FDD"/>
    <w:rsid w:val="00E0087E"/>
    <w:rsid w:val="00E143C0"/>
    <w:rsid w:val="00E21870"/>
    <w:rsid w:val="00E37C0D"/>
    <w:rsid w:val="00E42A92"/>
    <w:rsid w:val="00E445AC"/>
    <w:rsid w:val="00E4556B"/>
    <w:rsid w:val="00E45EB9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1385"/>
    <w:rsid w:val="00F12E98"/>
    <w:rsid w:val="00F30F43"/>
    <w:rsid w:val="00F35D2C"/>
    <w:rsid w:val="00F43F79"/>
    <w:rsid w:val="00F5159C"/>
    <w:rsid w:val="00F55003"/>
    <w:rsid w:val="00F620AB"/>
    <w:rsid w:val="00F6327B"/>
    <w:rsid w:val="00F75088"/>
    <w:rsid w:val="00F77195"/>
    <w:rsid w:val="00F846E3"/>
    <w:rsid w:val="00F94FBB"/>
    <w:rsid w:val="00FB25E0"/>
    <w:rsid w:val="00FC3EC6"/>
    <w:rsid w:val="00FD26BF"/>
    <w:rsid w:val="00FE13F4"/>
    <w:rsid w:val="00FF0ABC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00261"/>
  <w15:docId w15:val="{0DFD2716-CF7A-4B81-98B1-13A22B65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14</cp:revision>
  <cp:lastPrinted>2025-12-19T14:06:00Z</cp:lastPrinted>
  <dcterms:created xsi:type="dcterms:W3CDTF">2025-12-08T12:42:00Z</dcterms:created>
  <dcterms:modified xsi:type="dcterms:W3CDTF">2025-12-22T06:22:00Z</dcterms:modified>
</cp:coreProperties>
</file>