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A1B5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BCD0D2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4029E">
        <w:rPr>
          <w:rFonts w:ascii="Times New Roman" w:hAnsi="Times New Roman"/>
          <w:color w:val="000000"/>
          <w:sz w:val="28"/>
          <w:szCs w:val="28"/>
          <w:lang w:eastAsia="uk-UA"/>
        </w:rPr>
        <w:t>13035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8A884B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CF484C">
        <w:rPr>
          <w:rFonts w:ascii="Times New Roman" w:hAnsi="Times New Roman"/>
          <w:sz w:val="28"/>
          <w:szCs w:val="28"/>
        </w:rPr>
        <w:t>Бандур</w:t>
      </w:r>
      <w:r w:rsidR="00283E24">
        <w:rPr>
          <w:rFonts w:ascii="Times New Roman" w:hAnsi="Times New Roman"/>
          <w:sz w:val="28"/>
          <w:szCs w:val="28"/>
        </w:rPr>
        <w:t>і</w:t>
      </w:r>
      <w:r w:rsidR="00CF484C">
        <w:rPr>
          <w:rFonts w:ascii="Times New Roman" w:hAnsi="Times New Roman"/>
          <w:sz w:val="28"/>
          <w:szCs w:val="28"/>
        </w:rPr>
        <w:t xml:space="preserve"> Г.І.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4E4154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F484C">
        <w:rPr>
          <w:rFonts w:ascii="Times New Roman" w:hAnsi="Times New Roman"/>
          <w:sz w:val="28"/>
          <w:szCs w:val="28"/>
          <w:lang w:eastAsia="uk-UA"/>
        </w:rPr>
        <w:t xml:space="preserve"> Бандури Ганни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FFF380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CF484C">
        <w:rPr>
          <w:rFonts w:ascii="Times New Roman" w:hAnsi="Times New Roman"/>
          <w:sz w:val="28"/>
          <w:szCs w:val="28"/>
          <w:lang w:eastAsia="uk-UA"/>
        </w:rPr>
        <w:t>Бандурі Ганні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F484C">
        <w:rPr>
          <w:rFonts w:ascii="Times New Roman" w:hAnsi="Times New Roman"/>
          <w:sz w:val="28"/>
          <w:szCs w:val="28"/>
          <w:lang w:eastAsia="uk-UA"/>
        </w:rPr>
        <w:t>5000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CF484C">
        <w:rPr>
          <w:rFonts w:ascii="Times New Roman" w:hAnsi="Times New Roman"/>
          <w:sz w:val="28"/>
          <w:szCs w:val="28"/>
          <w:lang w:eastAsia="uk-UA"/>
        </w:rPr>
        <w:t>83103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13BA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F484C">
        <w:rPr>
          <w:rFonts w:ascii="Times New Roman" w:hAnsi="Times New Roman"/>
          <w:sz w:val="28"/>
          <w:szCs w:val="28"/>
          <w:lang w:eastAsia="uk-UA"/>
        </w:rPr>
        <w:t>0048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F484C">
        <w:rPr>
          <w:rFonts w:ascii="Times New Roman" w:hAnsi="Times New Roman"/>
          <w:sz w:val="28"/>
          <w:szCs w:val="28"/>
          <w:lang w:eastAsia="uk-UA"/>
        </w:rPr>
        <w:t>Березівка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76ADD0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F484C">
        <w:rPr>
          <w:rFonts w:ascii="Times New Roman" w:hAnsi="Times New Roman"/>
          <w:sz w:val="28"/>
          <w:szCs w:val="28"/>
          <w:lang w:eastAsia="uk-UA"/>
        </w:rPr>
        <w:t>Бандурі Ганні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18253" w14:textId="77777777" w:rsidR="006438D7" w:rsidRDefault="006438D7">
      <w:r>
        <w:separator/>
      </w:r>
    </w:p>
  </w:endnote>
  <w:endnote w:type="continuationSeparator" w:id="0">
    <w:p w14:paraId="4450CCCE" w14:textId="77777777" w:rsidR="006438D7" w:rsidRDefault="0064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2D99A" w14:textId="77777777" w:rsidR="006438D7" w:rsidRDefault="006438D7">
      <w:r>
        <w:separator/>
      </w:r>
    </w:p>
  </w:footnote>
  <w:footnote w:type="continuationSeparator" w:id="0">
    <w:p w14:paraId="7BA635DE" w14:textId="77777777" w:rsidR="006438D7" w:rsidRDefault="00643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00E6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83E24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029E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38D7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4E5D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99</cp:revision>
  <cp:lastPrinted>2025-12-19T12:53:00Z</cp:lastPrinted>
  <dcterms:created xsi:type="dcterms:W3CDTF">2025-06-13T07:31:00Z</dcterms:created>
  <dcterms:modified xsi:type="dcterms:W3CDTF">2025-12-19T12:53:00Z</dcterms:modified>
</cp:coreProperties>
</file>