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C6452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888CB5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3CEC7E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F488F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Морозовської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02F57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D483C">
        <w:rPr>
          <w:rFonts w:ascii="Times New Roman" w:hAnsi="Times New Roman"/>
          <w:sz w:val="28"/>
          <w:szCs w:val="28"/>
          <w:lang w:eastAsia="uk-UA"/>
        </w:rPr>
        <w:t>0980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F488F">
        <w:rPr>
          <w:rFonts w:ascii="Times New Roman" w:hAnsi="Times New Roman"/>
          <w:sz w:val="28"/>
          <w:szCs w:val="28"/>
          <w:lang w:eastAsia="uk-UA"/>
        </w:rPr>
        <w:t>82401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E4DD7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D483C">
        <w:rPr>
          <w:rFonts w:ascii="Times New Roman" w:hAnsi="Times New Roman"/>
          <w:sz w:val="28"/>
          <w:szCs w:val="28"/>
          <w:lang w:eastAsia="uk-UA"/>
        </w:rPr>
        <w:t>0480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758453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F488F">
        <w:rPr>
          <w:rFonts w:ascii="Times New Roman" w:hAnsi="Times New Roman"/>
          <w:sz w:val="28"/>
          <w:szCs w:val="28"/>
          <w:lang w:eastAsia="uk-UA"/>
        </w:rPr>
        <w:t>Морозовській</w:t>
      </w:r>
      <w:proofErr w:type="spellEnd"/>
      <w:r w:rsidR="00EF488F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7B3C7" w14:textId="77777777" w:rsidR="00DF7D75" w:rsidRDefault="00DF7D75">
      <w:r>
        <w:separator/>
      </w:r>
    </w:p>
  </w:endnote>
  <w:endnote w:type="continuationSeparator" w:id="0">
    <w:p w14:paraId="750160FC" w14:textId="77777777" w:rsidR="00DF7D75" w:rsidRDefault="00DF7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A2D54" w14:textId="77777777" w:rsidR="00DF7D75" w:rsidRDefault="00DF7D75">
      <w:r>
        <w:separator/>
      </w:r>
    </w:p>
  </w:footnote>
  <w:footnote w:type="continuationSeparator" w:id="0">
    <w:p w14:paraId="544F830A" w14:textId="77777777" w:rsidR="00DF7D75" w:rsidRDefault="00DF7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100</cp:revision>
  <cp:lastPrinted>2015-03-22T10:05:00Z</cp:lastPrinted>
  <dcterms:created xsi:type="dcterms:W3CDTF">2025-06-13T07:31:00Z</dcterms:created>
  <dcterms:modified xsi:type="dcterms:W3CDTF">2025-12-02T07:16:00Z</dcterms:modified>
</cp:coreProperties>
</file>