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544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4F703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C22A8">
        <w:rPr>
          <w:rFonts w:ascii="Times New Roman" w:hAnsi="Times New Roman"/>
          <w:sz w:val="28"/>
          <w:szCs w:val="28"/>
        </w:rPr>
        <w:t xml:space="preserve"> Білоус Б.Т.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7D2D2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22A8">
        <w:rPr>
          <w:rFonts w:ascii="Times New Roman" w:hAnsi="Times New Roman"/>
          <w:sz w:val="28"/>
          <w:szCs w:val="28"/>
          <w:lang w:eastAsia="uk-UA"/>
        </w:rPr>
        <w:t xml:space="preserve"> Білоус Богдани </w:t>
      </w:r>
      <w:proofErr w:type="spellStart"/>
      <w:r w:rsidR="00EC22A8">
        <w:rPr>
          <w:rFonts w:ascii="Times New Roman" w:hAnsi="Times New Roman"/>
          <w:sz w:val="28"/>
          <w:szCs w:val="28"/>
          <w:lang w:eastAsia="uk-UA"/>
        </w:rPr>
        <w:t>Терефонтівни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F5D338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C22A8">
        <w:rPr>
          <w:rFonts w:ascii="Times New Roman" w:hAnsi="Times New Roman"/>
          <w:sz w:val="28"/>
          <w:szCs w:val="28"/>
          <w:lang w:eastAsia="uk-UA"/>
        </w:rPr>
        <w:t xml:space="preserve">Білоус Богдані </w:t>
      </w:r>
      <w:proofErr w:type="spellStart"/>
      <w:r w:rsidR="00EC22A8">
        <w:rPr>
          <w:rFonts w:ascii="Times New Roman" w:hAnsi="Times New Roman"/>
          <w:sz w:val="28"/>
          <w:szCs w:val="28"/>
          <w:lang w:eastAsia="uk-UA"/>
        </w:rPr>
        <w:t>Терефонтівні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C22A8">
        <w:rPr>
          <w:rFonts w:ascii="Times New Roman" w:hAnsi="Times New Roman"/>
          <w:sz w:val="28"/>
          <w:szCs w:val="28"/>
          <w:lang w:eastAsia="uk-UA"/>
        </w:rPr>
        <w:t>2093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C22A8">
        <w:rPr>
          <w:rFonts w:ascii="Times New Roman" w:hAnsi="Times New Roman"/>
          <w:sz w:val="28"/>
          <w:szCs w:val="28"/>
          <w:lang w:eastAsia="uk-UA"/>
        </w:rPr>
        <w:t>81002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73E2B">
        <w:rPr>
          <w:rFonts w:ascii="Times New Roman" w:hAnsi="Times New Roman"/>
          <w:sz w:val="28"/>
          <w:szCs w:val="28"/>
          <w:lang w:eastAsia="uk-UA"/>
        </w:rPr>
        <w:t>1</w:t>
      </w:r>
      <w:bookmarkStart w:id="1" w:name="_GoBack"/>
      <w:bookmarkEnd w:id="1"/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22A8">
        <w:rPr>
          <w:rFonts w:ascii="Times New Roman" w:hAnsi="Times New Roman"/>
          <w:sz w:val="28"/>
          <w:szCs w:val="28"/>
          <w:lang w:eastAsia="uk-UA"/>
        </w:rPr>
        <w:t>0125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22A8">
        <w:rPr>
          <w:rFonts w:ascii="Times New Roman" w:hAnsi="Times New Roman"/>
          <w:sz w:val="28"/>
          <w:szCs w:val="28"/>
          <w:lang w:eastAsia="uk-UA"/>
        </w:rPr>
        <w:t>Гоноратівка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C91B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D20E0C">
        <w:rPr>
          <w:rFonts w:ascii="Times New Roman" w:hAnsi="Times New Roman"/>
          <w:sz w:val="28"/>
          <w:szCs w:val="28"/>
          <w:lang w:eastAsia="uk-UA"/>
        </w:rPr>
        <w:t xml:space="preserve"> Білоус Богдані Терефонтівні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1C41F" w14:textId="77777777" w:rsidR="00B85311" w:rsidRDefault="00B85311">
      <w:r>
        <w:separator/>
      </w:r>
    </w:p>
  </w:endnote>
  <w:endnote w:type="continuationSeparator" w:id="0">
    <w:p w14:paraId="6D0DA211" w14:textId="77777777" w:rsidR="00B85311" w:rsidRDefault="00B8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8B6D" w14:textId="77777777" w:rsidR="00B85311" w:rsidRDefault="00B85311">
      <w:r>
        <w:separator/>
      </w:r>
    </w:p>
  </w:footnote>
  <w:footnote w:type="continuationSeparator" w:id="0">
    <w:p w14:paraId="5EAE38F7" w14:textId="77777777" w:rsidR="00B85311" w:rsidRDefault="00B8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3E2B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311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117</cp:revision>
  <cp:lastPrinted>2015-03-22T10:05:00Z</cp:lastPrinted>
  <dcterms:created xsi:type="dcterms:W3CDTF">2025-06-13T07:31:00Z</dcterms:created>
  <dcterms:modified xsi:type="dcterms:W3CDTF">2025-12-04T08:58:00Z</dcterms:modified>
</cp:coreProperties>
</file>