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BF23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C20A06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50557">
        <w:rPr>
          <w:rFonts w:ascii="Times New Roman" w:hAnsi="Times New Roman"/>
          <w:sz w:val="28"/>
          <w:szCs w:val="28"/>
        </w:rPr>
        <w:t>Колодію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995952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50557">
        <w:rPr>
          <w:rFonts w:ascii="Times New Roman" w:hAnsi="Times New Roman"/>
          <w:sz w:val="28"/>
          <w:szCs w:val="28"/>
          <w:lang w:eastAsia="uk-UA"/>
        </w:rPr>
        <w:t xml:space="preserve"> Колодія Івана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F23C80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50557">
        <w:rPr>
          <w:rFonts w:ascii="Times New Roman" w:hAnsi="Times New Roman"/>
          <w:sz w:val="28"/>
          <w:szCs w:val="28"/>
          <w:lang w:eastAsia="uk-UA"/>
        </w:rPr>
        <w:t>Колодію Івану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50557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45212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F47B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22D55">
        <w:rPr>
          <w:rFonts w:ascii="Times New Roman" w:hAnsi="Times New Roman"/>
          <w:sz w:val="28"/>
          <w:szCs w:val="28"/>
          <w:lang w:eastAsia="uk-UA"/>
        </w:rPr>
        <w:t>0238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5212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DE692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2D55">
        <w:rPr>
          <w:rFonts w:ascii="Times New Roman" w:hAnsi="Times New Roman"/>
          <w:sz w:val="28"/>
          <w:szCs w:val="28"/>
          <w:lang w:eastAsia="uk-UA"/>
        </w:rPr>
        <w:t>Колодію Івану Богдановичу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0C5D" w14:textId="77777777" w:rsidR="005E502A" w:rsidRDefault="005E502A">
      <w:r>
        <w:separator/>
      </w:r>
    </w:p>
  </w:endnote>
  <w:endnote w:type="continuationSeparator" w:id="0">
    <w:p w14:paraId="3A6BF57C" w14:textId="77777777" w:rsidR="005E502A" w:rsidRDefault="005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35DE9" w14:textId="77777777" w:rsidR="005E502A" w:rsidRDefault="005E502A">
      <w:r>
        <w:separator/>
      </w:r>
    </w:p>
  </w:footnote>
  <w:footnote w:type="continuationSeparator" w:id="0">
    <w:p w14:paraId="15F62B9F" w14:textId="77777777" w:rsidR="005E502A" w:rsidRDefault="005E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48</cp:revision>
  <cp:lastPrinted>2015-03-22T10:05:00Z</cp:lastPrinted>
  <dcterms:created xsi:type="dcterms:W3CDTF">2025-06-13T07:31:00Z</dcterms:created>
  <dcterms:modified xsi:type="dcterms:W3CDTF">2025-11-25T11:57:00Z</dcterms:modified>
</cp:coreProperties>
</file>