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FBBFA" w14:textId="59CAC7D1" w:rsidR="00766BDB" w:rsidRDefault="008F7932" w:rsidP="00766BDB">
      <w:pPr>
        <w:tabs>
          <w:tab w:val="left" w:pos="8580"/>
        </w:tabs>
        <w:spacing w:before="12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</w:t>
      </w:r>
      <w:r w:rsidR="00C12746">
        <w:rPr>
          <w:b/>
          <w:bCs/>
          <w:sz w:val="28"/>
          <w:szCs w:val="28"/>
          <w:lang w:val="uk-UA"/>
        </w:rPr>
        <w:t xml:space="preserve"> </w:t>
      </w:r>
    </w:p>
    <w:p w14:paraId="542542FF" w14:textId="7040FEB1" w:rsidR="004B1AFB" w:rsidRPr="00A639CB" w:rsidRDefault="00C12746" w:rsidP="00766BD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 w14:anchorId="098D0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5482194" r:id="rId8"/>
        </w:object>
      </w:r>
    </w:p>
    <w:p w14:paraId="34880216" w14:textId="77777777"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0C4CA7A" w14:textId="77777777" w:rsidR="004B1AFB" w:rsidRPr="00C04CEB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789884E8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0E2FA947" w14:textId="77777777" w:rsidR="004B1AFB" w:rsidRPr="004B1AFB" w:rsidRDefault="00145167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93FB7" wp14:editId="77BE105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29210" r="34290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075587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557DB8F9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32DFA6E" w14:textId="77777777" w:rsidR="004B1AFB" w:rsidRDefault="004B1AFB" w:rsidP="004B1AFB">
      <w:pPr>
        <w:rPr>
          <w:lang w:val="uk-UA"/>
        </w:rPr>
      </w:pPr>
    </w:p>
    <w:p w14:paraId="25ED1CDD" w14:textId="532E72D3" w:rsidR="004B1AFB" w:rsidRPr="00971FAD" w:rsidRDefault="00766BDB" w:rsidP="004B1AFB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4516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25 листопада </w:t>
      </w:r>
      <w:r w:rsidR="004B1AFB">
        <w:rPr>
          <w:sz w:val="28"/>
          <w:szCs w:val="28"/>
          <w:lang w:val="uk-UA"/>
        </w:rPr>
        <w:t>2</w:t>
      </w:r>
      <w:r w:rsidR="004B1AFB" w:rsidRPr="0027746E">
        <w:rPr>
          <w:sz w:val="28"/>
          <w:szCs w:val="28"/>
          <w:lang w:val="uk-UA"/>
        </w:rPr>
        <w:t>0</w:t>
      </w:r>
      <w:r w:rsidR="00145167">
        <w:rPr>
          <w:sz w:val="28"/>
          <w:szCs w:val="28"/>
          <w:lang w:val="uk-UA"/>
        </w:rPr>
        <w:t>25</w:t>
      </w:r>
      <w:r w:rsidR="004B1AFB"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CD127D">
        <w:rPr>
          <w:sz w:val="28"/>
          <w:szCs w:val="28"/>
          <w:lang w:val="uk-UA"/>
        </w:rPr>
        <w:t>472</w:t>
      </w:r>
    </w:p>
    <w:p w14:paraId="14790807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235C1CC" w14:textId="77777777"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63586D00" w14:textId="5079BAA5" w:rsidR="00145167" w:rsidRPr="00145167" w:rsidRDefault="00145167" w:rsidP="00145167">
      <w:pPr>
        <w:pStyle w:val="a3"/>
        <w:tabs>
          <w:tab w:val="left" w:pos="6096"/>
          <w:tab w:val="left" w:pos="6237"/>
          <w:tab w:val="left" w:pos="6379"/>
        </w:tabs>
        <w:ind w:right="3543"/>
        <w:jc w:val="left"/>
        <w:rPr>
          <w:bCs/>
          <w:szCs w:val="28"/>
        </w:rPr>
      </w:pPr>
      <w:r w:rsidRPr="00145167">
        <w:rPr>
          <w:bCs/>
          <w:szCs w:val="28"/>
        </w:rPr>
        <w:t>Про погодження річного плану надання</w:t>
      </w:r>
    </w:p>
    <w:p w14:paraId="525A7430" w14:textId="77777777" w:rsidR="00145167" w:rsidRPr="00145167" w:rsidRDefault="00145167" w:rsidP="00145167">
      <w:pPr>
        <w:tabs>
          <w:tab w:val="left" w:pos="6096"/>
          <w:tab w:val="left" w:pos="6237"/>
          <w:tab w:val="left" w:pos="6379"/>
        </w:tabs>
        <w:overflowPunct/>
        <w:autoSpaceDE/>
        <w:autoSpaceDN/>
        <w:adjustRightInd/>
        <w:ind w:right="3543"/>
        <w:textAlignment w:val="auto"/>
        <w:rPr>
          <w:bCs/>
          <w:sz w:val="28"/>
          <w:szCs w:val="28"/>
          <w:lang w:val="uk-UA"/>
        </w:rPr>
      </w:pPr>
      <w:r w:rsidRPr="00145167">
        <w:rPr>
          <w:bCs/>
          <w:sz w:val="28"/>
          <w:szCs w:val="28"/>
          <w:lang w:val="uk-UA"/>
        </w:rPr>
        <w:t xml:space="preserve">послуг з централізованого водопостачання                                                             та централізованого водовідведення                                                                                                                                             </w:t>
      </w:r>
    </w:p>
    <w:p w14:paraId="73284873" w14:textId="143996A1" w:rsidR="00145167" w:rsidRDefault="00145167" w:rsidP="00145167">
      <w:pPr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 w:rsidRPr="00FE6F4F">
        <w:rPr>
          <w:bCs/>
          <w:sz w:val="28"/>
          <w:szCs w:val="28"/>
          <w:lang w:val="uk-UA"/>
        </w:rPr>
        <w:t xml:space="preserve">ДП </w:t>
      </w:r>
      <w:r w:rsidR="00A67A50">
        <w:rPr>
          <w:sz w:val="28"/>
          <w:szCs w:val="28"/>
          <w:lang w:val="uk-UA"/>
        </w:rPr>
        <w:t>«</w:t>
      </w:r>
      <w:r w:rsidR="00FE6F4F" w:rsidRPr="00FE6F4F">
        <w:rPr>
          <w:sz w:val="28"/>
          <w:szCs w:val="28"/>
        </w:rPr>
        <w:t>Рогатин-Водоканал</w:t>
      </w:r>
      <w:r w:rsidR="00A67A50">
        <w:rPr>
          <w:sz w:val="28"/>
          <w:szCs w:val="28"/>
          <w:lang w:val="uk-UA"/>
        </w:rPr>
        <w:t>» на 2026 рік</w:t>
      </w:r>
    </w:p>
    <w:p w14:paraId="6B705D02" w14:textId="77777777" w:rsidR="00145167" w:rsidRPr="00145167" w:rsidRDefault="00145167" w:rsidP="00145167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1A99A3EF" w14:textId="4599BDA8" w:rsidR="00145167" w:rsidRPr="00FE6F4F" w:rsidRDefault="00597E5D" w:rsidP="005F3F69">
      <w:pPr>
        <w:overflowPunct/>
        <w:autoSpaceDE/>
        <w:autoSpaceDN/>
        <w:adjustRightInd/>
        <w:ind w:firstLine="567"/>
        <w:jc w:val="both"/>
        <w:textAlignment w:val="auto"/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>Розглянувши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 xml:space="preserve"> лист ДП «Рогатин-Водоканал» від </w:t>
      </w:r>
      <w:r>
        <w:rPr>
          <w:rFonts w:eastAsiaTheme="minorEastAsia"/>
          <w:sz w:val="28"/>
          <w:szCs w:val="28"/>
          <w:lang w:val="uk-UA" w:eastAsia="uk-UA"/>
        </w:rPr>
        <w:t>30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>.</w:t>
      </w:r>
      <w:r>
        <w:rPr>
          <w:rFonts w:eastAsiaTheme="minorEastAsia"/>
          <w:sz w:val="28"/>
          <w:szCs w:val="28"/>
          <w:lang w:val="uk-UA" w:eastAsia="uk-UA"/>
        </w:rPr>
        <w:t>10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>.2025</w:t>
      </w:r>
      <w:r w:rsidR="00FE6F4F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>р. № 16</w:t>
      </w:r>
      <w:r>
        <w:rPr>
          <w:rFonts w:eastAsiaTheme="minorEastAsia"/>
          <w:sz w:val="28"/>
          <w:szCs w:val="28"/>
          <w:lang w:val="uk-UA" w:eastAsia="uk-UA"/>
        </w:rPr>
        <w:t>8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 xml:space="preserve"> та відповідно до  </w:t>
      </w:r>
      <w:r w:rsidR="00FE6F4F">
        <w:rPr>
          <w:rFonts w:eastAsiaTheme="minorEastAsia"/>
          <w:sz w:val="28"/>
          <w:szCs w:val="28"/>
          <w:lang w:val="uk-UA" w:eastAsia="uk-UA"/>
        </w:rPr>
        <w:t>З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>акон</w:t>
      </w:r>
      <w:r w:rsidR="00FE6F4F">
        <w:rPr>
          <w:rFonts w:eastAsiaTheme="minorEastAsia"/>
          <w:sz w:val="28"/>
          <w:szCs w:val="28"/>
          <w:lang w:val="uk-UA" w:eastAsia="uk-UA"/>
        </w:rPr>
        <w:t>ів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 xml:space="preserve"> України  «Про  житлово-комунальні  послуги», «Про питну воду, питне водопостачання та водовідведення», Порядку формування тарифів  на централізоване водопостачання  та централізоване  водовідведення, затвердженого постановою  Кабінету  Міністрів  України від 01.06.2011</w:t>
      </w:r>
      <w:r w:rsidR="00FE6F4F">
        <w:rPr>
          <w:rFonts w:eastAsiaTheme="minorEastAsia"/>
          <w:sz w:val="28"/>
          <w:szCs w:val="28"/>
          <w:lang w:val="uk-UA" w:eastAsia="uk-UA"/>
        </w:rPr>
        <w:t xml:space="preserve"> р.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 xml:space="preserve"> №869, Порядку розгляду органами місцевого  самоврядування  розрахунків тарифів на теплову енергію, її виробництво, транспортування  та 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 будівництва та житлово-комунального господарства  України  від 12.09.2018</w:t>
      </w:r>
      <w:r w:rsidR="00FE6F4F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45167" w:rsidRPr="00145167">
        <w:rPr>
          <w:rFonts w:eastAsiaTheme="minorEastAsia"/>
          <w:sz w:val="28"/>
          <w:szCs w:val="28"/>
          <w:lang w:val="uk-UA" w:eastAsia="uk-UA"/>
        </w:rPr>
        <w:t>р. №239, керуючись п.п.2 п. «а» ст.28, п.п.1 п. «а» ст.30, ч.6 ст.59 Закону України «Про місцеве самоврядування в Україні», виконавчий комітет міської ради</w:t>
      </w:r>
      <w:r w:rsidR="00FE6F4F" w:rsidRPr="00E505C3">
        <w:rPr>
          <w:rFonts w:eastAsiaTheme="minorEastAsia"/>
          <w:sz w:val="28"/>
          <w:szCs w:val="28"/>
          <w:lang w:val="uk-UA" w:eastAsia="uk-UA"/>
        </w:rPr>
        <w:t xml:space="preserve"> </w:t>
      </w:r>
      <w:r w:rsidR="00145167" w:rsidRPr="00145167">
        <w:rPr>
          <w:sz w:val="28"/>
          <w:szCs w:val="28"/>
          <w:lang w:val="uk-UA" w:eastAsia="uk-UA"/>
        </w:rPr>
        <w:t>ВИРІШИВ:</w:t>
      </w:r>
    </w:p>
    <w:p w14:paraId="1FFA3F01" w14:textId="70A0AF90" w:rsidR="00597E5D" w:rsidRDefault="00B402DF" w:rsidP="005F3F69">
      <w:pPr>
        <w:pStyle w:val="a7"/>
        <w:numPr>
          <w:ilvl w:val="0"/>
          <w:numId w:val="21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rFonts w:eastAsiaTheme="minorEastAsia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Погодити</w:t>
      </w:r>
      <w:r w:rsidR="0094343A" w:rsidRPr="00597E5D">
        <w:rPr>
          <w:bCs/>
          <w:sz w:val="28"/>
          <w:szCs w:val="28"/>
        </w:rPr>
        <w:t xml:space="preserve"> </w:t>
      </w:r>
      <w:proofErr w:type="spellStart"/>
      <w:r w:rsidR="0094343A" w:rsidRPr="00597E5D">
        <w:rPr>
          <w:bCs/>
          <w:sz w:val="28"/>
          <w:szCs w:val="28"/>
        </w:rPr>
        <w:t>річн</w:t>
      </w:r>
      <w:r>
        <w:rPr>
          <w:bCs/>
          <w:sz w:val="28"/>
          <w:szCs w:val="28"/>
          <w:lang w:val="uk-UA"/>
        </w:rPr>
        <w:t>ий</w:t>
      </w:r>
      <w:proofErr w:type="spellEnd"/>
      <w:r w:rsidR="0094343A" w:rsidRPr="00597E5D">
        <w:rPr>
          <w:bCs/>
          <w:sz w:val="28"/>
          <w:szCs w:val="28"/>
        </w:rPr>
        <w:t xml:space="preserve"> план </w:t>
      </w:r>
      <w:proofErr w:type="spellStart"/>
      <w:r w:rsidR="0094343A" w:rsidRPr="00597E5D">
        <w:rPr>
          <w:bCs/>
          <w:sz w:val="28"/>
          <w:szCs w:val="28"/>
        </w:rPr>
        <w:t>надання</w:t>
      </w:r>
      <w:proofErr w:type="spellEnd"/>
      <w:r w:rsidR="0094343A" w:rsidRPr="00597E5D">
        <w:rPr>
          <w:bCs/>
          <w:sz w:val="28"/>
          <w:szCs w:val="28"/>
        </w:rPr>
        <w:t xml:space="preserve"> </w:t>
      </w:r>
      <w:proofErr w:type="spellStart"/>
      <w:r w:rsidR="0094343A" w:rsidRPr="00597E5D">
        <w:rPr>
          <w:bCs/>
          <w:sz w:val="28"/>
          <w:szCs w:val="28"/>
        </w:rPr>
        <w:t>послуг</w:t>
      </w:r>
      <w:proofErr w:type="spellEnd"/>
      <w:r w:rsidR="0094343A" w:rsidRPr="00597E5D">
        <w:rPr>
          <w:bCs/>
          <w:sz w:val="28"/>
          <w:szCs w:val="28"/>
        </w:rPr>
        <w:t xml:space="preserve"> з </w:t>
      </w:r>
      <w:proofErr w:type="spellStart"/>
      <w:r w:rsidR="0094343A" w:rsidRPr="00597E5D">
        <w:rPr>
          <w:bCs/>
          <w:sz w:val="28"/>
          <w:szCs w:val="28"/>
        </w:rPr>
        <w:t>централізованого</w:t>
      </w:r>
      <w:proofErr w:type="spellEnd"/>
      <w:r w:rsidR="0094343A" w:rsidRPr="00597E5D">
        <w:rPr>
          <w:bCs/>
          <w:sz w:val="28"/>
          <w:szCs w:val="28"/>
        </w:rPr>
        <w:t xml:space="preserve"> </w:t>
      </w:r>
      <w:proofErr w:type="spellStart"/>
      <w:r w:rsidR="0094343A" w:rsidRPr="00597E5D">
        <w:rPr>
          <w:bCs/>
          <w:sz w:val="28"/>
          <w:szCs w:val="28"/>
        </w:rPr>
        <w:t>водопостачання</w:t>
      </w:r>
      <w:proofErr w:type="spellEnd"/>
      <w:r w:rsidR="0094343A" w:rsidRPr="00597E5D">
        <w:rPr>
          <w:bCs/>
          <w:sz w:val="28"/>
          <w:szCs w:val="28"/>
        </w:rPr>
        <w:t xml:space="preserve"> та </w:t>
      </w:r>
      <w:proofErr w:type="spellStart"/>
      <w:r w:rsidR="0094343A" w:rsidRPr="00597E5D">
        <w:rPr>
          <w:bCs/>
          <w:sz w:val="28"/>
          <w:szCs w:val="28"/>
        </w:rPr>
        <w:t>централізованого</w:t>
      </w:r>
      <w:proofErr w:type="spellEnd"/>
      <w:r w:rsidR="0094343A" w:rsidRPr="00597E5D">
        <w:rPr>
          <w:bCs/>
          <w:sz w:val="28"/>
          <w:szCs w:val="28"/>
        </w:rPr>
        <w:t xml:space="preserve"> </w:t>
      </w:r>
      <w:proofErr w:type="spellStart"/>
      <w:r w:rsidR="0094343A" w:rsidRPr="00597E5D">
        <w:rPr>
          <w:bCs/>
          <w:sz w:val="28"/>
          <w:szCs w:val="28"/>
        </w:rPr>
        <w:t>водовідведення</w:t>
      </w:r>
      <w:proofErr w:type="spellEnd"/>
      <w:r w:rsidR="0094343A" w:rsidRPr="00597E5D">
        <w:rPr>
          <w:bCs/>
          <w:sz w:val="28"/>
          <w:szCs w:val="28"/>
        </w:rPr>
        <w:t xml:space="preserve"> ДП «Рогатин-Водоканал»</w:t>
      </w:r>
      <w:r w:rsidR="0094343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 2026 рік</w:t>
      </w:r>
      <w:r w:rsidR="00E505C3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згідно з додатком</w:t>
      </w:r>
      <w:r w:rsidR="00145167" w:rsidRPr="00597E5D">
        <w:rPr>
          <w:rFonts w:eastAsiaTheme="minorEastAsia"/>
          <w:sz w:val="28"/>
          <w:szCs w:val="28"/>
          <w:lang w:val="uk-UA" w:eastAsia="uk-UA"/>
        </w:rPr>
        <w:t>.</w:t>
      </w:r>
    </w:p>
    <w:p w14:paraId="1C55E81B" w14:textId="7EC4A1CB" w:rsidR="00B402DF" w:rsidRPr="00B402DF" w:rsidRDefault="00B402DF" w:rsidP="005F3F69">
      <w:pPr>
        <w:pStyle w:val="a7"/>
        <w:numPr>
          <w:ilvl w:val="0"/>
          <w:numId w:val="21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proofErr w:type="spellStart"/>
      <w:r w:rsidRPr="00B402DF">
        <w:rPr>
          <w:sz w:val="28"/>
          <w:szCs w:val="28"/>
        </w:rPr>
        <w:t>Рішення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виконавчого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комітету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міської</w:t>
      </w:r>
      <w:proofErr w:type="spellEnd"/>
      <w:r w:rsidRPr="00B402DF">
        <w:rPr>
          <w:sz w:val="28"/>
          <w:szCs w:val="28"/>
        </w:rPr>
        <w:t xml:space="preserve"> ради </w:t>
      </w:r>
      <w:proofErr w:type="spellStart"/>
      <w:r w:rsidRPr="00B402DF">
        <w:rPr>
          <w:sz w:val="28"/>
          <w:szCs w:val="28"/>
        </w:rPr>
        <w:t>від</w:t>
      </w:r>
      <w:proofErr w:type="spellEnd"/>
      <w:r w:rsidRPr="00B402DF">
        <w:rPr>
          <w:sz w:val="28"/>
          <w:szCs w:val="28"/>
        </w:rPr>
        <w:t xml:space="preserve"> 30 </w:t>
      </w:r>
      <w:proofErr w:type="spellStart"/>
      <w:r w:rsidRPr="00B402DF">
        <w:rPr>
          <w:sz w:val="28"/>
          <w:szCs w:val="28"/>
        </w:rPr>
        <w:t>вересня</w:t>
      </w:r>
      <w:proofErr w:type="spellEnd"/>
      <w:r w:rsidRPr="00B402DF">
        <w:rPr>
          <w:sz w:val="28"/>
          <w:szCs w:val="28"/>
        </w:rPr>
        <w:t xml:space="preserve"> 2025 р</w:t>
      </w:r>
      <w:r>
        <w:rPr>
          <w:sz w:val="28"/>
          <w:szCs w:val="28"/>
          <w:lang w:val="uk-UA"/>
        </w:rPr>
        <w:t>.</w:t>
      </w:r>
      <w:r w:rsidRPr="00B402DF">
        <w:rPr>
          <w:sz w:val="28"/>
          <w:szCs w:val="28"/>
        </w:rPr>
        <w:t xml:space="preserve"> №383</w:t>
      </w:r>
      <w:r>
        <w:rPr>
          <w:sz w:val="28"/>
          <w:szCs w:val="28"/>
          <w:lang w:val="uk-UA"/>
        </w:rPr>
        <w:t xml:space="preserve"> </w:t>
      </w:r>
      <w:r w:rsidRPr="00B402DF">
        <w:rPr>
          <w:sz w:val="28"/>
          <w:szCs w:val="28"/>
        </w:rPr>
        <w:t xml:space="preserve">«Про </w:t>
      </w:r>
      <w:proofErr w:type="spellStart"/>
      <w:r w:rsidRPr="00B402DF">
        <w:rPr>
          <w:sz w:val="28"/>
          <w:szCs w:val="28"/>
        </w:rPr>
        <w:t>погодження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річного</w:t>
      </w:r>
      <w:proofErr w:type="spellEnd"/>
      <w:r w:rsidRPr="00B402DF">
        <w:rPr>
          <w:sz w:val="28"/>
          <w:szCs w:val="28"/>
        </w:rPr>
        <w:t xml:space="preserve"> плану </w:t>
      </w:r>
      <w:proofErr w:type="spellStart"/>
      <w:r w:rsidRPr="00B402DF">
        <w:rPr>
          <w:sz w:val="28"/>
          <w:szCs w:val="28"/>
        </w:rPr>
        <w:t>надання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послуг</w:t>
      </w:r>
      <w:proofErr w:type="spellEnd"/>
      <w:r w:rsidRPr="00B402DF">
        <w:rPr>
          <w:sz w:val="28"/>
          <w:szCs w:val="28"/>
        </w:rPr>
        <w:t xml:space="preserve"> з </w:t>
      </w:r>
      <w:proofErr w:type="spellStart"/>
      <w:r w:rsidRPr="00B402DF">
        <w:rPr>
          <w:sz w:val="28"/>
          <w:szCs w:val="28"/>
        </w:rPr>
        <w:t>централізованого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водопостачання</w:t>
      </w:r>
      <w:proofErr w:type="spellEnd"/>
      <w:r w:rsidRPr="00B402DF">
        <w:rPr>
          <w:sz w:val="28"/>
          <w:szCs w:val="28"/>
        </w:rPr>
        <w:t xml:space="preserve"> та </w:t>
      </w:r>
      <w:proofErr w:type="spellStart"/>
      <w:r w:rsidRPr="00B402DF">
        <w:rPr>
          <w:sz w:val="28"/>
          <w:szCs w:val="28"/>
        </w:rPr>
        <w:t>централізованого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водов</w:t>
      </w:r>
      <w:r w:rsidR="00E505C3">
        <w:rPr>
          <w:sz w:val="28"/>
          <w:szCs w:val="28"/>
        </w:rPr>
        <w:t>ідведення</w:t>
      </w:r>
      <w:proofErr w:type="spellEnd"/>
      <w:r w:rsidR="00E505C3">
        <w:rPr>
          <w:sz w:val="28"/>
          <w:szCs w:val="28"/>
        </w:rPr>
        <w:t xml:space="preserve"> ДП </w:t>
      </w:r>
      <w:r w:rsidR="00971596">
        <w:rPr>
          <w:sz w:val="28"/>
          <w:szCs w:val="28"/>
          <w:lang w:val="uk-UA"/>
        </w:rPr>
        <w:t>«</w:t>
      </w:r>
      <w:r w:rsidR="00E505C3">
        <w:rPr>
          <w:sz w:val="28"/>
          <w:szCs w:val="28"/>
        </w:rPr>
        <w:t xml:space="preserve">Рогатин-Водоканал» </w:t>
      </w:r>
      <w:proofErr w:type="spellStart"/>
      <w:proofErr w:type="gramStart"/>
      <w:r w:rsidR="00E505C3">
        <w:rPr>
          <w:sz w:val="28"/>
          <w:szCs w:val="28"/>
        </w:rPr>
        <w:t>вважати</w:t>
      </w:r>
      <w:proofErr w:type="spellEnd"/>
      <w:r w:rsidR="00E505C3">
        <w:rPr>
          <w:sz w:val="28"/>
          <w:szCs w:val="28"/>
        </w:rPr>
        <w:t xml:space="preserve"> </w:t>
      </w:r>
      <w:r w:rsidRPr="00B402DF">
        <w:rPr>
          <w:sz w:val="28"/>
          <w:szCs w:val="28"/>
        </w:rPr>
        <w:t xml:space="preserve"> таким</w:t>
      </w:r>
      <w:proofErr w:type="gramEnd"/>
      <w:r w:rsidRPr="00B402DF">
        <w:rPr>
          <w:sz w:val="28"/>
          <w:szCs w:val="28"/>
        </w:rPr>
        <w:t xml:space="preserve">, </w:t>
      </w:r>
      <w:proofErr w:type="spellStart"/>
      <w:r w:rsidRPr="00B402DF">
        <w:rPr>
          <w:sz w:val="28"/>
          <w:szCs w:val="28"/>
        </w:rPr>
        <w:t>що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втратило</w:t>
      </w:r>
      <w:proofErr w:type="spellEnd"/>
      <w:r w:rsidRPr="00B402DF">
        <w:rPr>
          <w:sz w:val="28"/>
          <w:szCs w:val="28"/>
        </w:rPr>
        <w:t xml:space="preserve"> </w:t>
      </w:r>
      <w:proofErr w:type="spellStart"/>
      <w:r w:rsidRPr="00B402DF">
        <w:rPr>
          <w:sz w:val="28"/>
          <w:szCs w:val="28"/>
        </w:rPr>
        <w:t>чинність</w:t>
      </w:r>
      <w:proofErr w:type="spellEnd"/>
      <w:r w:rsidRPr="00B402DF">
        <w:rPr>
          <w:sz w:val="28"/>
          <w:szCs w:val="28"/>
        </w:rPr>
        <w:t>.</w:t>
      </w:r>
    </w:p>
    <w:p w14:paraId="20A0B899" w14:textId="3D7A6A89" w:rsidR="00145167" w:rsidRPr="00597E5D" w:rsidRDefault="00145167" w:rsidP="005F3F69">
      <w:pPr>
        <w:pStyle w:val="a7"/>
        <w:numPr>
          <w:ilvl w:val="0"/>
          <w:numId w:val="21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597E5D">
        <w:rPr>
          <w:rFonts w:eastAsia="Calibri"/>
          <w:color w:val="000000"/>
          <w:sz w:val="28"/>
          <w:szCs w:val="28"/>
          <w:lang w:val="uk-UA" w:eastAsia="uk-UA"/>
        </w:rPr>
        <w:t xml:space="preserve">Контроль за виконанням </w:t>
      </w:r>
      <w:r w:rsidR="00FE6F4F">
        <w:rPr>
          <w:rFonts w:eastAsia="Calibri"/>
          <w:color w:val="000000"/>
          <w:sz w:val="28"/>
          <w:szCs w:val="28"/>
          <w:lang w:val="uk-UA" w:eastAsia="uk-UA"/>
        </w:rPr>
        <w:t xml:space="preserve">цього </w:t>
      </w:r>
      <w:r w:rsidRPr="00597E5D">
        <w:rPr>
          <w:rFonts w:eastAsia="Calibri"/>
          <w:color w:val="000000"/>
          <w:sz w:val="28"/>
          <w:szCs w:val="28"/>
          <w:lang w:val="uk-UA" w:eastAsia="uk-UA"/>
        </w:rPr>
        <w:t>рішення покласти на першого заступника міського голови Миколу ШИНКАРЯ .</w:t>
      </w:r>
    </w:p>
    <w:p w14:paraId="50D68904" w14:textId="77777777" w:rsidR="00145167" w:rsidRPr="00145167" w:rsidRDefault="00145167" w:rsidP="00145167">
      <w:pPr>
        <w:overflowPunct/>
        <w:autoSpaceDE/>
        <w:autoSpaceDN/>
        <w:adjustRightInd/>
        <w:ind w:firstLine="720"/>
        <w:jc w:val="both"/>
        <w:rPr>
          <w:rFonts w:eastAsia="Calibri"/>
          <w:color w:val="000000"/>
          <w:sz w:val="28"/>
          <w:szCs w:val="28"/>
          <w:lang w:val="uk-UA" w:eastAsia="uk-UA"/>
        </w:rPr>
      </w:pPr>
    </w:p>
    <w:p w14:paraId="0360C75E" w14:textId="24B9D43E" w:rsidR="00145167" w:rsidRPr="00145167" w:rsidRDefault="00145167" w:rsidP="00145167">
      <w:pPr>
        <w:overflowPunct/>
        <w:autoSpaceDE/>
        <w:autoSpaceDN/>
        <w:adjustRightInd/>
        <w:jc w:val="both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145167">
        <w:rPr>
          <w:rFonts w:eastAsiaTheme="minorEastAsia"/>
          <w:sz w:val="28"/>
          <w:szCs w:val="28"/>
          <w:lang w:val="uk-UA" w:eastAsia="uk-UA"/>
        </w:rPr>
        <w:t xml:space="preserve">Міський голова </w:t>
      </w:r>
      <w:r w:rsidRPr="00145167">
        <w:rPr>
          <w:rFonts w:eastAsiaTheme="minorEastAsia"/>
          <w:sz w:val="28"/>
          <w:szCs w:val="28"/>
          <w:lang w:val="uk-UA" w:eastAsia="uk-UA"/>
        </w:rPr>
        <w:tab/>
      </w:r>
      <w:r w:rsidRPr="00145167">
        <w:rPr>
          <w:rFonts w:eastAsiaTheme="minorEastAsia"/>
          <w:sz w:val="28"/>
          <w:szCs w:val="28"/>
          <w:lang w:val="uk-UA" w:eastAsia="uk-UA"/>
        </w:rPr>
        <w:tab/>
        <w:t xml:space="preserve">                                      </w:t>
      </w:r>
      <w:r>
        <w:rPr>
          <w:rFonts w:eastAsiaTheme="minorEastAsia"/>
          <w:sz w:val="28"/>
          <w:szCs w:val="28"/>
          <w:lang w:val="uk-UA" w:eastAsia="uk-UA"/>
        </w:rPr>
        <w:t xml:space="preserve">                     </w:t>
      </w:r>
      <w:r w:rsidRPr="00145167">
        <w:rPr>
          <w:rFonts w:eastAsiaTheme="minorEastAsia"/>
          <w:sz w:val="28"/>
          <w:szCs w:val="28"/>
          <w:lang w:val="uk-UA" w:eastAsia="uk-UA"/>
        </w:rPr>
        <w:t xml:space="preserve"> Сергій  НАСАЛИК</w:t>
      </w:r>
    </w:p>
    <w:p w14:paraId="32CD0C15" w14:textId="77777777" w:rsidR="00145167" w:rsidRPr="00145167" w:rsidRDefault="00145167" w:rsidP="00145167">
      <w:pPr>
        <w:widowControl w:val="0"/>
        <w:overflowPunct/>
        <w:jc w:val="both"/>
        <w:textAlignment w:val="auto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14:paraId="7F555E89" w14:textId="77777777" w:rsidR="006F4791" w:rsidRPr="00145167" w:rsidRDefault="00145167" w:rsidP="007C6340">
      <w:pPr>
        <w:rPr>
          <w:sz w:val="28"/>
          <w:szCs w:val="28"/>
          <w:lang w:val="uk-UA" w:eastAsia="uk-UA" w:bidi="uk-UA"/>
        </w:rPr>
      </w:pPr>
      <w:r w:rsidRPr="00145167">
        <w:rPr>
          <w:sz w:val="28"/>
          <w:szCs w:val="28"/>
          <w:lang w:val="uk-UA" w:eastAsia="uk-UA" w:bidi="uk-UA"/>
        </w:rPr>
        <w:t>Керуючий справами</w:t>
      </w:r>
    </w:p>
    <w:p w14:paraId="0918B6F8" w14:textId="77777777" w:rsidR="00145167" w:rsidRDefault="00145167" w:rsidP="00145167">
      <w:pPr>
        <w:tabs>
          <w:tab w:val="left" w:pos="7305"/>
        </w:tabs>
        <w:rPr>
          <w:sz w:val="28"/>
          <w:szCs w:val="28"/>
          <w:lang w:val="uk-UA" w:eastAsia="uk-UA" w:bidi="uk-UA"/>
        </w:rPr>
      </w:pPr>
      <w:r w:rsidRPr="00145167">
        <w:rPr>
          <w:sz w:val="28"/>
          <w:szCs w:val="28"/>
          <w:lang w:val="uk-UA" w:eastAsia="uk-UA" w:bidi="uk-UA"/>
        </w:rPr>
        <w:t>виконавчого комітету</w:t>
      </w:r>
      <w:r>
        <w:rPr>
          <w:sz w:val="28"/>
          <w:szCs w:val="28"/>
          <w:lang w:val="uk-UA" w:eastAsia="uk-UA" w:bidi="uk-UA"/>
        </w:rPr>
        <w:tab/>
        <w:t>Олег ВОВКУН</w:t>
      </w:r>
    </w:p>
    <w:p w14:paraId="142FEBB0" w14:textId="77777777" w:rsidR="00145167" w:rsidRDefault="00145167" w:rsidP="00145167">
      <w:pPr>
        <w:tabs>
          <w:tab w:val="left" w:pos="7305"/>
        </w:tabs>
        <w:rPr>
          <w:sz w:val="28"/>
          <w:szCs w:val="28"/>
          <w:lang w:val="uk-UA" w:eastAsia="uk-UA" w:bidi="uk-UA"/>
        </w:rPr>
        <w:sectPr w:rsidR="00145167" w:rsidSect="00A67A50">
          <w:headerReference w:type="default" r:id="rId9"/>
          <w:headerReference w:type="first" r:id="rId10"/>
          <w:pgSz w:w="11906" w:h="16838"/>
          <w:pgMar w:top="284" w:right="707" w:bottom="426" w:left="1701" w:header="708" w:footer="708" w:gutter="0"/>
          <w:cols w:space="708"/>
          <w:titlePg/>
          <w:docGrid w:linePitch="360"/>
        </w:sectPr>
      </w:pPr>
    </w:p>
    <w:p w14:paraId="55DA2BAF" w14:textId="69E8D745" w:rsidR="00145167" w:rsidRPr="00145167" w:rsidRDefault="00145167" w:rsidP="00A116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766BDB">
        <w:rPr>
          <w:sz w:val="24"/>
          <w:szCs w:val="24"/>
          <w:lang w:val="uk-UA" w:eastAsia="uk-UA"/>
        </w:rPr>
        <w:t xml:space="preserve"> </w:t>
      </w:r>
      <w:r w:rsidR="00115418" w:rsidRPr="00E505C3">
        <w:rPr>
          <w:sz w:val="24"/>
          <w:szCs w:val="24"/>
          <w:lang w:val="uk-UA" w:eastAsia="uk-UA"/>
        </w:rPr>
        <w:t xml:space="preserve"> </w:t>
      </w:r>
      <w:r w:rsidRPr="00145167">
        <w:rPr>
          <w:sz w:val="24"/>
          <w:szCs w:val="24"/>
          <w:lang w:val="uk-UA" w:eastAsia="uk-UA"/>
        </w:rPr>
        <w:t>Додаток</w:t>
      </w:r>
    </w:p>
    <w:p w14:paraId="2DCACA77" w14:textId="20C07FAE" w:rsidR="00145167" w:rsidRDefault="00145167" w:rsidP="00A11603">
      <w:pPr>
        <w:overflowPunct/>
        <w:autoSpaceDE/>
        <w:autoSpaceDN/>
        <w:adjustRightInd/>
        <w:ind w:left="10065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</w:t>
      </w:r>
      <w:r w:rsidR="00115418" w:rsidRPr="00E505C3">
        <w:rPr>
          <w:sz w:val="24"/>
          <w:szCs w:val="24"/>
          <w:lang w:val="uk-UA" w:eastAsia="uk-UA"/>
        </w:rPr>
        <w:t xml:space="preserve"> </w:t>
      </w:r>
      <w:r w:rsidRPr="00145167">
        <w:rPr>
          <w:sz w:val="24"/>
          <w:szCs w:val="24"/>
          <w:lang w:val="uk-UA" w:eastAsia="uk-UA"/>
        </w:rPr>
        <w:t>до рішення виконавчого комітету</w:t>
      </w:r>
      <w:r w:rsidRPr="00145167">
        <w:rPr>
          <w:sz w:val="24"/>
          <w:szCs w:val="24"/>
          <w:lang w:val="uk-UA" w:eastAsia="uk-UA"/>
        </w:rPr>
        <w:tab/>
      </w:r>
    </w:p>
    <w:p w14:paraId="57C614AA" w14:textId="5E7B7E62" w:rsidR="00145167" w:rsidRPr="00145167" w:rsidRDefault="00735331" w:rsidP="00A11603">
      <w:pPr>
        <w:overflowPunct/>
        <w:autoSpaceDE/>
        <w:autoSpaceDN/>
        <w:adjustRightInd/>
        <w:ind w:left="10065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</w:t>
      </w:r>
      <w:r w:rsidR="00115418" w:rsidRPr="00E505C3">
        <w:rPr>
          <w:sz w:val="24"/>
          <w:szCs w:val="24"/>
          <w:lang w:val="uk-UA" w:eastAsia="uk-UA"/>
        </w:rPr>
        <w:t xml:space="preserve"> </w:t>
      </w:r>
      <w:proofErr w:type="spellStart"/>
      <w:r w:rsidR="00145167">
        <w:rPr>
          <w:sz w:val="24"/>
          <w:szCs w:val="24"/>
          <w:lang w:val="uk-UA" w:eastAsia="uk-UA"/>
        </w:rPr>
        <w:t>Рогатинської</w:t>
      </w:r>
      <w:proofErr w:type="spellEnd"/>
      <w:r w:rsidR="0094343A">
        <w:rPr>
          <w:sz w:val="24"/>
          <w:szCs w:val="24"/>
          <w:lang w:val="uk-UA" w:eastAsia="uk-UA"/>
        </w:rPr>
        <w:t xml:space="preserve"> </w:t>
      </w:r>
      <w:r w:rsidR="00145167" w:rsidRPr="00145167">
        <w:rPr>
          <w:sz w:val="24"/>
          <w:szCs w:val="24"/>
          <w:lang w:val="uk-UA" w:eastAsia="uk-UA"/>
        </w:rPr>
        <w:t>міської ради</w:t>
      </w:r>
    </w:p>
    <w:p w14:paraId="6513AB00" w14:textId="7A78107D" w:rsidR="00145167" w:rsidRDefault="00735331" w:rsidP="00A11603">
      <w:pPr>
        <w:overflowPunct/>
        <w:autoSpaceDE/>
        <w:autoSpaceDN/>
        <w:adjustRightInd/>
        <w:ind w:left="9356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</w:t>
      </w:r>
      <w:r w:rsidR="00115418" w:rsidRPr="00E505C3">
        <w:rPr>
          <w:sz w:val="24"/>
          <w:szCs w:val="24"/>
          <w:lang w:val="uk-UA" w:eastAsia="uk-UA"/>
        </w:rPr>
        <w:t xml:space="preserve"> </w:t>
      </w:r>
      <w:r w:rsidR="00145167">
        <w:rPr>
          <w:sz w:val="24"/>
          <w:szCs w:val="24"/>
          <w:lang w:val="uk-UA" w:eastAsia="uk-UA"/>
        </w:rPr>
        <w:t xml:space="preserve">від </w:t>
      </w:r>
      <w:r w:rsidR="00A11603">
        <w:rPr>
          <w:sz w:val="24"/>
          <w:szCs w:val="24"/>
          <w:lang w:val="uk-UA" w:eastAsia="uk-UA"/>
        </w:rPr>
        <w:t>25 листопада</w:t>
      </w:r>
      <w:r w:rsidR="00145167">
        <w:rPr>
          <w:sz w:val="24"/>
          <w:szCs w:val="24"/>
          <w:lang w:val="uk-UA" w:eastAsia="uk-UA"/>
        </w:rPr>
        <w:t xml:space="preserve"> 2025 р</w:t>
      </w:r>
      <w:r w:rsidR="00943663">
        <w:rPr>
          <w:sz w:val="24"/>
          <w:szCs w:val="24"/>
          <w:lang w:val="uk-UA" w:eastAsia="uk-UA"/>
        </w:rPr>
        <w:t>.</w:t>
      </w:r>
      <w:r w:rsidR="00766BDB">
        <w:rPr>
          <w:sz w:val="24"/>
          <w:szCs w:val="24"/>
          <w:lang w:val="uk-UA" w:eastAsia="uk-UA"/>
        </w:rPr>
        <w:t xml:space="preserve"> </w:t>
      </w:r>
      <w:r w:rsidR="00CD127D">
        <w:rPr>
          <w:sz w:val="24"/>
          <w:szCs w:val="24"/>
          <w:lang w:val="uk-UA" w:eastAsia="uk-UA"/>
        </w:rPr>
        <w:t xml:space="preserve">№ </w:t>
      </w:r>
      <w:bookmarkStart w:id="0" w:name="_GoBack"/>
      <w:bookmarkEnd w:id="0"/>
      <w:r w:rsidR="00CD127D">
        <w:rPr>
          <w:sz w:val="24"/>
          <w:szCs w:val="24"/>
          <w:lang w:val="uk-UA" w:eastAsia="uk-UA"/>
        </w:rPr>
        <w:t>472</w:t>
      </w:r>
    </w:p>
    <w:p w14:paraId="61B959AF" w14:textId="77777777" w:rsidR="00766BDB" w:rsidRDefault="00766BDB" w:rsidP="00145167">
      <w:pPr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  <w:lang w:val="uk-UA" w:eastAsia="uk-UA"/>
        </w:rPr>
      </w:pPr>
    </w:p>
    <w:p w14:paraId="6EAE1589" w14:textId="77777777" w:rsidR="00115418" w:rsidRPr="009D3E74" w:rsidRDefault="00115418" w:rsidP="00115418">
      <w:pPr>
        <w:jc w:val="center"/>
        <w:rPr>
          <w:b/>
          <w:bCs/>
          <w:sz w:val="28"/>
          <w:szCs w:val="28"/>
        </w:rPr>
      </w:pPr>
      <w:r w:rsidRPr="009D3E74">
        <w:rPr>
          <w:b/>
          <w:bCs/>
          <w:sz w:val="28"/>
          <w:szCs w:val="28"/>
        </w:rPr>
        <w:t>РІЧНИЙ ПЛАН</w:t>
      </w:r>
    </w:p>
    <w:p w14:paraId="277D1199" w14:textId="581E62C8" w:rsidR="00115418" w:rsidRPr="009D3E74" w:rsidRDefault="00115418" w:rsidP="00115418">
      <w:pPr>
        <w:jc w:val="center"/>
        <w:rPr>
          <w:b/>
          <w:bCs/>
          <w:sz w:val="28"/>
          <w:szCs w:val="28"/>
        </w:rPr>
      </w:pPr>
      <w:proofErr w:type="spellStart"/>
      <w:r w:rsidRPr="009D3E74">
        <w:rPr>
          <w:b/>
          <w:bCs/>
          <w:sz w:val="28"/>
          <w:szCs w:val="28"/>
        </w:rPr>
        <w:t>надання</w:t>
      </w:r>
      <w:proofErr w:type="spellEnd"/>
      <w:r w:rsidRPr="009D3E74">
        <w:rPr>
          <w:b/>
          <w:bCs/>
          <w:sz w:val="28"/>
          <w:szCs w:val="28"/>
        </w:rPr>
        <w:t xml:space="preserve"> </w:t>
      </w:r>
      <w:proofErr w:type="spellStart"/>
      <w:r w:rsidRPr="009D3E74">
        <w:rPr>
          <w:b/>
          <w:bCs/>
          <w:sz w:val="28"/>
          <w:szCs w:val="28"/>
        </w:rPr>
        <w:t>послуг</w:t>
      </w:r>
      <w:proofErr w:type="spellEnd"/>
      <w:r w:rsidRPr="009D3E74">
        <w:rPr>
          <w:b/>
          <w:bCs/>
          <w:sz w:val="28"/>
          <w:szCs w:val="28"/>
        </w:rPr>
        <w:t xml:space="preserve"> з </w:t>
      </w:r>
      <w:proofErr w:type="spellStart"/>
      <w:r w:rsidRPr="009D3E74">
        <w:rPr>
          <w:b/>
          <w:bCs/>
          <w:sz w:val="28"/>
          <w:szCs w:val="28"/>
        </w:rPr>
        <w:t>централізованого</w:t>
      </w:r>
      <w:proofErr w:type="spellEnd"/>
      <w:r w:rsidRPr="009D3E74">
        <w:rPr>
          <w:b/>
          <w:bCs/>
          <w:sz w:val="28"/>
          <w:szCs w:val="28"/>
        </w:rPr>
        <w:t xml:space="preserve"> </w:t>
      </w:r>
      <w:proofErr w:type="spellStart"/>
      <w:r w:rsidRPr="009D3E74">
        <w:rPr>
          <w:b/>
          <w:bCs/>
          <w:sz w:val="28"/>
          <w:szCs w:val="28"/>
        </w:rPr>
        <w:t>водопостачання</w:t>
      </w:r>
      <w:proofErr w:type="spellEnd"/>
      <w:r w:rsidRPr="009D3E74">
        <w:rPr>
          <w:b/>
          <w:bCs/>
          <w:sz w:val="28"/>
          <w:szCs w:val="28"/>
        </w:rPr>
        <w:t xml:space="preserve"> та</w:t>
      </w:r>
      <w:r w:rsidR="0097159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D3E74">
        <w:rPr>
          <w:b/>
          <w:bCs/>
          <w:sz w:val="28"/>
          <w:szCs w:val="28"/>
        </w:rPr>
        <w:t>централізованого</w:t>
      </w:r>
      <w:proofErr w:type="spellEnd"/>
      <w:r w:rsidRPr="009D3E74">
        <w:rPr>
          <w:b/>
          <w:bCs/>
          <w:sz w:val="28"/>
          <w:szCs w:val="28"/>
        </w:rPr>
        <w:t xml:space="preserve"> </w:t>
      </w:r>
      <w:proofErr w:type="spellStart"/>
      <w:r w:rsidRPr="009D3E74">
        <w:rPr>
          <w:b/>
          <w:bCs/>
          <w:sz w:val="28"/>
          <w:szCs w:val="28"/>
        </w:rPr>
        <w:t>водовідведення</w:t>
      </w:r>
      <w:proofErr w:type="spellEnd"/>
    </w:p>
    <w:p w14:paraId="0418D28F" w14:textId="008F574E" w:rsidR="00115418" w:rsidRPr="009D3E74" w:rsidRDefault="00115418" w:rsidP="0011541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ДП «Рогатин-</w:t>
      </w:r>
      <w:r w:rsidRPr="009D3E74">
        <w:rPr>
          <w:b/>
          <w:bCs/>
          <w:sz w:val="28"/>
          <w:szCs w:val="28"/>
        </w:rPr>
        <w:t>Водоканал</w:t>
      </w:r>
      <w:r>
        <w:rPr>
          <w:b/>
          <w:bCs/>
          <w:sz w:val="28"/>
          <w:szCs w:val="28"/>
        </w:rPr>
        <w:t>»</w:t>
      </w:r>
      <w:r w:rsidR="00971596">
        <w:rPr>
          <w:b/>
          <w:bCs/>
          <w:sz w:val="28"/>
          <w:szCs w:val="28"/>
          <w:lang w:val="uk-UA"/>
        </w:rPr>
        <w:t xml:space="preserve"> </w:t>
      </w:r>
      <w:r w:rsidRPr="009D3E74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6</w:t>
      </w:r>
      <w:r w:rsidRPr="009D3E74">
        <w:rPr>
          <w:b/>
          <w:bCs/>
          <w:sz w:val="28"/>
          <w:szCs w:val="28"/>
        </w:rPr>
        <w:t xml:space="preserve"> </w:t>
      </w:r>
      <w:proofErr w:type="spellStart"/>
      <w:r w:rsidRPr="009D3E74">
        <w:rPr>
          <w:b/>
          <w:bCs/>
          <w:sz w:val="28"/>
          <w:szCs w:val="28"/>
        </w:rPr>
        <w:t>рік</w:t>
      </w:r>
      <w:proofErr w:type="spellEnd"/>
    </w:p>
    <w:tbl>
      <w:tblPr>
        <w:tblW w:w="14440" w:type="dxa"/>
        <w:tblInd w:w="93" w:type="dxa"/>
        <w:tblLook w:val="04A0" w:firstRow="1" w:lastRow="0" w:firstColumn="1" w:lastColumn="0" w:noHBand="0" w:noVBand="1"/>
      </w:tblPr>
      <w:tblGrid>
        <w:gridCol w:w="636"/>
        <w:gridCol w:w="3853"/>
        <w:gridCol w:w="792"/>
        <w:gridCol w:w="1222"/>
        <w:gridCol w:w="1315"/>
        <w:gridCol w:w="1092"/>
        <w:gridCol w:w="1398"/>
        <w:gridCol w:w="1299"/>
        <w:gridCol w:w="1504"/>
        <w:gridCol w:w="1329"/>
      </w:tblGrid>
      <w:tr w:rsidR="00115418" w:rsidRPr="00A711D0" w14:paraId="34CF6B47" w14:textId="77777777" w:rsidTr="00B327B8">
        <w:trPr>
          <w:trHeight w:val="3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F5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№ з/п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B1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61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Код рядка</w:t>
            </w:r>
          </w:p>
        </w:tc>
        <w:tc>
          <w:tcPr>
            <w:tcW w:w="9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0C16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Значення</w:t>
            </w:r>
            <w:proofErr w:type="spellEnd"/>
            <w:r w:rsidRPr="00A711D0">
              <w:rPr>
                <w:sz w:val="24"/>
                <w:szCs w:val="24"/>
              </w:rPr>
              <w:t xml:space="preserve">, </w:t>
            </w:r>
            <w:proofErr w:type="spellStart"/>
            <w:r w:rsidRPr="00A711D0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15418" w:rsidRPr="00A711D0" w14:paraId="7E183D05" w14:textId="77777777" w:rsidTr="00B327B8">
        <w:trPr>
          <w:trHeight w:val="31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60FB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3D05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FBB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68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фактично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E85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78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 </w:t>
            </w:r>
          </w:p>
        </w:tc>
      </w:tr>
      <w:tr w:rsidR="00115418" w:rsidRPr="00A711D0" w14:paraId="2684E89E" w14:textId="77777777" w:rsidTr="00B327B8">
        <w:trPr>
          <w:trHeight w:val="12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F23D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C6BB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318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46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A711D0">
              <w:rPr>
                <w:sz w:val="24"/>
                <w:szCs w:val="24"/>
              </w:rPr>
              <w:t>рік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21D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B4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0F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попередній</w:t>
            </w:r>
            <w:proofErr w:type="spellEnd"/>
            <w:r>
              <w:rPr>
                <w:sz w:val="24"/>
                <w:szCs w:val="24"/>
              </w:rPr>
              <w:t xml:space="preserve"> до базового 2023</w:t>
            </w:r>
            <w:r w:rsidRPr="00A711D0">
              <w:rPr>
                <w:sz w:val="24"/>
                <w:szCs w:val="24"/>
              </w:rPr>
              <w:t>рік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1B1" w14:textId="77777777" w:rsidR="00115418" w:rsidRDefault="00115418" w:rsidP="00B327B8">
            <w:pPr>
              <w:jc w:val="center"/>
              <w:rPr>
                <w:sz w:val="24"/>
                <w:szCs w:val="24"/>
              </w:rPr>
            </w:pPr>
          </w:p>
          <w:p w14:paraId="37705B9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ба</w:t>
            </w:r>
            <w:r>
              <w:rPr>
                <w:sz w:val="24"/>
                <w:szCs w:val="24"/>
              </w:rPr>
              <w:t>зовий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період</w:t>
            </w:r>
            <w:proofErr w:type="spellEnd"/>
            <w:r>
              <w:rPr>
                <w:sz w:val="24"/>
                <w:szCs w:val="24"/>
              </w:rPr>
              <w:t xml:space="preserve">                20</w:t>
            </w:r>
            <w:r w:rsidRPr="00A711D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711D0">
              <w:rPr>
                <w:sz w:val="24"/>
                <w:szCs w:val="24"/>
              </w:rPr>
              <w:t>рік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E0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передбачено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діючим</w:t>
            </w:r>
            <w:proofErr w:type="spellEnd"/>
            <w:r w:rsidRPr="00A711D0">
              <w:rPr>
                <w:sz w:val="24"/>
                <w:szCs w:val="24"/>
              </w:rPr>
              <w:t xml:space="preserve"> тарифо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7BA" w14:textId="77777777" w:rsidR="00115418" w:rsidRDefault="00115418" w:rsidP="00B327B8">
            <w:pPr>
              <w:jc w:val="center"/>
              <w:rPr>
                <w:sz w:val="24"/>
                <w:szCs w:val="24"/>
              </w:rPr>
            </w:pPr>
          </w:p>
          <w:p w14:paraId="618E2DE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плановий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період</w:t>
            </w:r>
            <w:proofErr w:type="spellEnd"/>
            <w:r w:rsidRPr="00A711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</w:t>
            </w:r>
            <w:r w:rsidRPr="00A711D0">
              <w:rPr>
                <w:sz w:val="24"/>
                <w:szCs w:val="24"/>
              </w:rPr>
              <w:t xml:space="preserve">         202</w:t>
            </w:r>
            <w:r>
              <w:rPr>
                <w:sz w:val="24"/>
                <w:szCs w:val="24"/>
              </w:rPr>
              <w:t>6</w:t>
            </w:r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рік</w:t>
            </w:r>
            <w:proofErr w:type="spellEnd"/>
          </w:p>
        </w:tc>
      </w:tr>
      <w:tr w:rsidR="00115418" w:rsidRPr="00A711D0" w14:paraId="3BE7B04B" w14:textId="77777777" w:rsidTr="00B327B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11E" w14:textId="77777777" w:rsidR="00115418" w:rsidRPr="00A711D0" w:rsidRDefault="00115418" w:rsidP="00B327B8">
            <w:pPr>
              <w:jc w:val="center"/>
            </w:pPr>
            <w:r w:rsidRPr="00A711D0">
              <w:t>А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CD2" w14:textId="77777777" w:rsidR="00115418" w:rsidRPr="00A711D0" w:rsidRDefault="00115418" w:rsidP="00B327B8">
            <w:pPr>
              <w:jc w:val="center"/>
            </w:pPr>
            <w:r w:rsidRPr="00A711D0">
              <w:t>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4B8" w14:textId="77777777" w:rsidR="00115418" w:rsidRPr="00A711D0" w:rsidRDefault="00115418" w:rsidP="00B327B8">
            <w:pPr>
              <w:jc w:val="center"/>
            </w:pPr>
            <w:r w:rsidRPr="00A711D0">
              <w:t>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E47" w14:textId="77777777" w:rsidR="00115418" w:rsidRPr="00A711D0" w:rsidRDefault="00115418" w:rsidP="00B327B8">
            <w:pPr>
              <w:jc w:val="center"/>
            </w:pPr>
            <w:r w:rsidRPr="00A711D0"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82A" w14:textId="77777777" w:rsidR="00115418" w:rsidRPr="00A711D0" w:rsidRDefault="00115418" w:rsidP="00B327B8">
            <w:pPr>
              <w:jc w:val="center"/>
            </w:pPr>
            <w:r w:rsidRPr="00A711D0"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C2A" w14:textId="77777777" w:rsidR="00115418" w:rsidRPr="00A711D0" w:rsidRDefault="00115418" w:rsidP="00B327B8">
            <w:pPr>
              <w:jc w:val="center"/>
            </w:pPr>
            <w:r w:rsidRPr="00A711D0"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6FB" w14:textId="77777777" w:rsidR="00115418" w:rsidRPr="00A711D0" w:rsidRDefault="00115418" w:rsidP="00B327B8">
            <w:pPr>
              <w:jc w:val="center"/>
            </w:pPr>
            <w:r w:rsidRPr="00A711D0"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F36" w14:textId="77777777" w:rsidR="00115418" w:rsidRPr="00A711D0" w:rsidRDefault="00115418" w:rsidP="00B327B8">
            <w:pPr>
              <w:jc w:val="center"/>
            </w:pPr>
            <w:r w:rsidRPr="00A711D0"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744" w14:textId="77777777" w:rsidR="00115418" w:rsidRPr="00A711D0" w:rsidRDefault="00115418" w:rsidP="00B327B8">
            <w:pPr>
              <w:jc w:val="center"/>
            </w:pPr>
            <w:r w:rsidRPr="00A711D0"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DB7" w14:textId="77777777" w:rsidR="00115418" w:rsidRPr="00A711D0" w:rsidRDefault="00115418" w:rsidP="00B327B8">
            <w:pPr>
              <w:jc w:val="center"/>
            </w:pPr>
            <w:r w:rsidRPr="00A711D0">
              <w:t>7</w:t>
            </w:r>
          </w:p>
        </w:tc>
      </w:tr>
      <w:tr w:rsidR="00115418" w:rsidRPr="00A711D0" w14:paraId="1C502571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0CC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ED5" w14:textId="77777777" w:rsidR="00115418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Обсяг</w:t>
            </w:r>
            <w:proofErr w:type="spellEnd"/>
            <w:r w:rsidRPr="00A711D0">
              <w:rPr>
                <w:sz w:val="24"/>
                <w:szCs w:val="24"/>
              </w:rPr>
              <w:t xml:space="preserve"> І </w:t>
            </w:r>
            <w:proofErr w:type="spellStart"/>
            <w:r w:rsidRPr="00A711D0">
              <w:rPr>
                <w:sz w:val="24"/>
                <w:szCs w:val="24"/>
              </w:rPr>
              <w:t>підйому</w:t>
            </w:r>
            <w:proofErr w:type="spellEnd"/>
            <w:r w:rsidRPr="00A711D0">
              <w:rPr>
                <w:sz w:val="24"/>
                <w:szCs w:val="24"/>
              </w:rPr>
              <w:t xml:space="preserve">, </w:t>
            </w:r>
            <w:proofErr w:type="spellStart"/>
            <w:r w:rsidRPr="00A711D0">
              <w:rPr>
                <w:sz w:val="24"/>
                <w:szCs w:val="24"/>
              </w:rPr>
              <w:t>усього</w:t>
            </w:r>
            <w:proofErr w:type="spellEnd"/>
            <w:r w:rsidRPr="00A711D0">
              <w:rPr>
                <w:sz w:val="24"/>
                <w:szCs w:val="24"/>
              </w:rPr>
              <w:t xml:space="preserve">, у </w:t>
            </w:r>
            <w:proofErr w:type="spellStart"/>
            <w:r w:rsidRPr="00A711D0">
              <w:rPr>
                <w:sz w:val="24"/>
                <w:szCs w:val="24"/>
              </w:rPr>
              <w:t>т.ч</w:t>
            </w:r>
            <w:proofErr w:type="spellEnd"/>
            <w:r w:rsidRPr="00A711D0">
              <w:rPr>
                <w:sz w:val="24"/>
                <w:szCs w:val="24"/>
              </w:rPr>
              <w:t>.:</w:t>
            </w:r>
          </w:p>
          <w:p w14:paraId="0621CAD7" w14:textId="77777777" w:rsidR="00115418" w:rsidRPr="00A711D0" w:rsidRDefault="00115418" w:rsidP="00B327B8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5E8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19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326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55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9B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4C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EB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E3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204249</w:t>
            </w:r>
          </w:p>
        </w:tc>
      </w:tr>
      <w:tr w:rsidR="00115418" w:rsidRPr="00A711D0" w14:paraId="01D8FAE3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31F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1.1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F35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поверхневий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водозабір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C7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479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0E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8B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2E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4FA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4F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D48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418" w:rsidRPr="00A711D0" w14:paraId="579AB79A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56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1.2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17AA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підземний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водозабір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92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B5E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6A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873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41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476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7F6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97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204249</w:t>
            </w:r>
          </w:p>
        </w:tc>
      </w:tr>
      <w:tr w:rsidR="00115418" w:rsidRPr="00A711D0" w14:paraId="7BDCF1A6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799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1.3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BB9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покупна</w:t>
            </w:r>
            <w:proofErr w:type="spellEnd"/>
            <w:r w:rsidRPr="00A711D0">
              <w:rPr>
                <w:sz w:val="24"/>
                <w:szCs w:val="24"/>
              </w:rPr>
              <w:t xml:space="preserve"> вода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F3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CF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2C7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E2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679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1BA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558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C14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418" w:rsidRPr="00A711D0" w14:paraId="3BECC14B" w14:textId="77777777" w:rsidTr="00B327B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A7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F86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Втрати</w:t>
            </w:r>
            <w:proofErr w:type="spellEnd"/>
            <w:r>
              <w:rPr>
                <w:sz w:val="24"/>
                <w:szCs w:val="24"/>
              </w:rPr>
              <w:t xml:space="preserve"> та не </w:t>
            </w:r>
            <w:proofErr w:type="spellStart"/>
            <w:r>
              <w:rPr>
                <w:sz w:val="24"/>
                <w:szCs w:val="24"/>
              </w:rPr>
              <w:t>обліковані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z w:val="24"/>
                <w:szCs w:val="24"/>
              </w:rPr>
              <w:t xml:space="preserve"> води </w:t>
            </w:r>
            <w:proofErr w:type="spellStart"/>
            <w:r>
              <w:rPr>
                <w:sz w:val="24"/>
                <w:szCs w:val="24"/>
              </w:rPr>
              <w:t>після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підйому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10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223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62667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EA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52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51566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34A9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2C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9E3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39480,76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B66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32177</w:t>
            </w:r>
          </w:p>
        </w:tc>
      </w:tr>
      <w:tr w:rsidR="00115418" w:rsidRPr="00A711D0" w14:paraId="1745FDEA" w14:textId="77777777" w:rsidTr="00B327B8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0E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B8C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Обсяг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реалізації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послуг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централізованого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водопостачанн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A711D0">
              <w:rPr>
                <w:sz w:val="24"/>
                <w:szCs w:val="24"/>
              </w:rPr>
              <w:t xml:space="preserve">, </w:t>
            </w:r>
            <w:proofErr w:type="spellStart"/>
            <w:r w:rsidRPr="00A711D0">
              <w:rPr>
                <w:sz w:val="24"/>
                <w:szCs w:val="24"/>
              </w:rPr>
              <w:t>усього</w:t>
            </w:r>
            <w:proofErr w:type="spellEnd"/>
            <w:r w:rsidRPr="00A711D0">
              <w:rPr>
                <w:sz w:val="24"/>
                <w:szCs w:val="24"/>
              </w:rPr>
              <w:t xml:space="preserve">, у </w:t>
            </w:r>
            <w:proofErr w:type="spellStart"/>
            <w:r w:rsidRPr="00A711D0">
              <w:rPr>
                <w:sz w:val="24"/>
                <w:szCs w:val="24"/>
              </w:rPr>
              <w:t>т.ч</w:t>
            </w:r>
            <w:proofErr w:type="spellEnd"/>
            <w:r w:rsidRPr="00A711D0">
              <w:rPr>
                <w:sz w:val="24"/>
                <w:szCs w:val="24"/>
              </w:rPr>
              <w:t>.: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B7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2B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8AC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066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58C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F1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5B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211128,24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8B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172072</w:t>
            </w:r>
          </w:p>
        </w:tc>
      </w:tr>
      <w:tr w:rsidR="00115418" w:rsidRPr="00A711D0" w14:paraId="126ACE9E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DC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11D0">
              <w:rPr>
                <w:sz w:val="24"/>
                <w:szCs w:val="24"/>
              </w:rPr>
              <w:t>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BF34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6F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F9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063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139994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CD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8B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E61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6E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159878,24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CF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122100</w:t>
            </w:r>
          </w:p>
        </w:tc>
      </w:tr>
      <w:tr w:rsidR="00115418" w:rsidRPr="00A711D0" w14:paraId="5626628D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4E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11D0">
              <w:rPr>
                <w:sz w:val="24"/>
                <w:szCs w:val="24"/>
              </w:rPr>
              <w:t>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468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бюджетні</w:t>
            </w:r>
            <w:proofErr w:type="spellEnd"/>
            <w:r>
              <w:rPr>
                <w:sz w:val="24"/>
                <w:szCs w:val="24"/>
              </w:rPr>
              <w:t xml:space="preserve"> установи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419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8B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5BF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6D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21763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01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DC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08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5BB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22930</w:t>
            </w:r>
          </w:p>
        </w:tc>
      </w:tr>
      <w:tr w:rsidR="00115418" w:rsidRPr="00A711D0" w14:paraId="13F6F241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F7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11D0">
              <w:rPr>
                <w:sz w:val="24"/>
                <w:szCs w:val="24"/>
              </w:rPr>
              <w:t>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E683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іншим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споживач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53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11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10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8C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EC4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3C08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96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A392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27042</w:t>
            </w:r>
          </w:p>
        </w:tc>
      </w:tr>
      <w:tr w:rsidR="00115418" w:rsidRPr="00A711D0" w14:paraId="6BC74274" w14:textId="77777777" w:rsidTr="00B327B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75C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A4FC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Обсяг</w:t>
            </w:r>
            <w:proofErr w:type="spellEnd"/>
            <w:r w:rsidRPr="00A711D0">
              <w:rPr>
                <w:sz w:val="24"/>
                <w:szCs w:val="24"/>
              </w:rPr>
              <w:t xml:space="preserve"> пропуску </w:t>
            </w:r>
            <w:proofErr w:type="spellStart"/>
            <w:r w:rsidRPr="00A711D0">
              <w:rPr>
                <w:sz w:val="24"/>
                <w:szCs w:val="24"/>
              </w:rPr>
              <w:t>стічних</w:t>
            </w:r>
            <w:proofErr w:type="spellEnd"/>
            <w:r w:rsidRPr="00A711D0">
              <w:rPr>
                <w:sz w:val="24"/>
                <w:szCs w:val="24"/>
              </w:rPr>
              <w:t xml:space="preserve"> вод через </w:t>
            </w:r>
            <w:proofErr w:type="spellStart"/>
            <w:r w:rsidRPr="00A711D0">
              <w:rPr>
                <w:sz w:val="24"/>
                <w:szCs w:val="24"/>
              </w:rPr>
              <w:t>очисні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споруди</w:t>
            </w:r>
            <w:proofErr w:type="spellEnd"/>
            <w:r w:rsidRPr="00A711D0">
              <w:rPr>
                <w:sz w:val="24"/>
                <w:szCs w:val="24"/>
              </w:rPr>
              <w:t xml:space="preserve">, </w:t>
            </w:r>
            <w:proofErr w:type="spellStart"/>
            <w:r w:rsidRPr="00A711D0">
              <w:rPr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E0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33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CD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7F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47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7E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5E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120107,32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D02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108415</w:t>
            </w:r>
          </w:p>
        </w:tc>
      </w:tr>
      <w:tr w:rsidR="00115418" w:rsidRPr="00A711D0" w14:paraId="5DC22563" w14:textId="77777777" w:rsidTr="00B327B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79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711D0">
              <w:rPr>
                <w:sz w:val="24"/>
                <w:szCs w:val="24"/>
              </w:rPr>
              <w:t>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5C9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r w:rsidRPr="00A711D0">
              <w:rPr>
                <w:sz w:val="24"/>
                <w:szCs w:val="24"/>
              </w:rPr>
              <w:t xml:space="preserve">у </w:t>
            </w:r>
            <w:proofErr w:type="spellStart"/>
            <w:r w:rsidRPr="00A711D0">
              <w:rPr>
                <w:sz w:val="24"/>
                <w:szCs w:val="24"/>
              </w:rPr>
              <w:t>т.ч</w:t>
            </w:r>
            <w:proofErr w:type="spellEnd"/>
            <w:r w:rsidRPr="00A711D0">
              <w:rPr>
                <w:sz w:val="24"/>
                <w:szCs w:val="24"/>
              </w:rPr>
              <w:t xml:space="preserve">. </w:t>
            </w:r>
            <w:proofErr w:type="spellStart"/>
            <w:r w:rsidRPr="00A711D0">
              <w:rPr>
                <w:sz w:val="24"/>
                <w:szCs w:val="24"/>
              </w:rPr>
              <w:t>біологічна</w:t>
            </w:r>
            <w:proofErr w:type="spellEnd"/>
            <w:r w:rsidRPr="00A711D0">
              <w:rPr>
                <w:sz w:val="24"/>
                <w:szCs w:val="24"/>
              </w:rPr>
              <w:t xml:space="preserve"> очистка </w:t>
            </w:r>
            <w:proofErr w:type="spellStart"/>
            <w:r w:rsidRPr="00A711D0">
              <w:rPr>
                <w:sz w:val="24"/>
                <w:szCs w:val="24"/>
              </w:rPr>
              <w:t>стоків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6D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CB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DA0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F26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38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093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105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120107,32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A01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108415</w:t>
            </w:r>
          </w:p>
        </w:tc>
      </w:tr>
      <w:tr w:rsidR="00115418" w:rsidRPr="00A711D0" w14:paraId="157A3BB9" w14:textId="77777777" w:rsidTr="00B327B8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CA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067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Обсяг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реалізації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послуг</w:t>
            </w:r>
            <w:proofErr w:type="spellEnd"/>
            <w:r w:rsidRPr="00A711D0">
              <w:rPr>
                <w:sz w:val="24"/>
                <w:szCs w:val="24"/>
              </w:rPr>
              <w:t xml:space="preserve"> з </w:t>
            </w:r>
            <w:proofErr w:type="spellStart"/>
            <w:r w:rsidRPr="00A711D0">
              <w:rPr>
                <w:sz w:val="24"/>
                <w:szCs w:val="24"/>
              </w:rPr>
              <w:t>централізованого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водовідведення</w:t>
            </w:r>
            <w:proofErr w:type="spellEnd"/>
            <w:r w:rsidRPr="00A711D0">
              <w:rPr>
                <w:sz w:val="24"/>
                <w:szCs w:val="24"/>
              </w:rPr>
              <w:t xml:space="preserve">, </w:t>
            </w:r>
            <w:proofErr w:type="spellStart"/>
            <w:r w:rsidRPr="00A711D0">
              <w:rPr>
                <w:sz w:val="24"/>
                <w:szCs w:val="24"/>
              </w:rPr>
              <w:t>усього</w:t>
            </w:r>
            <w:proofErr w:type="spellEnd"/>
            <w:r w:rsidRPr="00A711D0">
              <w:rPr>
                <w:sz w:val="24"/>
                <w:szCs w:val="24"/>
              </w:rPr>
              <w:t xml:space="preserve">, у </w:t>
            </w:r>
            <w:proofErr w:type="spellStart"/>
            <w:r w:rsidRPr="00A711D0">
              <w:rPr>
                <w:sz w:val="24"/>
                <w:szCs w:val="24"/>
              </w:rPr>
              <w:t>т.ч</w:t>
            </w:r>
            <w:proofErr w:type="spellEnd"/>
            <w:r w:rsidRPr="00A711D0">
              <w:rPr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441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AC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21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109878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50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585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DDF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1B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120107,32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3AB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108415</w:t>
            </w:r>
          </w:p>
        </w:tc>
      </w:tr>
      <w:tr w:rsidR="00115418" w:rsidRPr="00A711D0" w14:paraId="2E329A39" w14:textId="77777777" w:rsidTr="00B327B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F5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11D0">
              <w:rPr>
                <w:sz w:val="24"/>
                <w:szCs w:val="24"/>
              </w:rPr>
              <w:t>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85E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населенню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BA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11D0">
              <w:rPr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532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C3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83246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38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4C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D9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C48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80907,32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C5AF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69165</w:t>
            </w:r>
          </w:p>
        </w:tc>
      </w:tr>
      <w:tr w:rsidR="00115418" w:rsidRPr="00A711D0" w14:paraId="7CB8A185" w14:textId="77777777" w:rsidTr="00B327B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59C4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11D0">
              <w:rPr>
                <w:sz w:val="24"/>
                <w:szCs w:val="24"/>
              </w:rPr>
              <w:t>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4F9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бюджетні</w:t>
            </w:r>
            <w:proofErr w:type="spellEnd"/>
            <w:r>
              <w:rPr>
                <w:sz w:val="24"/>
                <w:szCs w:val="24"/>
              </w:rPr>
              <w:t xml:space="preserve"> установи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A619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11D0">
              <w:rPr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C50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77DE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219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829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695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EBC7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F7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21170</w:t>
            </w:r>
          </w:p>
        </w:tc>
      </w:tr>
      <w:tr w:rsidR="00115418" w:rsidRPr="00A711D0" w14:paraId="7E8F5629" w14:textId="77777777" w:rsidTr="00B327B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623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711D0">
              <w:rPr>
                <w:sz w:val="24"/>
                <w:szCs w:val="24"/>
              </w:rPr>
              <w:t>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2F1A" w14:textId="77777777" w:rsidR="00115418" w:rsidRPr="00A711D0" w:rsidRDefault="00115418" w:rsidP="00B327B8">
            <w:pPr>
              <w:rPr>
                <w:sz w:val="24"/>
                <w:szCs w:val="24"/>
              </w:rPr>
            </w:pPr>
            <w:proofErr w:type="spellStart"/>
            <w:r w:rsidRPr="00A711D0">
              <w:rPr>
                <w:sz w:val="24"/>
                <w:szCs w:val="24"/>
              </w:rPr>
              <w:t>іншим</w:t>
            </w:r>
            <w:proofErr w:type="spellEnd"/>
            <w:r w:rsidRPr="00A711D0">
              <w:rPr>
                <w:sz w:val="24"/>
                <w:szCs w:val="24"/>
              </w:rPr>
              <w:t xml:space="preserve"> </w:t>
            </w:r>
            <w:proofErr w:type="spellStart"/>
            <w:r w:rsidRPr="00A711D0">
              <w:rPr>
                <w:sz w:val="24"/>
                <w:szCs w:val="24"/>
              </w:rPr>
              <w:t>споживач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BEB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11D0"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DF1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97C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7A0C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1C0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21A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20A3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1BD" w14:textId="77777777" w:rsidR="00115418" w:rsidRPr="00A711D0" w:rsidRDefault="00115418" w:rsidP="00B3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18080</w:t>
            </w:r>
          </w:p>
        </w:tc>
      </w:tr>
    </w:tbl>
    <w:p w14:paraId="5BE94F50" w14:textId="77777777" w:rsidR="00115418" w:rsidRDefault="00115418" w:rsidP="00115418">
      <w:pPr>
        <w:rPr>
          <w:sz w:val="24"/>
          <w:szCs w:val="24"/>
        </w:rPr>
      </w:pPr>
    </w:p>
    <w:p w14:paraId="04F40E80" w14:textId="77777777"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14:paraId="21DCF08F" w14:textId="77777777" w:rsidR="00145167" w:rsidRPr="00145167" w:rsidRDefault="00145167" w:rsidP="00145167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uk-UA"/>
        </w:rPr>
      </w:pPr>
    </w:p>
    <w:p w14:paraId="3405704C" w14:textId="77777777" w:rsidR="00145167" w:rsidRDefault="00145167" w:rsidP="00145167">
      <w:pPr>
        <w:widowControl w:val="0"/>
        <w:overflowPunct/>
        <w:jc w:val="both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Керуючий справами</w:t>
      </w:r>
    </w:p>
    <w:p w14:paraId="4FB1DEFD" w14:textId="77777777" w:rsidR="00145167" w:rsidRPr="00145167" w:rsidRDefault="00145167" w:rsidP="00145167">
      <w:pPr>
        <w:widowControl w:val="0"/>
        <w:overflowPunct/>
        <w:jc w:val="both"/>
        <w:textAlignment w:val="auto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виконавчого комітету                                                                                                                  Олег ВОВКУН</w:t>
      </w:r>
    </w:p>
    <w:p w14:paraId="75C45F68" w14:textId="58566773" w:rsidR="006F479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p w14:paraId="05CB7BE7" w14:textId="6A5CFE38" w:rsidR="00115418" w:rsidRDefault="00115418" w:rsidP="00C60821">
      <w:pPr>
        <w:ind w:firstLine="567"/>
        <w:jc w:val="both"/>
        <w:rPr>
          <w:sz w:val="28"/>
          <w:szCs w:val="28"/>
          <w:lang w:val="uk-UA"/>
        </w:rPr>
      </w:pPr>
    </w:p>
    <w:p w14:paraId="0C91981E" w14:textId="48856E58" w:rsidR="00115418" w:rsidRDefault="00115418" w:rsidP="00C60821">
      <w:pPr>
        <w:ind w:firstLine="567"/>
        <w:jc w:val="both"/>
        <w:rPr>
          <w:sz w:val="28"/>
          <w:szCs w:val="28"/>
          <w:lang w:val="uk-UA"/>
        </w:rPr>
      </w:pPr>
    </w:p>
    <w:p w14:paraId="41E70FB1" w14:textId="5851DE74" w:rsidR="00115418" w:rsidRDefault="00115418" w:rsidP="00C60821">
      <w:pPr>
        <w:ind w:firstLine="567"/>
        <w:jc w:val="both"/>
        <w:rPr>
          <w:sz w:val="28"/>
          <w:szCs w:val="28"/>
          <w:lang w:val="uk-UA"/>
        </w:rPr>
      </w:pPr>
    </w:p>
    <w:p w14:paraId="57CFEA38" w14:textId="5E595DA1" w:rsidR="00115418" w:rsidRDefault="00115418" w:rsidP="00C60821">
      <w:pPr>
        <w:ind w:firstLine="567"/>
        <w:jc w:val="both"/>
        <w:rPr>
          <w:sz w:val="28"/>
          <w:szCs w:val="28"/>
          <w:lang w:val="uk-UA"/>
        </w:rPr>
      </w:pPr>
    </w:p>
    <w:p w14:paraId="2569C9EC" w14:textId="667433CE" w:rsidR="00115418" w:rsidRDefault="00115418" w:rsidP="00C60821">
      <w:pPr>
        <w:ind w:firstLine="567"/>
        <w:jc w:val="both"/>
        <w:rPr>
          <w:sz w:val="28"/>
          <w:szCs w:val="28"/>
          <w:lang w:val="uk-UA"/>
        </w:rPr>
      </w:pPr>
    </w:p>
    <w:p w14:paraId="188D11C3" w14:textId="70CA9F30" w:rsidR="00115418" w:rsidRDefault="00115418" w:rsidP="005F3F69">
      <w:pPr>
        <w:jc w:val="both"/>
        <w:rPr>
          <w:sz w:val="28"/>
          <w:szCs w:val="28"/>
          <w:lang w:val="uk-UA"/>
        </w:rPr>
        <w:sectPr w:rsidR="00115418" w:rsidSect="00252034">
          <w:pgSz w:w="16838" w:h="11906" w:orient="landscape"/>
          <w:pgMar w:top="1134" w:right="1134" w:bottom="566" w:left="709" w:header="708" w:footer="708" w:gutter="0"/>
          <w:cols w:space="708"/>
          <w:titlePg/>
          <w:docGrid w:linePitch="360"/>
        </w:sectPr>
      </w:pPr>
    </w:p>
    <w:p w14:paraId="7823390B" w14:textId="77777777" w:rsidR="00115418" w:rsidRPr="00C60821" w:rsidRDefault="00115418" w:rsidP="005F3F69">
      <w:pPr>
        <w:jc w:val="both"/>
        <w:rPr>
          <w:sz w:val="28"/>
          <w:szCs w:val="28"/>
          <w:lang w:val="uk-UA"/>
        </w:rPr>
      </w:pPr>
    </w:p>
    <w:sectPr w:rsidR="00115418" w:rsidRPr="00C60821" w:rsidSect="00115418"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B5D6" w14:textId="77777777" w:rsidR="006C1939" w:rsidRDefault="006C1939" w:rsidP="00885297">
      <w:r>
        <w:separator/>
      </w:r>
    </w:p>
  </w:endnote>
  <w:endnote w:type="continuationSeparator" w:id="0">
    <w:p w14:paraId="4D864687" w14:textId="77777777" w:rsidR="006C1939" w:rsidRDefault="006C1939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2AD7" w14:textId="77777777" w:rsidR="006C1939" w:rsidRDefault="006C1939" w:rsidP="00885297">
      <w:r>
        <w:separator/>
      </w:r>
    </w:p>
  </w:footnote>
  <w:footnote w:type="continuationSeparator" w:id="0">
    <w:p w14:paraId="29714E3C" w14:textId="77777777" w:rsidR="006C1939" w:rsidRDefault="006C1939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E454" w14:textId="7E38FE01" w:rsidR="00500E60" w:rsidRDefault="00500E60">
    <w:pPr>
      <w:pStyle w:val="a8"/>
      <w:jc w:val="center"/>
    </w:pPr>
  </w:p>
  <w:p w14:paraId="3C1D3239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4DC9" w14:textId="4C9436A4" w:rsidR="00145167" w:rsidRDefault="00145167">
    <w:pPr>
      <w:pStyle w:val="a8"/>
      <w:jc w:val="center"/>
    </w:pPr>
  </w:p>
  <w:p w14:paraId="5D03D84E" w14:textId="77777777" w:rsidR="00145167" w:rsidRDefault="001451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D4506"/>
    <w:multiLevelType w:val="multilevel"/>
    <w:tmpl w:val="80D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05518A"/>
    <w:multiLevelType w:val="hybridMultilevel"/>
    <w:tmpl w:val="724C5E3C"/>
    <w:lvl w:ilvl="0" w:tplc="8BD27FF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53C89"/>
    <w:multiLevelType w:val="hybridMultilevel"/>
    <w:tmpl w:val="11485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21"/>
  </w:num>
  <w:num w:numId="6">
    <w:abstractNumId w:val="10"/>
  </w:num>
  <w:num w:numId="7">
    <w:abstractNumId w:val="9"/>
  </w:num>
  <w:num w:numId="8">
    <w:abstractNumId w:val="3"/>
  </w:num>
  <w:num w:numId="9">
    <w:abstractNumId w:val="14"/>
  </w:num>
  <w:num w:numId="10">
    <w:abstractNumId w:val="17"/>
  </w:num>
  <w:num w:numId="11">
    <w:abstractNumId w:val="5"/>
  </w:num>
  <w:num w:numId="12">
    <w:abstractNumId w:val="15"/>
  </w:num>
  <w:num w:numId="13">
    <w:abstractNumId w:val="18"/>
  </w:num>
  <w:num w:numId="14">
    <w:abstractNumId w:val="22"/>
  </w:num>
  <w:num w:numId="15">
    <w:abstractNumId w:val="8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1"/>
  </w:num>
  <w:num w:numId="21">
    <w:abstractNumId w:val="16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467D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7C3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418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16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034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C3B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E5D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3F69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93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26C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33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6BDB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43A"/>
    <w:rsid w:val="00943663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596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603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A50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2DF"/>
    <w:rsid w:val="00B408F8"/>
    <w:rsid w:val="00B40C26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7AE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8F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27D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C3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60A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3C86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4AD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6F4F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667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link w:val="af0"/>
    <w:uiPriority w:val="1"/>
    <w:qFormat/>
    <w:rsid w:val="001154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115418"/>
    <w:rPr>
      <w:b/>
      <w:bCs/>
    </w:rPr>
  </w:style>
  <w:style w:type="character" w:customStyle="1" w:styleId="af0">
    <w:name w:val="Без інтервалів Знак"/>
    <w:link w:val="af"/>
    <w:uiPriority w:val="1"/>
    <w:locked/>
    <w:rsid w:val="00115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F63C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2017-04-03T13:58:00Z</cp:lastPrinted>
  <dcterms:created xsi:type="dcterms:W3CDTF">2025-11-14T10:30:00Z</dcterms:created>
  <dcterms:modified xsi:type="dcterms:W3CDTF">2025-11-24T07:37:00Z</dcterms:modified>
</cp:coreProperties>
</file>