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275F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2D8300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F3E50">
        <w:rPr>
          <w:rFonts w:ascii="Times New Roman" w:hAnsi="Times New Roman"/>
          <w:color w:val="000000"/>
          <w:sz w:val="28"/>
          <w:szCs w:val="28"/>
          <w:lang w:eastAsia="uk-UA"/>
        </w:rPr>
        <w:t>12648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04D24C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18E4">
        <w:rPr>
          <w:rFonts w:ascii="Times New Roman" w:hAnsi="Times New Roman"/>
          <w:sz w:val="28"/>
          <w:szCs w:val="28"/>
        </w:rPr>
        <w:t>Малафій</w:t>
      </w:r>
      <w:proofErr w:type="spellEnd"/>
      <w:r w:rsidR="009518E4">
        <w:rPr>
          <w:rFonts w:ascii="Times New Roman" w:hAnsi="Times New Roman"/>
          <w:sz w:val="28"/>
          <w:szCs w:val="28"/>
        </w:rPr>
        <w:t xml:space="preserve"> О.В.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621390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518E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518E4">
        <w:rPr>
          <w:rFonts w:ascii="Times New Roman" w:hAnsi="Times New Roman"/>
          <w:sz w:val="28"/>
          <w:szCs w:val="28"/>
          <w:lang w:eastAsia="uk-UA"/>
        </w:rPr>
        <w:t>Малафій</w:t>
      </w:r>
      <w:proofErr w:type="spellEnd"/>
      <w:r w:rsidR="009518E4">
        <w:rPr>
          <w:rFonts w:ascii="Times New Roman" w:hAnsi="Times New Roman"/>
          <w:sz w:val="28"/>
          <w:szCs w:val="28"/>
          <w:lang w:eastAsia="uk-UA"/>
        </w:rPr>
        <w:t xml:space="preserve"> Оксани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1693B0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9518E4">
        <w:rPr>
          <w:rFonts w:ascii="Times New Roman" w:hAnsi="Times New Roman"/>
          <w:sz w:val="28"/>
          <w:szCs w:val="28"/>
          <w:lang w:eastAsia="uk-UA"/>
        </w:rPr>
        <w:t>Малафій</w:t>
      </w:r>
      <w:proofErr w:type="spellEnd"/>
      <w:r w:rsidR="009518E4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10AB1">
        <w:rPr>
          <w:rFonts w:ascii="Times New Roman" w:hAnsi="Times New Roman"/>
          <w:sz w:val="28"/>
          <w:szCs w:val="28"/>
          <w:lang w:eastAsia="uk-UA"/>
        </w:rPr>
        <w:t>15</w:t>
      </w:r>
      <w:r w:rsidR="009518E4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518E4">
        <w:rPr>
          <w:rFonts w:ascii="Times New Roman" w:hAnsi="Times New Roman"/>
          <w:sz w:val="28"/>
          <w:szCs w:val="28"/>
          <w:lang w:eastAsia="uk-UA"/>
        </w:rPr>
        <w:t>5203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6179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518E4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10AB1">
        <w:rPr>
          <w:rFonts w:ascii="Times New Roman" w:hAnsi="Times New Roman"/>
          <w:sz w:val="28"/>
          <w:szCs w:val="28"/>
          <w:lang w:eastAsia="uk-UA"/>
        </w:rPr>
        <w:t>039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518E4">
        <w:rPr>
          <w:rFonts w:ascii="Times New Roman" w:hAnsi="Times New Roman"/>
          <w:sz w:val="28"/>
          <w:szCs w:val="28"/>
          <w:lang w:eastAsia="uk-UA"/>
        </w:rPr>
        <w:t>Приозерне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F204A6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86706">
        <w:rPr>
          <w:rFonts w:ascii="Times New Roman" w:hAnsi="Times New Roman"/>
          <w:sz w:val="28"/>
          <w:szCs w:val="28"/>
          <w:lang w:eastAsia="uk-UA"/>
        </w:rPr>
        <w:t>Малафій</w:t>
      </w:r>
      <w:proofErr w:type="spellEnd"/>
      <w:r w:rsidR="00786706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50600" w14:textId="77777777" w:rsidR="00A849FF" w:rsidRDefault="00A849FF">
      <w:r>
        <w:separator/>
      </w:r>
    </w:p>
  </w:endnote>
  <w:endnote w:type="continuationSeparator" w:id="0">
    <w:p w14:paraId="4AFB20E2" w14:textId="77777777" w:rsidR="00A849FF" w:rsidRDefault="00A8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BB5B8" w14:textId="77777777" w:rsidR="00A849FF" w:rsidRDefault="00A849FF">
      <w:r>
        <w:separator/>
      </w:r>
    </w:p>
  </w:footnote>
  <w:footnote w:type="continuationSeparator" w:id="0">
    <w:p w14:paraId="2C300D4D" w14:textId="77777777" w:rsidR="00A849FF" w:rsidRDefault="00A8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E50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40B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49FF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46</cp:revision>
  <cp:lastPrinted>2025-10-31T07:47:00Z</cp:lastPrinted>
  <dcterms:created xsi:type="dcterms:W3CDTF">2025-06-13T07:31:00Z</dcterms:created>
  <dcterms:modified xsi:type="dcterms:W3CDTF">2025-10-31T07:47:00Z</dcterms:modified>
</cp:coreProperties>
</file>