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0701" w:rsidRPr="00970701" w:rsidRDefault="001C17A1" w:rsidP="00970701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b/>
          <w:noProof/>
          <w:color w:val="000000"/>
          <w:sz w:val="28"/>
          <w:szCs w:val="28"/>
          <w:lang w:eastAsia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2" o:spid="_x0000_i1025" type="#_x0000_t75" style="width:41.45pt;height:56.4pt;visibility:visible;mso-wrap-style:square" filled="t">
            <v:imagedata r:id="rId6" o:title=""/>
          </v:shape>
        </w:pict>
      </w:r>
    </w:p>
    <w:p w:rsidR="00970701" w:rsidRPr="00970701" w:rsidRDefault="00970701" w:rsidP="00970701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970701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:rsidR="00970701" w:rsidRPr="00970701" w:rsidRDefault="00970701" w:rsidP="00970701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970701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:rsidR="00970701" w:rsidRPr="00970701" w:rsidRDefault="001C17A1" w:rsidP="00970701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>
        <w:rPr>
          <w:noProof/>
        </w:rPr>
        <w:pict>
          <v:line id="Прямая соединительная линия 4" o:spid="_x0000_s1046" style="position:absolute;left:0;text-align:left;flip:y;z-index:1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q96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KYur3pfAgAAdAQAAA4AAAAAAAAAAAAAAAAALgIAAGRycy9lMm9Eb2MueG1s&#10;UEsBAi0AFAAGAAgAAAAhACaRFhjZAAAABgEAAA8AAAAAAAAAAAAAAAAAuQQAAGRycy9kb3ducmV2&#10;LnhtbFBLBQYAAAAABAAEAPMAAAC/BQAAAAA=&#10;" strokeweight="4.5pt">
            <v:stroke linestyle="thickThin"/>
          </v:line>
        </w:pict>
      </w:r>
    </w:p>
    <w:p w:rsidR="00970701" w:rsidRPr="00970701" w:rsidRDefault="00970701" w:rsidP="00970701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97070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:rsidR="00970701" w:rsidRPr="00970701" w:rsidRDefault="00970701" w:rsidP="00970701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:rsidR="00970701" w:rsidRPr="00970701" w:rsidRDefault="00970701" w:rsidP="0097070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97070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30 жовтня 2025 р. № </w:t>
      </w:r>
      <w:r w:rsidR="004A56EA">
        <w:rPr>
          <w:rFonts w:ascii="Times New Roman" w:hAnsi="Times New Roman"/>
          <w:color w:val="000000"/>
          <w:sz w:val="28"/>
          <w:szCs w:val="28"/>
          <w:lang w:eastAsia="uk-UA"/>
        </w:rPr>
        <w:t>12723</w:t>
      </w:r>
      <w:r w:rsidRPr="00970701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Pr="00970701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Pr="00970701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Pr="00970701">
        <w:rPr>
          <w:rFonts w:ascii="Times New Roman" w:hAnsi="Times New Roman"/>
          <w:color w:val="000000"/>
          <w:sz w:val="28"/>
          <w:szCs w:val="28"/>
          <w:lang w:eastAsia="uk-UA"/>
        </w:rPr>
        <w:tab/>
        <w:t xml:space="preserve">66 сесія </w:t>
      </w:r>
      <w:r w:rsidRPr="00970701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97070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:rsidR="00970701" w:rsidRPr="00970701" w:rsidRDefault="00970701" w:rsidP="0097070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970701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:rsidR="00A13B4F" w:rsidRPr="001C049A" w:rsidRDefault="00A13B4F" w:rsidP="00845D14">
      <w:pPr>
        <w:ind w:right="-540"/>
        <w:rPr>
          <w:rFonts w:ascii="Times New Roman" w:eastAsia="Times New Roman" w:hAnsi="Times New Roman"/>
          <w:color w:val="000000"/>
          <w:sz w:val="28"/>
          <w:szCs w:val="28"/>
          <w:lang w:eastAsia="uk-UA"/>
        </w:rPr>
      </w:pPr>
    </w:p>
    <w:p w:rsidR="0024102F" w:rsidRPr="00FD72D7" w:rsidRDefault="0024102F" w:rsidP="00D611EA">
      <w:pPr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FD72D7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:rsidR="009E01A5" w:rsidRPr="00FD72D7" w:rsidRDefault="009E01A5" w:rsidP="00D611EA">
      <w:pPr>
        <w:pStyle w:val="1"/>
        <w:tabs>
          <w:tab w:val="left" w:pos="6500"/>
        </w:tabs>
        <w:spacing w:line="240" w:lineRule="auto"/>
      </w:pPr>
      <w:r w:rsidRPr="00FD72D7">
        <w:t>Про укладення договору оренди</w:t>
      </w:r>
    </w:p>
    <w:p w:rsidR="009E01A5" w:rsidRPr="00FD72D7" w:rsidRDefault="009E01A5" w:rsidP="00D611EA">
      <w:pPr>
        <w:pStyle w:val="1"/>
        <w:tabs>
          <w:tab w:val="left" w:pos="6500"/>
        </w:tabs>
        <w:spacing w:line="240" w:lineRule="auto"/>
      </w:pPr>
      <w:r w:rsidRPr="00FD72D7">
        <w:t>земельн</w:t>
      </w:r>
      <w:r w:rsidR="00360F2C">
        <w:t>ої</w:t>
      </w:r>
      <w:r w:rsidRPr="00FD72D7">
        <w:t xml:space="preserve"> ділян</w:t>
      </w:r>
      <w:r w:rsidR="00360F2C">
        <w:t>ки</w:t>
      </w:r>
      <w:r w:rsidRPr="00FD72D7">
        <w:t xml:space="preserve"> на новий строк</w:t>
      </w:r>
    </w:p>
    <w:p w:rsidR="009E01A5" w:rsidRPr="00FD72D7" w:rsidRDefault="00D611EA" w:rsidP="00D611EA">
      <w:pPr>
        <w:pStyle w:val="1"/>
        <w:tabs>
          <w:tab w:val="left" w:pos="6500"/>
        </w:tabs>
        <w:spacing w:line="240" w:lineRule="auto"/>
        <w:rPr>
          <w:rStyle w:val="rvts7"/>
          <w:color w:val="000000"/>
        </w:rPr>
      </w:pPr>
      <w:r w:rsidRPr="001C3944">
        <w:rPr>
          <w:rStyle w:val="rvts7"/>
          <w:color w:val="000000"/>
        </w:rPr>
        <w:t xml:space="preserve">з </w:t>
      </w:r>
      <w:r w:rsidR="00B82E4E">
        <w:rPr>
          <w:rStyle w:val="rvts7"/>
          <w:color w:val="000000"/>
        </w:rPr>
        <w:t xml:space="preserve">ТОВ </w:t>
      </w:r>
      <w:r>
        <w:t>«</w:t>
      </w:r>
      <w:r w:rsidR="00B82E4E">
        <w:t>СПЕЦАГРОПРОЕКТ</w:t>
      </w:r>
      <w:r>
        <w:t>»</w:t>
      </w:r>
    </w:p>
    <w:p w:rsidR="008C1E4B" w:rsidRPr="00FD72D7" w:rsidRDefault="008C1E4B" w:rsidP="008C1E4B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FD72D7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 w:rsidRPr="00FD72D7"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FD72D7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:rsidR="00845D14" w:rsidRPr="00FD72D7" w:rsidRDefault="00845D14" w:rsidP="00845D14">
      <w:pPr>
        <w:pStyle w:val="ac"/>
        <w:spacing w:after="0"/>
        <w:ind w:left="0"/>
        <w:jc w:val="both"/>
        <w:rPr>
          <w:sz w:val="28"/>
          <w:szCs w:val="28"/>
        </w:rPr>
      </w:pPr>
    </w:p>
    <w:p w:rsidR="009E01A5" w:rsidRPr="006E3AEE" w:rsidRDefault="009E01A5" w:rsidP="0085220D">
      <w:pPr>
        <w:pStyle w:val="ac"/>
        <w:spacing w:after="0"/>
        <w:ind w:left="0" w:firstLine="567"/>
        <w:jc w:val="both"/>
        <w:rPr>
          <w:color w:val="000000"/>
          <w:sz w:val="28"/>
          <w:szCs w:val="28"/>
        </w:rPr>
      </w:pPr>
      <w:r w:rsidRPr="006E3AEE">
        <w:rPr>
          <w:sz w:val="28"/>
          <w:szCs w:val="28"/>
        </w:rPr>
        <w:t xml:space="preserve">Розглянувши </w:t>
      </w:r>
      <w:r w:rsidR="004B5D45" w:rsidRPr="006E3AEE">
        <w:rPr>
          <w:sz w:val="28"/>
          <w:szCs w:val="28"/>
        </w:rPr>
        <w:t xml:space="preserve">клопотання </w:t>
      </w:r>
      <w:r w:rsidR="006E3AEE">
        <w:rPr>
          <w:sz w:val="28"/>
          <w:szCs w:val="28"/>
        </w:rPr>
        <w:t xml:space="preserve">товариства з обмеженою відповідальністю </w:t>
      </w:r>
      <w:r w:rsidR="00D611EA" w:rsidRPr="006E3AEE">
        <w:rPr>
          <w:sz w:val="28"/>
          <w:szCs w:val="28"/>
        </w:rPr>
        <w:t>«</w:t>
      </w:r>
      <w:r w:rsidR="006E3AEE" w:rsidRPr="006E3AEE">
        <w:rPr>
          <w:sz w:val="28"/>
          <w:szCs w:val="28"/>
        </w:rPr>
        <w:t>СПЕЦАГРОПРОЕКТ</w:t>
      </w:r>
      <w:r w:rsidR="00D611EA" w:rsidRPr="006E3AEE">
        <w:rPr>
          <w:sz w:val="28"/>
          <w:szCs w:val="28"/>
        </w:rPr>
        <w:t xml:space="preserve">» </w:t>
      </w:r>
      <w:r w:rsidR="001C049A" w:rsidRPr="006E3AEE">
        <w:rPr>
          <w:sz w:val="28"/>
          <w:szCs w:val="28"/>
        </w:rPr>
        <w:t>про</w:t>
      </w:r>
      <w:r w:rsidR="005322F7" w:rsidRPr="006E3AEE">
        <w:rPr>
          <w:sz w:val="28"/>
          <w:szCs w:val="28"/>
        </w:rPr>
        <w:t xml:space="preserve"> </w:t>
      </w:r>
      <w:r w:rsidR="00D611EA" w:rsidRPr="006E3AEE">
        <w:rPr>
          <w:sz w:val="28"/>
          <w:szCs w:val="28"/>
        </w:rPr>
        <w:t xml:space="preserve">поновлення </w:t>
      </w:r>
      <w:r w:rsidR="008561BE" w:rsidRPr="006E3AEE">
        <w:rPr>
          <w:sz w:val="28"/>
          <w:szCs w:val="28"/>
        </w:rPr>
        <w:t xml:space="preserve">договору оренди </w:t>
      </w:r>
      <w:r w:rsidR="00FD72D7" w:rsidRPr="006E3AEE">
        <w:rPr>
          <w:sz w:val="28"/>
          <w:szCs w:val="28"/>
        </w:rPr>
        <w:t>земельн</w:t>
      </w:r>
      <w:r w:rsidR="00360F2C" w:rsidRPr="006E3AEE">
        <w:rPr>
          <w:sz w:val="28"/>
          <w:szCs w:val="28"/>
        </w:rPr>
        <w:t>ої</w:t>
      </w:r>
      <w:r w:rsidR="00FD72D7" w:rsidRPr="006E3AEE">
        <w:rPr>
          <w:sz w:val="28"/>
          <w:szCs w:val="28"/>
        </w:rPr>
        <w:t xml:space="preserve"> ділян</w:t>
      </w:r>
      <w:r w:rsidR="00360F2C" w:rsidRPr="006E3AEE">
        <w:rPr>
          <w:sz w:val="28"/>
          <w:szCs w:val="28"/>
        </w:rPr>
        <w:t>ки</w:t>
      </w:r>
      <w:r w:rsidR="003D6AEA" w:rsidRPr="006E3AEE">
        <w:rPr>
          <w:sz w:val="28"/>
          <w:szCs w:val="28"/>
        </w:rPr>
        <w:t xml:space="preserve"> </w:t>
      </w:r>
      <w:r w:rsidR="008B1F7E">
        <w:rPr>
          <w:sz w:val="28"/>
          <w:szCs w:val="28"/>
        </w:rPr>
        <w:t>та додані матеріали</w:t>
      </w:r>
      <w:r w:rsidR="00206867" w:rsidRPr="006E3AEE">
        <w:rPr>
          <w:sz w:val="28"/>
          <w:szCs w:val="28"/>
        </w:rPr>
        <w:t xml:space="preserve">, </w:t>
      </w:r>
      <w:r w:rsidRPr="006E3AEE">
        <w:rPr>
          <w:sz w:val="28"/>
          <w:szCs w:val="28"/>
        </w:rPr>
        <w:t xml:space="preserve">керуючись ст. 26 Закону України «Про місцеве самоврядування в Україні», </w:t>
      </w:r>
      <w:r w:rsidR="00EF470E" w:rsidRPr="006E3AEE">
        <w:rPr>
          <w:rStyle w:val="rvts7"/>
          <w:color w:val="000000"/>
          <w:sz w:val="28"/>
          <w:szCs w:val="28"/>
        </w:rPr>
        <w:t>ст.</w:t>
      </w:r>
      <w:r w:rsidR="00B37ED6" w:rsidRPr="006E3AEE">
        <w:rPr>
          <w:rStyle w:val="rvts7"/>
          <w:color w:val="000000"/>
          <w:sz w:val="28"/>
          <w:szCs w:val="28"/>
        </w:rPr>
        <w:t xml:space="preserve"> </w:t>
      </w:r>
      <w:r w:rsidRPr="006E3AEE">
        <w:rPr>
          <w:rStyle w:val="rvts7"/>
          <w:color w:val="000000"/>
          <w:sz w:val="28"/>
          <w:szCs w:val="28"/>
        </w:rPr>
        <w:t xml:space="preserve">33 Закону України «Про оренду землі», </w:t>
      </w:r>
      <w:r w:rsidR="00962AA3" w:rsidRPr="006E3AEE">
        <w:rPr>
          <w:sz w:val="28"/>
          <w:szCs w:val="28"/>
        </w:rPr>
        <w:t>ст. 1, 8 Закону України «</w:t>
      </w:r>
      <w:r w:rsidR="00962AA3" w:rsidRPr="006E3AEE">
        <w:rPr>
          <w:bCs/>
          <w:sz w:val="28"/>
          <w:szCs w:val="28"/>
          <w:shd w:val="clear" w:color="auto" w:fill="FFFFFF"/>
        </w:rPr>
        <w:t>Про адміністративну процедуру</w:t>
      </w:r>
      <w:r w:rsidR="00962AA3" w:rsidRPr="006E3AEE">
        <w:rPr>
          <w:sz w:val="28"/>
          <w:szCs w:val="28"/>
        </w:rPr>
        <w:t xml:space="preserve">», </w:t>
      </w:r>
      <w:r w:rsidRPr="006E3AEE">
        <w:rPr>
          <w:sz w:val="28"/>
          <w:szCs w:val="28"/>
        </w:rPr>
        <w:t>ст. 12, 122, 123, 1</w:t>
      </w:r>
      <w:r w:rsidR="00AF49E9" w:rsidRPr="006E3AEE">
        <w:rPr>
          <w:sz w:val="28"/>
          <w:szCs w:val="28"/>
        </w:rPr>
        <w:t xml:space="preserve">24 Земельного кодексу України, </w:t>
      </w:r>
      <w:r w:rsidRPr="006E3AEE">
        <w:rPr>
          <w:sz w:val="28"/>
          <w:szCs w:val="28"/>
        </w:rPr>
        <w:t>міська рада ВИРІШИЛА:</w:t>
      </w:r>
    </w:p>
    <w:p w:rsidR="009E01A5" w:rsidRPr="006E3AEE" w:rsidRDefault="009E01A5" w:rsidP="005E4783">
      <w:pPr>
        <w:pStyle w:val="ac"/>
        <w:spacing w:after="0"/>
        <w:ind w:left="0" w:firstLine="567"/>
        <w:jc w:val="both"/>
        <w:rPr>
          <w:color w:val="333333"/>
          <w:sz w:val="28"/>
          <w:szCs w:val="28"/>
          <w:shd w:val="clear" w:color="auto" w:fill="FFFFFF"/>
        </w:rPr>
      </w:pPr>
      <w:r w:rsidRPr="006E3AEE">
        <w:rPr>
          <w:sz w:val="28"/>
          <w:szCs w:val="28"/>
        </w:rPr>
        <w:t>1.</w:t>
      </w:r>
      <w:r w:rsidRPr="006E3AEE">
        <w:rPr>
          <w:rStyle w:val="rvts7"/>
          <w:color w:val="000000"/>
          <w:sz w:val="28"/>
          <w:szCs w:val="28"/>
        </w:rPr>
        <w:t xml:space="preserve">Укласти </w:t>
      </w:r>
      <w:r w:rsidR="00EB0431" w:rsidRPr="006E3AEE">
        <w:rPr>
          <w:rStyle w:val="rvts7"/>
          <w:color w:val="000000"/>
          <w:sz w:val="28"/>
          <w:szCs w:val="28"/>
        </w:rPr>
        <w:t xml:space="preserve">на новий строк договір оренди </w:t>
      </w:r>
      <w:r w:rsidR="00EB0431" w:rsidRPr="006E3AEE">
        <w:rPr>
          <w:sz w:val="28"/>
          <w:szCs w:val="28"/>
        </w:rPr>
        <w:t xml:space="preserve">земельної ділянки </w:t>
      </w:r>
      <w:r w:rsidR="00D77B94" w:rsidRPr="006E3AEE">
        <w:rPr>
          <w:rStyle w:val="rvts7"/>
          <w:color w:val="000000"/>
          <w:sz w:val="28"/>
          <w:szCs w:val="28"/>
        </w:rPr>
        <w:t xml:space="preserve">з </w:t>
      </w:r>
      <w:r w:rsidR="006E3AEE">
        <w:rPr>
          <w:sz w:val="28"/>
          <w:szCs w:val="28"/>
        </w:rPr>
        <w:t>товариством з обмеженою відповідальністю</w:t>
      </w:r>
      <w:r w:rsidR="00D611EA" w:rsidRPr="006E3AEE">
        <w:rPr>
          <w:sz w:val="28"/>
          <w:szCs w:val="28"/>
        </w:rPr>
        <w:t xml:space="preserve"> «</w:t>
      </w:r>
      <w:r w:rsidR="006E3AEE" w:rsidRPr="006E3AEE">
        <w:rPr>
          <w:sz w:val="28"/>
          <w:szCs w:val="28"/>
        </w:rPr>
        <w:t>СПЕЦАГРОПРОЕКТ</w:t>
      </w:r>
      <w:r w:rsidR="00D611EA" w:rsidRPr="006E3AEE">
        <w:rPr>
          <w:sz w:val="28"/>
          <w:szCs w:val="28"/>
        </w:rPr>
        <w:t>»</w:t>
      </w:r>
      <w:r w:rsidR="009C58C9" w:rsidRPr="006E3AEE">
        <w:rPr>
          <w:sz w:val="28"/>
          <w:szCs w:val="28"/>
        </w:rPr>
        <w:t xml:space="preserve"> </w:t>
      </w:r>
      <w:r w:rsidR="002A5F86" w:rsidRPr="006E3AEE">
        <w:rPr>
          <w:rStyle w:val="rvts7"/>
          <w:color w:val="000000"/>
          <w:sz w:val="28"/>
          <w:szCs w:val="28"/>
        </w:rPr>
        <w:t xml:space="preserve">терміном на </w:t>
      </w:r>
      <w:r w:rsidR="00D611EA" w:rsidRPr="006E3AEE">
        <w:rPr>
          <w:rStyle w:val="rvts7"/>
          <w:color w:val="000000"/>
          <w:sz w:val="28"/>
          <w:szCs w:val="28"/>
        </w:rPr>
        <w:t>5</w:t>
      </w:r>
      <w:r w:rsidR="002A5F86" w:rsidRPr="006E3AEE">
        <w:rPr>
          <w:rStyle w:val="rvts7"/>
          <w:color w:val="000000"/>
          <w:sz w:val="28"/>
          <w:szCs w:val="28"/>
        </w:rPr>
        <w:t xml:space="preserve"> р</w:t>
      </w:r>
      <w:r w:rsidR="00833FFB" w:rsidRPr="006E3AEE">
        <w:rPr>
          <w:rStyle w:val="rvts7"/>
          <w:color w:val="000000"/>
          <w:sz w:val="28"/>
          <w:szCs w:val="28"/>
        </w:rPr>
        <w:t>ок</w:t>
      </w:r>
      <w:r w:rsidR="00F30E58" w:rsidRPr="006E3AEE">
        <w:rPr>
          <w:rStyle w:val="rvts7"/>
          <w:color w:val="000000"/>
          <w:sz w:val="28"/>
          <w:szCs w:val="28"/>
        </w:rPr>
        <w:t xml:space="preserve">ів </w:t>
      </w:r>
      <w:r w:rsidR="006E3AEE">
        <w:rPr>
          <w:sz w:val="28"/>
          <w:szCs w:val="28"/>
        </w:rPr>
        <w:t>д</w:t>
      </w:r>
      <w:r w:rsidR="006E3AEE" w:rsidRPr="006E3AEE">
        <w:rPr>
          <w:sz w:val="28"/>
          <w:szCs w:val="28"/>
        </w:rPr>
        <w:t>ля розміщення та експлуатації основних, підсобних і допоміжних будівель та споруд підприємств переробної, машинобудівної та іншої промисловості, включаючи об’єкти оброблення відходів, зокрема із енергогенеруючим блоком</w:t>
      </w:r>
      <w:r w:rsidR="006E3AEE">
        <w:rPr>
          <w:sz w:val="28"/>
          <w:szCs w:val="28"/>
        </w:rPr>
        <w:t xml:space="preserve"> </w:t>
      </w:r>
      <w:r w:rsidR="002A5F86" w:rsidRPr="006E3AEE">
        <w:rPr>
          <w:sz w:val="28"/>
          <w:szCs w:val="28"/>
          <w:shd w:val="clear" w:color="auto" w:fill="FFFFFF"/>
          <w:lang w:eastAsia="en-US"/>
        </w:rPr>
        <w:t>(к</w:t>
      </w:r>
      <w:r w:rsidR="004B5D45" w:rsidRPr="006E3AEE">
        <w:rPr>
          <w:sz w:val="28"/>
          <w:szCs w:val="28"/>
        </w:rPr>
        <w:t xml:space="preserve">од згідно КВЦПЗД: </w:t>
      </w:r>
      <w:r w:rsidR="006E3AEE">
        <w:rPr>
          <w:sz w:val="28"/>
          <w:szCs w:val="28"/>
        </w:rPr>
        <w:t>11.02</w:t>
      </w:r>
      <w:r w:rsidR="002A5F86" w:rsidRPr="006E3AEE">
        <w:rPr>
          <w:sz w:val="28"/>
          <w:szCs w:val="28"/>
        </w:rPr>
        <w:t xml:space="preserve">) </w:t>
      </w:r>
      <w:r w:rsidR="00360F2C" w:rsidRPr="006E3AEE">
        <w:rPr>
          <w:sz w:val="28"/>
          <w:szCs w:val="28"/>
        </w:rPr>
        <w:t xml:space="preserve">площею </w:t>
      </w:r>
      <w:r w:rsidR="006E3AEE">
        <w:rPr>
          <w:sz w:val="28"/>
          <w:szCs w:val="28"/>
        </w:rPr>
        <w:t>0,</w:t>
      </w:r>
      <w:r w:rsidR="006E3AEE" w:rsidRPr="006E3AEE">
        <w:rPr>
          <w:sz w:val="28"/>
          <w:szCs w:val="28"/>
        </w:rPr>
        <w:t>55</w:t>
      </w:r>
      <w:bookmarkStart w:id="0" w:name="_GoBack"/>
      <w:bookmarkEnd w:id="0"/>
      <w:r w:rsidR="006E3AEE" w:rsidRPr="006E3AEE">
        <w:rPr>
          <w:sz w:val="28"/>
          <w:szCs w:val="28"/>
        </w:rPr>
        <w:t>65</w:t>
      </w:r>
      <w:r w:rsidR="00D611EA" w:rsidRPr="006E3AEE">
        <w:rPr>
          <w:sz w:val="28"/>
          <w:szCs w:val="28"/>
        </w:rPr>
        <w:t xml:space="preserve"> </w:t>
      </w:r>
      <w:r w:rsidR="00360F2C" w:rsidRPr="006E3AEE">
        <w:rPr>
          <w:sz w:val="28"/>
          <w:szCs w:val="28"/>
        </w:rPr>
        <w:t xml:space="preserve">га </w:t>
      </w:r>
      <w:r w:rsidR="0085220D" w:rsidRPr="006E3AEE">
        <w:rPr>
          <w:sz w:val="28"/>
          <w:szCs w:val="28"/>
        </w:rPr>
        <w:t xml:space="preserve">з кадастровим номером </w:t>
      </w:r>
      <w:r w:rsidR="006E3AEE" w:rsidRPr="006E3AEE">
        <w:rPr>
          <w:sz w:val="28"/>
          <w:szCs w:val="28"/>
        </w:rPr>
        <w:t>2624410100:01:108:0012</w:t>
      </w:r>
      <w:r w:rsidR="008615C1" w:rsidRPr="006E3AEE">
        <w:rPr>
          <w:sz w:val="28"/>
          <w:szCs w:val="28"/>
        </w:rPr>
        <w:t xml:space="preserve"> </w:t>
      </w:r>
      <w:r w:rsidR="00360F2C" w:rsidRPr="006E3AEE">
        <w:rPr>
          <w:sz w:val="28"/>
          <w:szCs w:val="28"/>
        </w:rPr>
        <w:t xml:space="preserve">в </w:t>
      </w:r>
      <w:r w:rsidR="0026196D" w:rsidRPr="006E3AEE">
        <w:rPr>
          <w:sz w:val="28"/>
          <w:szCs w:val="28"/>
        </w:rPr>
        <w:t>м.</w:t>
      </w:r>
      <w:r w:rsidR="006E3AEE">
        <w:rPr>
          <w:sz w:val="28"/>
          <w:szCs w:val="28"/>
        </w:rPr>
        <w:t xml:space="preserve"> </w:t>
      </w:r>
      <w:r w:rsidR="00D611EA" w:rsidRPr="006E3AEE">
        <w:rPr>
          <w:sz w:val="28"/>
          <w:szCs w:val="28"/>
        </w:rPr>
        <w:t xml:space="preserve">Рогатин, вул. </w:t>
      </w:r>
      <w:r w:rsidR="006E3AEE">
        <w:rPr>
          <w:sz w:val="28"/>
          <w:szCs w:val="28"/>
        </w:rPr>
        <w:t>Д.</w:t>
      </w:r>
      <w:r w:rsidR="00D611EA" w:rsidRPr="006E3AEE">
        <w:rPr>
          <w:sz w:val="28"/>
          <w:szCs w:val="28"/>
        </w:rPr>
        <w:t>Галицьк</w:t>
      </w:r>
      <w:r w:rsidR="006E3AEE">
        <w:rPr>
          <w:sz w:val="28"/>
          <w:szCs w:val="28"/>
        </w:rPr>
        <w:t>ого,</w:t>
      </w:r>
      <w:r w:rsidR="00D611EA" w:rsidRPr="006E3AEE">
        <w:rPr>
          <w:sz w:val="28"/>
          <w:szCs w:val="28"/>
        </w:rPr>
        <w:t xml:space="preserve"> </w:t>
      </w:r>
      <w:r w:rsidR="006E3AEE">
        <w:rPr>
          <w:sz w:val="28"/>
          <w:szCs w:val="28"/>
        </w:rPr>
        <w:t>21</w:t>
      </w:r>
      <w:r w:rsidR="00AE0D93" w:rsidRPr="006E3AEE">
        <w:rPr>
          <w:sz w:val="28"/>
          <w:szCs w:val="28"/>
        </w:rPr>
        <w:t>.</w:t>
      </w:r>
    </w:p>
    <w:p w:rsidR="009E01A5" w:rsidRPr="006E3AEE" w:rsidRDefault="009E01A5" w:rsidP="005E4783">
      <w:pPr>
        <w:pStyle w:val="aa"/>
        <w:tabs>
          <w:tab w:val="clear" w:pos="4320"/>
          <w:tab w:val="left" w:pos="426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E3AEE">
        <w:rPr>
          <w:rFonts w:ascii="Times New Roman" w:hAnsi="Times New Roman" w:cs="Times New Roman"/>
          <w:sz w:val="28"/>
          <w:szCs w:val="28"/>
        </w:rPr>
        <w:t>2.Встановити річну орендну плату за земельн</w:t>
      </w:r>
      <w:r w:rsidR="00360F2C" w:rsidRPr="006E3AEE">
        <w:rPr>
          <w:rFonts w:ascii="Times New Roman" w:hAnsi="Times New Roman" w:cs="Times New Roman"/>
          <w:sz w:val="28"/>
          <w:szCs w:val="28"/>
        </w:rPr>
        <w:t>у</w:t>
      </w:r>
      <w:r w:rsidRPr="006E3AEE">
        <w:rPr>
          <w:rFonts w:ascii="Times New Roman" w:hAnsi="Times New Roman" w:cs="Times New Roman"/>
          <w:sz w:val="28"/>
          <w:szCs w:val="28"/>
        </w:rPr>
        <w:t xml:space="preserve"> ділянк</w:t>
      </w:r>
      <w:r w:rsidR="00360F2C" w:rsidRPr="006E3AEE">
        <w:rPr>
          <w:rFonts w:ascii="Times New Roman" w:hAnsi="Times New Roman" w:cs="Times New Roman"/>
          <w:sz w:val="28"/>
          <w:szCs w:val="28"/>
        </w:rPr>
        <w:t>у</w:t>
      </w:r>
      <w:r w:rsidR="00907409" w:rsidRPr="006E3AEE">
        <w:rPr>
          <w:rFonts w:ascii="Times New Roman" w:hAnsi="Times New Roman" w:cs="Times New Roman"/>
          <w:sz w:val="28"/>
          <w:szCs w:val="28"/>
        </w:rPr>
        <w:t xml:space="preserve"> </w:t>
      </w:r>
      <w:r w:rsidR="00AF49E9" w:rsidRPr="006E3AEE">
        <w:rPr>
          <w:rFonts w:ascii="Times New Roman" w:hAnsi="Times New Roman" w:cs="Times New Roman"/>
          <w:sz w:val="28"/>
          <w:szCs w:val="28"/>
          <w:lang w:eastAsia="uk-UA"/>
        </w:rPr>
        <w:t>в</w:t>
      </w:r>
      <w:r w:rsidR="006E3AEE">
        <w:rPr>
          <w:rFonts w:ascii="Times New Roman" w:hAnsi="Times New Roman" w:cs="Times New Roman"/>
          <w:sz w:val="28"/>
          <w:szCs w:val="28"/>
          <w:lang w:eastAsia="uk-UA"/>
        </w:rPr>
        <w:t xml:space="preserve"> розмірі 4</w:t>
      </w:r>
      <w:r w:rsidR="00AF49E9" w:rsidRPr="006E3AEE">
        <w:rPr>
          <w:rFonts w:ascii="Times New Roman" w:hAnsi="Times New Roman" w:cs="Times New Roman"/>
          <w:sz w:val="28"/>
          <w:szCs w:val="28"/>
          <w:lang w:eastAsia="uk-UA"/>
        </w:rPr>
        <w:t xml:space="preserve">% від </w:t>
      </w:r>
      <w:r w:rsidR="00360F2C" w:rsidRPr="006E3AEE">
        <w:rPr>
          <w:rFonts w:ascii="Times New Roman" w:hAnsi="Times New Roman" w:cs="Times New Roman"/>
          <w:sz w:val="28"/>
          <w:szCs w:val="28"/>
          <w:lang w:eastAsia="uk-UA"/>
        </w:rPr>
        <w:t xml:space="preserve">її </w:t>
      </w:r>
      <w:r w:rsidR="00AF49E9" w:rsidRPr="006E3AEE">
        <w:rPr>
          <w:rFonts w:ascii="Times New Roman" w:hAnsi="Times New Roman" w:cs="Times New Roman"/>
          <w:sz w:val="28"/>
          <w:szCs w:val="28"/>
          <w:lang w:eastAsia="uk-UA"/>
        </w:rPr>
        <w:t>нормативної грошової оцінки</w:t>
      </w:r>
      <w:r w:rsidRPr="006E3AEE">
        <w:rPr>
          <w:rFonts w:ascii="Times New Roman" w:hAnsi="Times New Roman" w:cs="Times New Roman"/>
          <w:sz w:val="28"/>
          <w:szCs w:val="28"/>
        </w:rPr>
        <w:t>.</w:t>
      </w:r>
    </w:p>
    <w:p w:rsidR="006E3AEE" w:rsidRPr="006E3AEE" w:rsidRDefault="009E01A5" w:rsidP="006E3AEE">
      <w:pPr>
        <w:tabs>
          <w:tab w:val="left" w:pos="567"/>
        </w:tabs>
        <w:ind w:firstLine="560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 w:rsidRPr="006E3AEE">
        <w:rPr>
          <w:rFonts w:ascii="Times New Roman" w:hAnsi="Times New Roman"/>
          <w:sz w:val="28"/>
          <w:szCs w:val="28"/>
        </w:rPr>
        <w:t xml:space="preserve">3.Зобов’язати </w:t>
      </w:r>
      <w:r w:rsidR="006E3AEE">
        <w:rPr>
          <w:rFonts w:ascii="Times New Roman" w:hAnsi="Times New Roman"/>
          <w:sz w:val="28"/>
          <w:szCs w:val="28"/>
        </w:rPr>
        <w:t>товариство</w:t>
      </w:r>
      <w:r w:rsidR="006E3AEE" w:rsidRPr="006E3AEE">
        <w:rPr>
          <w:rFonts w:ascii="Times New Roman" w:hAnsi="Times New Roman"/>
          <w:sz w:val="28"/>
          <w:szCs w:val="28"/>
        </w:rPr>
        <w:t xml:space="preserve"> з обмеженою відповідальністю </w:t>
      </w:r>
      <w:r w:rsidR="00D611EA" w:rsidRPr="006E3AEE">
        <w:rPr>
          <w:rFonts w:ascii="Times New Roman" w:hAnsi="Times New Roman"/>
          <w:sz w:val="28"/>
          <w:szCs w:val="28"/>
        </w:rPr>
        <w:t>«</w:t>
      </w:r>
      <w:r w:rsidR="006E3AEE" w:rsidRPr="006E3AEE">
        <w:rPr>
          <w:rFonts w:ascii="Times New Roman" w:hAnsi="Times New Roman"/>
          <w:sz w:val="28"/>
          <w:szCs w:val="28"/>
        </w:rPr>
        <w:t>СПЕЦАГРОПРОЕКТ</w:t>
      </w:r>
      <w:r w:rsidR="00D611EA" w:rsidRPr="006E3AEE">
        <w:rPr>
          <w:rFonts w:ascii="Times New Roman" w:hAnsi="Times New Roman"/>
          <w:sz w:val="28"/>
          <w:szCs w:val="28"/>
        </w:rPr>
        <w:t xml:space="preserve">» </w:t>
      </w:r>
      <w:r w:rsidRPr="006E3AEE">
        <w:rPr>
          <w:rFonts w:ascii="Times New Roman" w:hAnsi="Times New Roman"/>
          <w:sz w:val="28"/>
          <w:szCs w:val="28"/>
        </w:rPr>
        <w:t xml:space="preserve">укласти з міською радою договір </w:t>
      </w:r>
      <w:r w:rsidR="00907409" w:rsidRPr="006E3AEE">
        <w:rPr>
          <w:rStyle w:val="rvts7"/>
          <w:rFonts w:ascii="Times New Roman" w:hAnsi="Times New Roman"/>
          <w:color w:val="000000"/>
          <w:sz w:val="28"/>
          <w:szCs w:val="28"/>
        </w:rPr>
        <w:t xml:space="preserve">оренди </w:t>
      </w:r>
      <w:r w:rsidR="000C1FDB" w:rsidRPr="006E3AEE">
        <w:rPr>
          <w:rFonts w:ascii="Times New Roman" w:hAnsi="Times New Roman"/>
          <w:sz w:val="28"/>
          <w:szCs w:val="28"/>
        </w:rPr>
        <w:t>земельної ділянки</w:t>
      </w:r>
      <w:r w:rsidRPr="006E3AEE">
        <w:rPr>
          <w:rFonts w:ascii="Times New Roman" w:hAnsi="Times New Roman"/>
          <w:sz w:val="28"/>
          <w:szCs w:val="28"/>
          <w:lang w:eastAsia="uk-UA"/>
        </w:rPr>
        <w:t>.</w:t>
      </w:r>
      <w:r w:rsidR="006E3AEE" w:rsidRPr="006E3AEE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</w:p>
    <w:p w:rsidR="00954EEF" w:rsidRPr="006E3AEE" w:rsidRDefault="006E3AEE" w:rsidP="006E3AEE">
      <w:pPr>
        <w:tabs>
          <w:tab w:val="left" w:pos="6500"/>
        </w:tabs>
        <w:ind w:firstLine="536"/>
        <w:jc w:val="both"/>
        <w:rPr>
          <w:rFonts w:ascii="Times New Roman" w:eastAsia="Times New Roman" w:hAnsi="Times New Roman"/>
          <w:b/>
          <w:sz w:val="28"/>
          <w:szCs w:val="28"/>
          <w:lang w:eastAsia="uk-UA"/>
        </w:rPr>
      </w:pPr>
      <w:r w:rsidRPr="006E3AEE">
        <w:rPr>
          <w:rFonts w:ascii="Times New Roman" w:eastAsia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</w:t>
      </w:r>
      <w:r w:rsidRPr="006E3AEE">
        <w:rPr>
          <w:rFonts w:ascii="Times New Roman" w:eastAsia="Times New Roman" w:hAnsi="Times New Roman"/>
          <w:bCs/>
          <w:sz w:val="28"/>
          <w:szCs w:val="28"/>
          <w:shd w:val="clear" w:color="auto" w:fill="FFFFFF"/>
          <w:lang w:eastAsia="uk-UA"/>
        </w:rPr>
        <w:t>Про адміністративну процедуру</w:t>
      </w:r>
      <w:r w:rsidRPr="006E3AEE">
        <w:rPr>
          <w:rFonts w:ascii="Times New Roman" w:eastAsia="Times New Roman" w:hAnsi="Times New Roman"/>
          <w:sz w:val="28"/>
          <w:szCs w:val="28"/>
          <w:lang w:eastAsia="uk-UA"/>
        </w:rPr>
        <w:t>» та Земельного кодексу України</w:t>
      </w:r>
      <w:r w:rsidR="00954EEF" w:rsidRPr="006E3AEE">
        <w:rPr>
          <w:rFonts w:ascii="Times New Roman" w:eastAsia="Times New Roman" w:hAnsi="Times New Roman"/>
          <w:sz w:val="28"/>
          <w:szCs w:val="28"/>
          <w:lang w:eastAsia="uk-UA"/>
        </w:rPr>
        <w:t>.</w:t>
      </w:r>
    </w:p>
    <w:p w:rsidR="00954EEF" w:rsidRPr="00954EEF" w:rsidRDefault="00954EEF" w:rsidP="00954EEF">
      <w:pPr>
        <w:tabs>
          <w:tab w:val="left" w:pos="6500"/>
        </w:tabs>
        <w:rPr>
          <w:rFonts w:ascii="Times New Roman" w:eastAsia="Times New Roman" w:hAnsi="Times New Roman"/>
          <w:sz w:val="28"/>
          <w:szCs w:val="28"/>
          <w:lang w:eastAsia="uk-UA"/>
        </w:rPr>
      </w:pPr>
    </w:p>
    <w:p w:rsidR="00954EEF" w:rsidRPr="00954EEF" w:rsidRDefault="00954EEF" w:rsidP="00954EEF">
      <w:pPr>
        <w:tabs>
          <w:tab w:val="left" w:pos="6500"/>
        </w:tabs>
        <w:rPr>
          <w:rFonts w:ascii="Times New Roman" w:eastAsia="Times New Roman" w:hAnsi="Times New Roman"/>
          <w:sz w:val="28"/>
          <w:szCs w:val="28"/>
          <w:lang w:eastAsia="uk-UA"/>
        </w:rPr>
      </w:pPr>
    </w:p>
    <w:p w:rsidR="009E01A5" w:rsidRPr="00BF049F" w:rsidRDefault="00AA4822" w:rsidP="00BF049F">
      <w:pPr>
        <w:tabs>
          <w:tab w:val="left" w:pos="6500"/>
        </w:tabs>
        <w:rPr>
          <w:rFonts w:ascii="Times New Roman" w:eastAsia="Times New Roman" w:hAnsi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/>
          <w:sz w:val="28"/>
          <w:szCs w:val="28"/>
          <w:lang w:eastAsia="uk-UA"/>
        </w:rPr>
        <w:t>Міський  голова</w:t>
      </w:r>
      <w:r>
        <w:rPr>
          <w:rFonts w:ascii="Times New Roman" w:eastAsia="Times New Roman" w:hAnsi="Times New Roman"/>
          <w:sz w:val="28"/>
          <w:szCs w:val="28"/>
          <w:lang w:eastAsia="uk-UA"/>
        </w:rPr>
        <w:tab/>
      </w:r>
      <w:r w:rsidR="00954EEF" w:rsidRPr="00954EEF">
        <w:rPr>
          <w:rFonts w:ascii="Times New Roman" w:eastAsia="Times New Roman" w:hAnsi="Times New Roman"/>
          <w:sz w:val="28"/>
          <w:szCs w:val="28"/>
          <w:lang w:eastAsia="uk-UA"/>
        </w:rPr>
        <w:t>Сергій  НАСАЛИК</w:t>
      </w:r>
    </w:p>
    <w:sectPr w:rsidR="009E01A5" w:rsidRPr="00BF049F" w:rsidSect="001D3F6F">
      <w:headerReference w:type="default" r:id="rId7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17A1" w:rsidRDefault="001C17A1">
      <w:r>
        <w:separator/>
      </w:r>
    </w:p>
  </w:endnote>
  <w:endnote w:type="continuationSeparator" w:id="0">
    <w:p w:rsidR="001C17A1" w:rsidRDefault="001C17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17A1" w:rsidRDefault="001C17A1">
      <w:r>
        <w:separator/>
      </w:r>
    </w:p>
  </w:footnote>
  <w:footnote w:type="continuationSeparator" w:id="0">
    <w:p w:rsidR="001C17A1" w:rsidRDefault="001C17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01A5" w:rsidRDefault="009E01A5" w:rsidP="00F044F4">
    <w:pPr>
      <w:pStyle w:val="a3"/>
      <w:framePr w:wrap="around" w:vAnchor="text" w:hAnchor="margin" w:xAlign="center" w:y="1"/>
      <w:rPr>
        <w:rStyle w:val="a7"/>
      </w:rPr>
    </w:pPr>
  </w:p>
  <w:p w:rsidR="009E01A5" w:rsidRDefault="009E01A5" w:rsidP="00DB33AC">
    <w:pPr>
      <w:pStyle w:val="a3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86BF2"/>
    <w:rsid w:val="00002849"/>
    <w:rsid w:val="00021699"/>
    <w:rsid w:val="00023DA8"/>
    <w:rsid w:val="00033DCE"/>
    <w:rsid w:val="00034E83"/>
    <w:rsid w:val="0006295F"/>
    <w:rsid w:val="00063C9C"/>
    <w:rsid w:val="0006704C"/>
    <w:rsid w:val="000719F2"/>
    <w:rsid w:val="00075AA6"/>
    <w:rsid w:val="0007779D"/>
    <w:rsid w:val="00081538"/>
    <w:rsid w:val="00090E28"/>
    <w:rsid w:val="00094E5F"/>
    <w:rsid w:val="000A2E5E"/>
    <w:rsid w:val="000A58CA"/>
    <w:rsid w:val="000A7470"/>
    <w:rsid w:val="000B296D"/>
    <w:rsid w:val="000B3187"/>
    <w:rsid w:val="000C1FDB"/>
    <w:rsid w:val="000C4019"/>
    <w:rsid w:val="000D58E5"/>
    <w:rsid w:val="000D7CB4"/>
    <w:rsid w:val="000E3F18"/>
    <w:rsid w:val="000E5397"/>
    <w:rsid w:val="000E6A67"/>
    <w:rsid w:val="000F056E"/>
    <w:rsid w:val="00101700"/>
    <w:rsid w:val="00115873"/>
    <w:rsid w:val="00115A6D"/>
    <w:rsid w:val="0012648C"/>
    <w:rsid w:val="00130E79"/>
    <w:rsid w:val="00134E04"/>
    <w:rsid w:val="00164909"/>
    <w:rsid w:val="001678B3"/>
    <w:rsid w:val="00170F88"/>
    <w:rsid w:val="00174382"/>
    <w:rsid w:val="00174445"/>
    <w:rsid w:val="001753D6"/>
    <w:rsid w:val="001816BF"/>
    <w:rsid w:val="0018539F"/>
    <w:rsid w:val="001953BA"/>
    <w:rsid w:val="00196CB5"/>
    <w:rsid w:val="001C049A"/>
    <w:rsid w:val="001C17A1"/>
    <w:rsid w:val="001C3944"/>
    <w:rsid w:val="001D3F6F"/>
    <w:rsid w:val="001E24EA"/>
    <w:rsid w:val="001F0C5F"/>
    <w:rsid w:val="001F320F"/>
    <w:rsid w:val="00200524"/>
    <w:rsid w:val="00206867"/>
    <w:rsid w:val="00211D9F"/>
    <w:rsid w:val="00213477"/>
    <w:rsid w:val="00216262"/>
    <w:rsid w:val="0021720E"/>
    <w:rsid w:val="00234807"/>
    <w:rsid w:val="0023580B"/>
    <w:rsid w:val="00236AD4"/>
    <w:rsid w:val="0024102F"/>
    <w:rsid w:val="0024618E"/>
    <w:rsid w:val="00256553"/>
    <w:rsid w:val="002566C0"/>
    <w:rsid w:val="0026196D"/>
    <w:rsid w:val="00272766"/>
    <w:rsid w:val="0027694B"/>
    <w:rsid w:val="002839B3"/>
    <w:rsid w:val="002A0C7D"/>
    <w:rsid w:val="002A5F86"/>
    <w:rsid w:val="002B0F60"/>
    <w:rsid w:val="002C1EC9"/>
    <w:rsid w:val="002C650A"/>
    <w:rsid w:val="002D2FF1"/>
    <w:rsid w:val="002D351A"/>
    <w:rsid w:val="002D3A80"/>
    <w:rsid w:val="002D7E13"/>
    <w:rsid w:val="002E05D2"/>
    <w:rsid w:val="002E42B1"/>
    <w:rsid w:val="002E635A"/>
    <w:rsid w:val="002E6949"/>
    <w:rsid w:val="002F1A4A"/>
    <w:rsid w:val="002F5542"/>
    <w:rsid w:val="0030552C"/>
    <w:rsid w:val="00316FE3"/>
    <w:rsid w:val="00330408"/>
    <w:rsid w:val="00331CB5"/>
    <w:rsid w:val="003366F4"/>
    <w:rsid w:val="00344230"/>
    <w:rsid w:val="0035345B"/>
    <w:rsid w:val="003538F9"/>
    <w:rsid w:val="00360F2C"/>
    <w:rsid w:val="00380B7E"/>
    <w:rsid w:val="00385275"/>
    <w:rsid w:val="00390783"/>
    <w:rsid w:val="00391FD0"/>
    <w:rsid w:val="00392BB1"/>
    <w:rsid w:val="003B464B"/>
    <w:rsid w:val="003D0C44"/>
    <w:rsid w:val="003D6AEA"/>
    <w:rsid w:val="003E3B24"/>
    <w:rsid w:val="00403494"/>
    <w:rsid w:val="00404DBE"/>
    <w:rsid w:val="00411F93"/>
    <w:rsid w:val="004127EB"/>
    <w:rsid w:val="004215CF"/>
    <w:rsid w:val="00424CE3"/>
    <w:rsid w:val="004542B1"/>
    <w:rsid w:val="004730E3"/>
    <w:rsid w:val="00483BAE"/>
    <w:rsid w:val="004862F1"/>
    <w:rsid w:val="004A56EA"/>
    <w:rsid w:val="004B5D45"/>
    <w:rsid w:val="004B6F70"/>
    <w:rsid w:val="004D31F0"/>
    <w:rsid w:val="004D5F43"/>
    <w:rsid w:val="004D74C5"/>
    <w:rsid w:val="00505C42"/>
    <w:rsid w:val="005157BB"/>
    <w:rsid w:val="0052209A"/>
    <w:rsid w:val="0052326E"/>
    <w:rsid w:val="00526640"/>
    <w:rsid w:val="005322F7"/>
    <w:rsid w:val="00541A3E"/>
    <w:rsid w:val="00550AD7"/>
    <w:rsid w:val="00551F1F"/>
    <w:rsid w:val="005551C5"/>
    <w:rsid w:val="00556D19"/>
    <w:rsid w:val="00570832"/>
    <w:rsid w:val="00582E9C"/>
    <w:rsid w:val="005B15A9"/>
    <w:rsid w:val="005B22AD"/>
    <w:rsid w:val="005B542B"/>
    <w:rsid w:val="005C021E"/>
    <w:rsid w:val="005C6455"/>
    <w:rsid w:val="005E4783"/>
    <w:rsid w:val="005F50EF"/>
    <w:rsid w:val="0060064E"/>
    <w:rsid w:val="00603442"/>
    <w:rsid w:val="00605EC9"/>
    <w:rsid w:val="006172E0"/>
    <w:rsid w:val="0061787A"/>
    <w:rsid w:val="00620CA6"/>
    <w:rsid w:val="006245F5"/>
    <w:rsid w:val="006556B1"/>
    <w:rsid w:val="0066372B"/>
    <w:rsid w:val="006640B9"/>
    <w:rsid w:val="00664706"/>
    <w:rsid w:val="0068275F"/>
    <w:rsid w:val="00686BF2"/>
    <w:rsid w:val="006955A1"/>
    <w:rsid w:val="006A1941"/>
    <w:rsid w:val="006A35DB"/>
    <w:rsid w:val="006C55E6"/>
    <w:rsid w:val="006D04AC"/>
    <w:rsid w:val="006D61B0"/>
    <w:rsid w:val="006E3AEE"/>
    <w:rsid w:val="006E6319"/>
    <w:rsid w:val="007316AD"/>
    <w:rsid w:val="007561D2"/>
    <w:rsid w:val="00762196"/>
    <w:rsid w:val="00762999"/>
    <w:rsid w:val="007638B8"/>
    <w:rsid w:val="0079583D"/>
    <w:rsid w:val="007A1A77"/>
    <w:rsid w:val="007A419D"/>
    <w:rsid w:val="007A677D"/>
    <w:rsid w:val="007B075D"/>
    <w:rsid w:val="007B272F"/>
    <w:rsid w:val="007C2EB8"/>
    <w:rsid w:val="007D1258"/>
    <w:rsid w:val="007E376D"/>
    <w:rsid w:val="007E5B30"/>
    <w:rsid w:val="0080506D"/>
    <w:rsid w:val="00807381"/>
    <w:rsid w:val="008158EC"/>
    <w:rsid w:val="008275C1"/>
    <w:rsid w:val="008310D1"/>
    <w:rsid w:val="00833FFB"/>
    <w:rsid w:val="00845D14"/>
    <w:rsid w:val="00851A5F"/>
    <w:rsid w:val="0085220D"/>
    <w:rsid w:val="0085292C"/>
    <w:rsid w:val="00852AE6"/>
    <w:rsid w:val="00852DEE"/>
    <w:rsid w:val="008554F6"/>
    <w:rsid w:val="008556AB"/>
    <w:rsid w:val="008561BE"/>
    <w:rsid w:val="00856E15"/>
    <w:rsid w:val="008615C1"/>
    <w:rsid w:val="00892225"/>
    <w:rsid w:val="0089257D"/>
    <w:rsid w:val="0089320F"/>
    <w:rsid w:val="00897C6A"/>
    <w:rsid w:val="008A68B2"/>
    <w:rsid w:val="008B1F7E"/>
    <w:rsid w:val="008B3AC0"/>
    <w:rsid w:val="008B49FB"/>
    <w:rsid w:val="008C1A5B"/>
    <w:rsid w:val="008C1E4B"/>
    <w:rsid w:val="008C3A2D"/>
    <w:rsid w:val="008C7758"/>
    <w:rsid w:val="008D7C8F"/>
    <w:rsid w:val="008E3177"/>
    <w:rsid w:val="008E5E8C"/>
    <w:rsid w:val="008F1680"/>
    <w:rsid w:val="008F325A"/>
    <w:rsid w:val="008F4035"/>
    <w:rsid w:val="008F7D03"/>
    <w:rsid w:val="00906E46"/>
    <w:rsid w:val="00907409"/>
    <w:rsid w:val="00910C66"/>
    <w:rsid w:val="00916853"/>
    <w:rsid w:val="009306BB"/>
    <w:rsid w:val="009341DF"/>
    <w:rsid w:val="009362C9"/>
    <w:rsid w:val="00944F20"/>
    <w:rsid w:val="00954EEF"/>
    <w:rsid w:val="00962AA3"/>
    <w:rsid w:val="00970701"/>
    <w:rsid w:val="00974E7E"/>
    <w:rsid w:val="00975118"/>
    <w:rsid w:val="00986BA2"/>
    <w:rsid w:val="00991404"/>
    <w:rsid w:val="00991791"/>
    <w:rsid w:val="009919A1"/>
    <w:rsid w:val="009928A8"/>
    <w:rsid w:val="00993135"/>
    <w:rsid w:val="0099682E"/>
    <w:rsid w:val="009B6753"/>
    <w:rsid w:val="009B7EB4"/>
    <w:rsid w:val="009C58C9"/>
    <w:rsid w:val="009E01A5"/>
    <w:rsid w:val="009E2506"/>
    <w:rsid w:val="009F7566"/>
    <w:rsid w:val="00A05EE9"/>
    <w:rsid w:val="00A13B4F"/>
    <w:rsid w:val="00A569AB"/>
    <w:rsid w:val="00A57AD3"/>
    <w:rsid w:val="00A644E2"/>
    <w:rsid w:val="00A735F3"/>
    <w:rsid w:val="00A747AB"/>
    <w:rsid w:val="00A8529B"/>
    <w:rsid w:val="00A943EA"/>
    <w:rsid w:val="00AA4822"/>
    <w:rsid w:val="00AA6F15"/>
    <w:rsid w:val="00AB14FD"/>
    <w:rsid w:val="00AD00C2"/>
    <w:rsid w:val="00AD3FC9"/>
    <w:rsid w:val="00AE064A"/>
    <w:rsid w:val="00AE0D93"/>
    <w:rsid w:val="00AF3FE9"/>
    <w:rsid w:val="00AF49E9"/>
    <w:rsid w:val="00B046F4"/>
    <w:rsid w:val="00B07117"/>
    <w:rsid w:val="00B16A5A"/>
    <w:rsid w:val="00B216BF"/>
    <w:rsid w:val="00B35A29"/>
    <w:rsid w:val="00B37ED6"/>
    <w:rsid w:val="00B40396"/>
    <w:rsid w:val="00B40AC4"/>
    <w:rsid w:val="00B67AB4"/>
    <w:rsid w:val="00B7386F"/>
    <w:rsid w:val="00B80CA9"/>
    <w:rsid w:val="00B8138B"/>
    <w:rsid w:val="00B8176A"/>
    <w:rsid w:val="00B82E4E"/>
    <w:rsid w:val="00B94E3F"/>
    <w:rsid w:val="00BA002C"/>
    <w:rsid w:val="00BA0F8D"/>
    <w:rsid w:val="00BA1257"/>
    <w:rsid w:val="00BA3608"/>
    <w:rsid w:val="00BA4A54"/>
    <w:rsid w:val="00BA794A"/>
    <w:rsid w:val="00BB0AEA"/>
    <w:rsid w:val="00BB2435"/>
    <w:rsid w:val="00BB3AB2"/>
    <w:rsid w:val="00BC35A1"/>
    <w:rsid w:val="00BD1DB0"/>
    <w:rsid w:val="00BE6BF7"/>
    <w:rsid w:val="00BF049F"/>
    <w:rsid w:val="00BF1687"/>
    <w:rsid w:val="00BF7957"/>
    <w:rsid w:val="00C00907"/>
    <w:rsid w:val="00C100FD"/>
    <w:rsid w:val="00C132B5"/>
    <w:rsid w:val="00C17487"/>
    <w:rsid w:val="00C17812"/>
    <w:rsid w:val="00C251D4"/>
    <w:rsid w:val="00C259D4"/>
    <w:rsid w:val="00C26D95"/>
    <w:rsid w:val="00C44E83"/>
    <w:rsid w:val="00C62D35"/>
    <w:rsid w:val="00C657C7"/>
    <w:rsid w:val="00C8466B"/>
    <w:rsid w:val="00CA0138"/>
    <w:rsid w:val="00CA14CA"/>
    <w:rsid w:val="00CA425C"/>
    <w:rsid w:val="00CA42C9"/>
    <w:rsid w:val="00CA5B25"/>
    <w:rsid w:val="00CC1948"/>
    <w:rsid w:val="00CF70A6"/>
    <w:rsid w:val="00D02814"/>
    <w:rsid w:val="00D02F7A"/>
    <w:rsid w:val="00D045BF"/>
    <w:rsid w:val="00D174E0"/>
    <w:rsid w:val="00D2183D"/>
    <w:rsid w:val="00D22837"/>
    <w:rsid w:val="00D434D7"/>
    <w:rsid w:val="00D5197B"/>
    <w:rsid w:val="00D5227D"/>
    <w:rsid w:val="00D611EA"/>
    <w:rsid w:val="00D71D23"/>
    <w:rsid w:val="00D77B94"/>
    <w:rsid w:val="00D816EB"/>
    <w:rsid w:val="00D82E57"/>
    <w:rsid w:val="00DA7E0B"/>
    <w:rsid w:val="00DB308F"/>
    <w:rsid w:val="00DB31D4"/>
    <w:rsid w:val="00DB33AC"/>
    <w:rsid w:val="00DC5224"/>
    <w:rsid w:val="00DC6055"/>
    <w:rsid w:val="00DD1285"/>
    <w:rsid w:val="00DE175D"/>
    <w:rsid w:val="00DF747A"/>
    <w:rsid w:val="00E0021E"/>
    <w:rsid w:val="00E039E1"/>
    <w:rsid w:val="00E143C0"/>
    <w:rsid w:val="00E14BCC"/>
    <w:rsid w:val="00E17165"/>
    <w:rsid w:val="00E20BEE"/>
    <w:rsid w:val="00E40EF8"/>
    <w:rsid w:val="00E606BA"/>
    <w:rsid w:val="00E718F5"/>
    <w:rsid w:val="00E85348"/>
    <w:rsid w:val="00E85C47"/>
    <w:rsid w:val="00E86C69"/>
    <w:rsid w:val="00EA3581"/>
    <w:rsid w:val="00EB0431"/>
    <w:rsid w:val="00EB045E"/>
    <w:rsid w:val="00EB4D2B"/>
    <w:rsid w:val="00EB79A4"/>
    <w:rsid w:val="00EC3ECF"/>
    <w:rsid w:val="00EC4E42"/>
    <w:rsid w:val="00EE6432"/>
    <w:rsid w:val="00EF470E"/>
    <w:rsid w:val="00F001C5"/>
    <w:rsid w:val="00F044F4"/>
    <w:rsid w:val="00F25E6F"/>
    <w:rsid w:val="00F30E58"/>
    <w:rsid w:val="00F43F79"/>
    <w:rsid w:val="00F44BF8"/>
    <w:rsid w:val="00F473BC"/>
    <w:rsid w:val="00F47EE2"/>
    <w:rsid w:val="00F55003"/>
    <w:rsid w:val="00F57792"/>
    <w:rsid w:val="00F620AB"/>
    <w:rsid w:val="00F8155B"/>
    <w:rsid w:val="00F84C0A"/>
    <w:rsid w:val="00F94FBB"/>
    <w:rsid w:val="00FA184F"/>
    <w:rsid w:val="00FB25E0"/>
    <w:rsid w:val="00FC545D"/>
    <w:rsid w:val="00FC5E38"/>
    <w:rsid w:val="00FD26BF"/>
    <w:rsid w:val="00FD72D7"/>
    <w:rsid w:val="00FE1297"/>
    <w:rsid w:val="00FF6B28"/>
    <w:rsid w:val="00FF7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47"/>
    <o:shapelayout v:ext="edit">
      <o:idmap v:ext="edit" data="1"/>
    </o:shapelayout>
  </w:shapeDefaults>
  <w:decimalSymbol w:val=","/>
  <w:listSeparator w:val=";"/>
  <w14:docId w14:val="1F362932"/>
  <w15:docId w15:val="{3B04344E-4BD3-4102-B35C-7181AECF5F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locked/>
    <w:rsid w:val="005E4783"/>
    <w:pPr>
      <w:keepNext/>
      <w:spacing w:line="360" w:lineRule="auto"/>
      <w:jc w:val="both"/>
      <w:outlineLvl w:val="0"/>
    </w:pPr>
    <w:rPr>
      <w:rFonts w:ascii="Times New Roman" w:hAnsi="Times New Roman"/>
      <w:sz w:val="28"/>
      <w:szCs w:val="2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C251D4"/>
    <w:rPr>
      <w:rFonts w:ascii="Cambria" w:hAnsi="Cambria" w:cs="Times New Roman"/>
      <w:b/>
      <w:bCs/>
      <w:kern w:val="32"/>
      <w:sz w:val="32"/>
      <w:szCs w:val="32"/>
      <w:lang w:val="uk-UA" w:eastAsia="en-US"/>
    </w:rPr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  <w:rPr>
      <w:sz w:val="20"/>
      <w:szCs w:val="20"/>
      <w:lang w:val="ru-RU" w:eastAsia="ru-RU"/>
    </w:rPr>
  </w:style>
  <w:style w:type="character" w:customStyle="1" w:styleId="a4">
    <w:name w:val="Верхній колонтитул Знак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  <w:rPr>
      <w:sz w:val="20"/>
      <w:szCs w:val="20"/>
      <w:lang w:val="ru-RU" w:eastAsia="ru-RU"/>
    </w:rPr>
  </w:style>
  <w:style w:type="character" w:customStyle="1" w:styleId="a6">
    <w:name w:val="Нижній колонтитул Знак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130E79"/>
    <w:rPr>
      <w:rFonts w:ascii="Tahoma" w:hAnsi="Tahoma"/>
      <w:sz w:val="16"/>
      <w:szCs w:val="16"/>
      <w:lang w:val="ru-RU" w:eastAsia="ru-RU"/>
    </w:rPr>
  </w:style>
  <w:style w:type="character" w:customStyle="1" w:styleId="a9">
    <w:name w:val="Текст у виносці Знак"/>
    <w:link w:val="a8"/>
    <w:uiPriority w:val="99"/>
    <w:semiHidden/>
    <w:locked/>
    <w:rsid w:val="00130E79"/>
    <w:rPr>
      <w:rFonts w:ascii="Tahoma" w:hAnsi="Tahoma" w:cs="Times New Roman"/>
      <w:sz w:val="16"/>
    </w:rPr>
  </w:style>
  <w:style w:type="paragraph" w:styleId="aa">
    <w:name w:val="Body Text"/>
    <w:basedOn w:val="a"/>
    <w:link w:val="ab"/>
    <w:uiPriority w:val="99"/>
    <w:rsid w:val="005E4783"/>
    <w:pPr>
      <w:tabs>
        <w:tab w:val="left" w:pos="4320"/>
      </w:tabs>
    </w:pPr>
    <w:rPr>
      <w:rFonts w:ascii="Bookman Old Style" w:hAnsi="Bookman Old Style" w:cs="Arial"/>
      <w:szCs w:val="24"/>
      <w:lang w:eastAsia="ru-RU"/>
    </w:rPr>
  </w:style>
  <w:style w:type="character" w:customStyle="1" w:styleId="ab">
    <w:name w:val="Основний текст Знак"/>
    <w:link w:val="aa"/>
    <w:uiPriority w:val="99"/>
    <w:semiHidden/>
    <w:locked/>
    <w:rsid w:val="00C251D4"/>
    <w:rPr>
      <w:rFonts w:cs="Times New Roman"/>
      <w:lang w:val="uk-UA" w:eastAsia="en-US"/>
    </w:rPr>
  </w:style>
  <w:style w:type="paragraph" w:styleId="ac">
    <w:name w:val="Body Text Indent"/>
    <w:basedOn w:val="a"/>
    <w:link w:val="ad"/>
    <w:uiPriority w:val="99"/>
    <w:rsid w:val="005E4783"/>
    <w:pPr>
      <w:spacing w:after="120"/>
      <w:ind w:left="283"/>
    </w:pPr>
    <w:rPr>
      <w:rFonts w:ascii="Times New Roman" w:hAnsi="Times New Roman"/>
      <w:sz w:val="24"/>
      <w:szCs w:val="24"/>
      <w:lang w:eastAsia="ru-RU"/>
    </w:rPr>
  </w:style>
  <w:style w:type="character" w:customStyle="1" w:styleId="ad">
    <w:name w:val="Основний текст з відступом Знак"/>
    <w:link w:val="ac"/>
    <w:uiPriority w:val="99"/>
    <w:semiHidden/>
    <w:locked/>
    <w:rsid w:val="00C251D4"/>
    <w:rPr>
      <w:rFonts w:cs="Times New Roman"/>
      <w:lang w:val="uk-UA" w:eastAsia="en-US"/>
    </w:rPr>
  </w:style>
  <w:style w:type="character" w:customStyle="1" w:styleId="rvts7">
    <w:name w:val="rvts7"/>
    <w:uiPriority w:val="99"/>
    <w:rsid w:val="005E4783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58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6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2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5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38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0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0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2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8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8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0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498</TotalTime>
  <Pages>1</Pages>
  <Words>963</Words>
  <Characters>550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Windows</dc:creator>
  <cp:keywords/>
  <dc:description/>
  <cp:lastModifiedBy>Admin</cp:lastModifiedBy>
  <cp:revision>184</cp:revision>
  <cp:lastPrinted>2025-10-31T12:43:00Z</cp:lastPrinted>
  <dcterms:created xsi:type="dcterms:W3CDTF">2015-03-22T10:03:00Z</dcterms:created>
  <dcterms:modified xsi:type="dcterms:W3CDTF">2025-10-31T12:43:00Z</dcterms:modified>
</cp:coreProperties>
</file>