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461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D5E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461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655B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C200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2B7329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655B8C">
        <w:rPr>
          <w:rFonts w:ascii="Times New Roman" w:hAnsi="Times New Roman" w:cs="Times New Roman"/>
          <w:sz w:val="28"/>
          <w:szCs w:val="28"/>
          <w:lang w:val="uk-UA"/>
        </w:rPr>
        <w:t>451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2B7329">
        <w:rPr>
          <w:rFonts w:ascii="Times New Roman" w:hAnsi="Times New Roman" w:cs="Times New Roman"/>
          <w:sz w:val="28"/>
          <w:szCs w:val="28"/>
          <w:lang w:val="uk-UA"/>
        </w:rPr>
        <w:t>Гупало Ганни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D56DC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2B7329">
        <w:rPr>
          <w:rFonts w:ascii="Times New Roman" w:hAnsi="Times New Roman" w:cs="Times New Roman"/>
          <w:sz w:val="28"/>
          <w:szCs w:val="28"/>
          <w:lang w:val="uk-UA"/>
        </w:rPr>
        <w:t>Свідоцтво про право на спадщину за заповітом, виданого державним нотаріусом Рогатинської державної нотаріальної контори від 27.09.1998 року за №577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F909D4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92F1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F909D4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0" w:name="_GoBack"/>
      <w:bookmarkEnd w:id="0"/>
      <w:r w:rsidR="00944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120D8F"/>
    <w:rsid w:val="00130AA8"/>
    <w:rsid w:val="00164AC5"/>
    <w:rsid w:val="00192F12"/>
    <w:rsid w:val="00193A65"/>
    <w:rsid w:val="00195C61"/>
    <w:rsid w:val="00195F8F"/>
    <w:rsid w:val="001E2EA1"/>
    <w:rsid w:val="002B7329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55B8C"/>
    <w:rsid w:val="00667916"/>
    <w:rsid w:val="00676AB6"/>
    <w:rsid w:val="0068043C"/>
    <w:rsid w:val="00685C68"/>
    <w:rsid w:val="006D368E"/>
    <w:rsid w:val="006D5ECF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07D4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09D4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E3AE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F5AC-AA86-4C18-9910-A02489E6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2025-10-21T05:10:00Z</cp:lastPrinted>
  <dcterms:created xsi:type="dcterms:W3CDTF">2025-10-21T05:11:00Z</dcterms:created>
  <dcterms:modified xsi:type="dcterms:W3CDTF">2025-11-03T06:44:00Z</dcterms:modified>
</cp:coreProperties>
</file>