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4636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4637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EC4B2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7B8A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B64EAC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EC4B2C">
        <w:rPr>
          <w:rFonts w:ascii="Times New Roman" w:hAnsi="Times New Roman" w:cs="Times New Roman"/>
          <w:sz w:val="28"/>
          <w:szCs w:val="28"/>
          <w:lang w:val="uk-UA"/>
        </w:rPr>
        <w:t>452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B64EAC">
        <w:rPr>
          <w:rFonts w:ascii="Times New Roman" w:hAnsi="Times New Roman" w:cs="Times New Roman"/>
          <w:sz w:val="28"/>
          <w:szCs w:val="28"/>
          <w:lang w:val="uk-UA"/>
        </w:rPr>
        <w:t xml:space="preserve">Михайлишин Оксани Герасимівни, Михайлишина Володимира </w:t>
      </w:r>
      <w:r w:rsidR="0087037E">
        <w:rPr>
          <w:rFonts w:ascii="Times New Roman" w:hAnsi="Times New Roman" w:cs="Times New Roman"/>
          <w:sz w:val="28"/>
          <w:szCs w:val="28"/>
          <w:lang w:val="uk-UA"/>
        </w:rPr>
        <w:t>Степановича, Гринчишин Марії Сте</w:t>
      </w:r>
      <w:r w:rsidR="00B64EAC">
        <w:rPr>
          <w:rFonts w:ascii="Times New Roman" w:hAnsi="Times New Roman" w:cs="Times New Roman"/>
          <w:sz w:val="28"/>
          <w:szCs w:val="28"/>
          <w:lang w:val="uk-UA"/>
        </w:rPr>
        <w:t>панівни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23574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A23574">
        <w:rPr>
          <w:rFonts w:ascii="Times New Roman" w:hAnsi="Times New Roman" w:cs="Times New Roman"/>
          <w:sz w:val="28"/>
          <w:szCs w:val="28"/>
          <w:lang w:val="uk-UA"/>
        </w:rPr>
        <w:t>---------------------------------</w:t>
      </w:r>
      <w:bookmarkStart w:id="0" w:name="_GoBack"/>
      <w:bookmarkEnd w:id="0"/>
      <w:r w:rsidR="00DA0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0925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37E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23574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64EAC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C4B2C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9DD8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D29BC-02F9-470E-B8F9-D7791E5F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2025-10-21T05:21:00Z</cp:lastPrinted>
  <dcterms:created xsi:type="dcterms:W3CDTF">2025-10-21T05:22:00Z</dcterms:created>
  <dcterms:modified xsi:type="dcterms:W3CDTF">2025-11-03T06:44:00Z</dcterms:modified>
</cp:coreProperties>
</file>