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0C7" w:rsidRPr="00BD60C7" w:rsidRDefault="00BD60C7" w:rsidP="00BD60C7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BD60C7">
        <w:rPr>
          <w:rFonts w:eastAsia="Calibri"/>
          <w:b/>
          <w:bCs/>
          <w:color w:val="000000"/>
        </w:rPr>
        <w:t>ПРОЄКТ</w:t>
      </w:r>
    </w:p>
    <w:p w:rsidR="00BD60C7" w:rsidRPr="00BD60C7" w:rsidRDefault="00240C3F" w:rsidP="00BD60C7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8" o:title=""/>
          </v:shape>
        </w:pict>
      </w:r>
    </w:p>
    <w:p w:rsidR="00BD60C7" w:rsidRPr="00BD60C7" w:rsidRDefault="00BD60C7" w:rsidP="00BD60C7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BD60C7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BD60C7" w:rsidRPr="00BD60C7" w:rsidRDefault="00BD60C7" w:rsidP="00BD60C7">
      <w:pPr>
        <w:jc w:val="center"/>
        <w:outlineLvl w:val="5"/>
        <w:rPr>
          <w:rFonts w:eastAsia="Calibri"/>
          <w:b/>
          <w:color w:val="000000"/>
          <w:w w:val="120"/>
        </w:rPr>
      </w:pPr>
      <w:r w:rsidRPr="00BD60C7">
        <w:rPr>
          <w:rFonts w:eastAsia="Calibri"/>
          <w:b/>
          <w:color w:val="000000"/>
          <w:w w:val="120"/>
        </w:rPr>
        <w:t>ІВАНО-ФРАНКІВСЬКОЇ ОБЛАСТІ</w:t>
      </w:r>
    </w:p>
    <w:p w:rsidR="00BD60C7" w:rsidRPr="00BD60C7" w:rsidRDefault="00240C3F" w:rsidP="00BD60C7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53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BD60C7" w:rsidRPr="00BD60C7" w:rsidRDefault="00BD60C7" w:rsidP="00BD60C7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BD60C7">
        <w:rPr>
          <w:rFonts w:eastAsia="Calibri"/>
          <w:b/>
          <w:bCs/>
          <w:color w:val="000000"/>
        </w:rPr>
        <w:t>РІШЕННЯ</w:t>
      </w:r>
    </w:p>
    <w:p w:rsidR="00BD60C7" w:rsidRPr="00BD60C7" w:rsidRDefault="00BD60C7" w:rsidP="00BD60C7">
      <w:pPr>
        <w:rPr>
          <w:rFonts w:eastAsia="Calibri"/>
          <w:color w:val="000000"/>
        </w:rPr>
      </w:pPr>
    </w:p>
    <w:p w:rsidR="00BD60C7" w:rsidRPr="00BD60C7" w:rsidRDefault="00BD60C7" w:rsidP="00BD60C7">
      <w:pPr>
        <w:ind w:left="180" w:right="-540"/>
        <w:rPr>
          <w:rFonts w:eastAsia="Calibri"/>
          <w:color w:val="000000"/>
        </w:rPr>
      </w:pPr>
      <w:r w:rsidRPr="00BD60C7">
        <w:rPr>
          <w:rFonts w:eastAsia="Calibri"/>
          <w:color w:val="000000"/>
        </w:rPr>
        <w:t xml:space="preserve">від 30 жовтня 2025 р. № </w:t>
      </w:r>
      <w:r w:rsidRPr="00BD60C7">
        <w:rPr>
          <w:rFonts w:eastAsia="Calibri"/>
          <w:color w:val="000000"/>
        </w:rPr>
        <w:tab/>
      </w:r>
      <w:r w:rsidRPr="00BD60C7">
        <w:rPr>
          <w:rFonts w:eastAsia="Calibri"/>
          <w:color w:val="000000"/>
        </w:rPr>
        <w:tab/>
      </w:r>
      <w:r w:rsidRPr="00BD60C7">
        <w:rPr>
          <w:rFonts w:eastAsia="Calibri"/>
          <w:color w:val="000000"/>
        </w:rPr>
        <w:tab/>
      </w:r>
      <w:r w:rsidRPr="00BD60C7">
        <w:rPr>
          <w:rFonts w:eastAsia="Calibri"/>
          <w:color w:val="000000"/>
        </w:rPr>
        <w:tab/>
      </w:r>
      <w:r w:rsidRPr="00BD60C7">
        <w:rPr>
          <w:rFonts w:eastAsia="Calibri"/>
          <w:color w:val="000000"/>
        </w:rPr>
        <w:tab/>
        <w:t xml:space="preserve">66 сесія </w:t>
      </w:r>
      <w:r w:rsidRPr="00BD60C7">
        <w:rPr>
          <w:rFonts w:eastAsia="Calibri"/>
          <w:color w:val="000000"/>
          <w:lang w:val="en-US"/>
        </w:rPr>
        <w:t>VIII</w:t>
      </w:r>
      <w:r w:rsidRPr="00BD60C7">
        <w:rPr>
          <w:rFonts w:eastAsia="Calibri"/>
          <w:color w:val="000000"/>
        </w:rPr>
        <w:t xml:space="preserve"> скликання</w:t>
      </w:r>
    </w:p>
    <w:p w:rsidR="00BD60C7" w:rsidRPr="00BD60C7" w:rsidRDefault="00BD60C7" w:rsidP="00BD60C7">
      <w:pPr>
        <w:ind w:left="180" w:right="-540"/>
        <w:rPr>
          <w:rFonts w:eastAsia="Calibri"/>
          <w:color w:val="000000"/>
        </w:rPr>
      </w:pPr>
      <w:r w:rsidRPr="00BD60C7"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Про затвердження проє</w:t>
      </w:r>
      <w:r w:rsidR="00B026D1">
        <w:rPr>
          <w:rFonts w:eastAsia="Calibri"/>
        </w:rPr>
        <w:t>кт</w:t>
      </w:r>
      <w:r w:rsidR="008853DF">
        <w:rPr>
          <w:rFonts w:eastAsia="Calibri"/>
        </w:rPr>
        <w:t>у</w:t>
      </w:r>
      <w:r w:rsidR="00EE150B" w:rsidRPr="00EE150B">
        <w:rPr>
          <w:rFonts w:eastAsia="Calibri"/>
        </w:rPr>
        <w:t xml:space="preserve"> </w:t>
      </w:r>
      <w:r w:rsidR="00EE150B">
        <w:rPr>
          <w:rFonts w:eastAsia="Calibri"/>
        </w:rPr>
        <w:t>з</w:t>
      </w:r>
      <w:r w:rsidR="00EE150B" w:rsidRPr="003F7543">
        <w:rPr>
          <w:rFonts w:eastAsia="Calibri"/>
        </w:rPr>
        <w:t>емлеустрою</w:t>
      </w:r>
    </w:p>
    <w:p w:rsidR="00EE150B" w:rsidRDefault="003F7543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щодо відведення</w:t>
      </w:r>
      <w:r w:rsidR="00EE150B" w:rsidRPr="00EE150B">
        <w:rPr>
          <w:rFonts w:eastAsia="Calibri"/>
        </w:rPr>
        <w:t xml:space="preserve"> </w:t>
      </w:r>
      <w:r w:rsidR="00EE150B" w:rsidRPr="003F7543">
        <w:rPr>
          <w:rFonts w:eastAsia="Calibri"/>
        </w:rPr>
        <w:t>земельн</w:t>
      </w:r>
      <w:r w:rsidR="008853DF">
        <w:rPr>
          <w:rFonts w:eastAsia="Calibri"/>
        </w:rPr>
        <w:t>ої</w:t>
      </w:r>
      <w:r w:rsidR="00EE150B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</w:p>
    <w:p w:rsidR="00CF7B85" w:rsidRDefault="00B82538" w:rsidP="003F7543">
      <w:pPr>
        <w:keepNext/>
        <w:tabs>
          <w:tab w:val="left" w:pos="6500"/>
        </w:tabs>
        <w:jc w:val="both"/>
        <w:outlineLvl w:val="0"/>
      </w:pPr>
      <w:r>
        <w:rPr>
          <w:rFonts w:eastAsia="Calibri"/>
        </w:rPr>
        <w:t>ФГ «ПОЛЯНА ЗОЛОТА-В»</w:t>
      </w:r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3F7543" w:rsidRP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4120EC">
        <w:rPr>
          <w:rFonts w:eastAsia="Calibri"/>
        </w:rPr>
        <w:t xml:space="preserve">заяву </w:t>
      </w:r>
      <w:r w:rsidR="00B82538">
        <w:rPr>
          <w:rFonts w:eastAsia="Calibri"/>
        </w:rPr>
        <w:t xml:space="preserve">фермерського господарства «ПОЛЯНА ЗОЛОТА-В» </w:t>
      </w:r>
      <w:r w:rsidR="00671EF2">
        <w:rPr>
          <w:rFonts w:eastAsia="Calibri"/>
        </w:rPr>
        <w:t>про затвердження проєкту землеустрою щодо відведення земельної ділянки та надання її у користування на умовах оренди</w:t>
      </w:r>
      <w:bookmarkStart w:id="0" w:name="_GoBack"/>
      <w:bookmarkEnd w:id="0"/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 xml:space="preserve">», </w:t>
      </w:r>
      <w:r w:rsidR="00757FED">
        <w:rPr>
          <w:rFonts w:eastAsia="Calibri"/>
        </w:rPr>
        <w:t xml:space="preserve">ст. 12, </w:t>
      </w:r>
      <w:r w:rsidRPr="003F7543">
        <w:rPr>
          <w:rFonts w:eastAsia="Calibri"/>
        </w:rPr>
        <w:t>122, 123, 124</w:t>
      </w:r>
      <w:r w:rsidR="0067375A">
        <w:rPr>
          <w:rFonts w:eastAsia="Calibri"/>
        </w:rPr>
        <w:t>, 186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:rsidR="009B1BC6" w:rsidRDefault="003F7543" w:rsidP="003F7543">
      <w:pPr>
        <w:tabs>
          <w:tab w:val="left" w:pos="567"/>
        </w:tabs>
        <w:ind w:firstLine="536"/>
        <w:jc w:val="both"/>
      </w:pPr>
      <w:r w:rsidRPr="003F7543">
        <w:rPr>
          <w:rFonts w:eastAsia="Calibri"/>
        </w:rPr>
        <w:t>1.Затвердити проєкт земле</w:t>
      </w:r>
      <w:r w:rsidR="00B026D1">
        <w:rPr>
          <w:rFonts w:eastAsia="Calibri"/>
        </w:rPr>
        <w:t xml:space="preserve">устрою </w:t>
      </w:r>
      <w:r w:rsidR="008853DF" w:rsidRPr="003F7543">
        <w:rPr>
          <w:rFonts w:eastAsia="Calibri"/>
        </w:rPr>
        <w:t>щодо відведення земельн</w:t>
      </w:r>
      <w:r w:rsidR="008853DF">
        <w:rPr>
          <w:rFonts w:eastAsia="Calibri"/>
        </w:rPr>
        <w:t>ої</w:t>
      </w:r>
      <w:r w:rsidR="008853DF"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="0027331E" w:rsidRPr="0027331E">
        <w:rPr>
          <w:rFonts w:eastAsia="Calibri"/>
          <w:shd w:val="clear" w:color="auto" w:fill="FFFFFF"/>
          <w:lang w:eastAsia="en-US"/>
        </w:rPr>
        <w:t xml:space="preserve"> </w:t>
      </w:r>
      <w:r w:rsidR="0027331E">
        <w:rPr>
          <w:rFonts w:eastAsia="Calibri"/>
          <w:shd w:val="clear" w:color="auto" w:fill="FFFFFF"/>
          <w:lang w:eastAsia="en-US"/>
        </w:rPr>
        <w:t xml:space="preserve">та надати </w:t>
      </w:r>
      <w:r w:rsidR="0027331E" w:rsidRPr="003F7543">
        <w:rPr>
          <w:rFonts w:eastAsia="Calibri"/>
        </w:rPr>
        <w:t>у користування</w:t>
      </w:r>
      <w:r w:rsidR="0027331E">
        <w:rPr>
          <w:rFonts w:eastAsia="Calibri"/>
        </w:rPr>
        <w:t xml:space="preserve"> на умовах оренди терміном на </w:t>
      </w:r>
      <w:r w:rsidR="004120EC">
        <w:rPr>
          <w:rFonts w:eastAsia="Calibri"/>
        </w:rPr>
        <w:t>10</w:t>
      </w:r>
      <w:r w:rsidR="0027331E" w:rsidRPr="003F7543">
        <w:rPr>
          <w:rFonts w:eastAsia="Calibri"/>
        </w:rPr>
        <w:t xml:space="preserve"> років</w:t>
      </w:r>
      <w:r w:rsidR="008853DF" w:rsidRPr="003F7543">
        <w:rPr>
          <w:rFonts w:eastAsia="Calibri"/>
          <w:shd w:val="clear" w:color="auto" w:fill="FFFFFF"/>
          <w:lang w:eastAsia="en-US"/>
        </w:rPr>
        <w:t xml:space="preserve"> </w:t>
      </w:r>
      <w:r w:rsidR="00B82538">
        <w:rPr>
          <w:rFonts w:eastAsia="Calibri"/>
        </w:rPr>
        <w:t xml:space="preserve">фермерському господарству «ПОЛЯНА ЗОЛОТА-В» </w:t>
      </w:r>
      <w:r w:rsidR="0027331E">
        <w:rPr>
          <w:rFonts w:eastAsia="Calibri"/>
        </w:rPr>
        <w:t xml:space="preserve">земельну ділянку 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для </w:t>
      </w:r>
      <w:r w:rsidR="009D156C">
        <w:rPr>
          <w:rFonts w:eastAsia="Calibri"/>
          <w:shd w:val="clear" w:color="auto" w:fill="FFFFFF"/>
          <w:lang w:eastAsia="en-US"/>
        </w:rPr>
        <w:t xml:space="preserve">ведення фермерського господарства </w:t>
      </w:r>
      <w:r w:rsidR="004120EC">
        <w:rPr>
          <w:rFonts w:eastAsia="Calibri"/>
          <w:shd w:val="clear" w:color="auto" w:fill="FFFFFF"/>
          <w:lang w:eastAsia="en-US"/>
        </w:rPr>
        <w:t>(</w:t>
      </w:r>
      <w:r w:rsidRPr="003F7543">
        <w:rPr>
          <w:rFonts w:eastAsia="Calibri"/>
          <w:shd w:val="clear" w:color="auto" w:fill="FFFFFF"/>
          <w:lang w:eastAsia="en-US"/>
        </w:rPr>
        <w:t>к</w:t>
      </w:r>
      <w:r w:rsidRPr="003F7543">
        <w:rPr>
          <w:rFonts w:eastAsia="Calibri"/>
        </w:rPr>
        <w:t xml:space="preserve">од </w:t>
      </w:r>
      <w:r w:rsidR="006F40D6">
        <w:rPr>
          <w:rFonts w:eastAsia="Calibri"/>
        </w:rPr>
        <w:t xml:space="preserve">згідно </w:t>
      </w:r>
      <w:r w:rsidRPr="003F7543">
        <w:rPr>
          <w:rFonts w:eastAsia="Calibri"/>
        </w:rPr>
        <w:t>КВЦПЗ</w:t>
      </w:r>
      <w:r w:rsidR="00494FDF">
        <w:rPr>
          <w:rFonts w:eastAsia="Calibri"/>
        </w:rPr>
        <w:t>Д</w:t>
      </w:r>
      <w:r w:rsidRPr="003F7543">
        <w:rPr>
          <w:rFonts w:eastAsia="Calibri"/>
        </w:rPr>
        <w:t xml:space="preserve">: </w:t>
      </w:r>
      <w:r w:rsidR="009D156C">
        <w:rPr>
          <w:rFonts w:eastAsia="Calibri"/>
        </w:rPr>
        <w:t>01.02</w:t>
      </w:r>
      <w:r w:rsidR="00B026D1">
        <w:rPr>
          <w:rFonts w:eastAsia="Calibri"/>
        </w:rPr>
        <w:t>)</w:t>
      </w:r>
      <w:r w:rsidR="009B1BC6" w:rsidRPr="009B1BC6">
        <w:t xml:space="preserve"> </w:t>
      </w:r>
      <w:r w:rsidR="0027331E" w:rsidRPr="00582068">
        <w:t xml:space="preserve">площею </w:t>
      </w:r>
      <w:r w:rsidR="00D451F2">
        <w:t>1,4400</w:t>
      </w:r>
      <w:r w:rsidR="00467498">
        <w:t xml:space="preserve"> </w:t>
      </w:r>
      <w:r w:rsidR="0027331E" w:rsidRPr="00582068">
        <w:t xml:space="preserve">га з кадастровим номером </w:t>
      </w:r>
      <w:r w:rsidR="00124334">
        <w:rPr>
          <w:rFonts w:eastAsia="Calibri"/>
          <w:lang w:eastAsia="en-US"/>
        </w:rPr>
        <w:t>26244</w:t>
      </w:r>
      <w:r w:rsidR="0087633F">
        <w:rPr>
          <w:rFonts w:eastAsia="Calibri"/>
          <w:lang w:eastAsia="en-US"/>
        </w:rPr>
        <w:t>8</w:t>
      </w:r>
      <w:r w:rsidR="0047632E">
        <w:rPr>
          <w:rFonts w:eastAsia="Calibri"/>
          <w:lang w:eastAsia="en-US"/>
        </w:rPr>
        <w:t>1200</w:t>
      </w:r>
      <w:r w:rsidR="00124334">
        <w:rPr>
          <w:rFonts w:eastAsia="Calibri"/>
          <w:lang w:eastAsia="en-US"/>
        </w:rPr>
        <w:t>:0</w:t>
      </w:r>
      <w:r w:rsidR="0047632E">
        <w:rPr>
          <w:rFonts w:eastAsia="Calibri"/>
          <w:lang w:eastAsia="en-US"/>
        </w:rPr>
        <w:t>2</w:t>
      </w:r>
      <w:r w:rsidR="0027331E">
        <w:rPr>
          <w:rFonts w:eastAsia="Calibri"/>
          <w:lang w:eastAsia="en-US"/>
        </w:rPr>
        <w:t>:0</w:t>
      </w:r>
      <w:r w:rsidR="00DA7BA4">
        <w:rPr>
          <w:rFonts w:eastAsia="Calibri"/>
          <w:lang w:eastAsia="en-US"/>
        </w:rPr>
        <w:t>0</w:t>
      </w:r>
      <w:r w:rsidR="0047632E">
        <w:rPr>
          <w:rFonts w:eastAsia="Calibri"/>
          <w:lang w:eastAsia="en-US"/>
        </w:rPr>
        <w:t>2</w:t>
      </w:r>
      <w:r w:rsidR="00DA7BA4">
        <w:rPr>
          <w:rFonts w:eastAsia="Calibri"/>
          <w:lang w:eastAsia="en-US"/>
        </w:rPr>
        <w:t>:</w:t>
      </w:r>
      <w:r w:rsidR="00D451F2">
        <w:rPr>
          <w:rFonts w:eastAsia="Calibri"/>
          <w:lang w:eastAsia="en-US"/>
        </w:rPr>
        <w:t>0282</w:t>
      </w:r>
      <w:r w:rsidR="0047632E">
        <w:rPr>
          <w:rFonts w:eastAsia="Calibri"/>
          <w:lang w:eastAsia="en-US"/>
        </w:rPr>
        <w:t xml:space="preserve"> </w:t>
      </w:r>
      <w:r w:rsidR="0047632E">
        <w:t xml:space="preserve">за межами с. </w:t>
      </w:r>
      <w:proofErr w:type="spellStart"/>
      <w:r w:rsidR="0047632E">
        <w:t>Виспа</w:t>
      </w:r>
      <w:proofErr w:type="spellEnd"/>
      <w:r w:rsidR="009B1BC6">
        <w:t>.</w:t>
      </w:r>
    </w:p>
    <w:p w:rsidR="003F7543" w:rsidRPr="003F7543" w:rsidRDefault="0027331E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757FED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4120EC">
        <w:rPr>
          <w:rFonts w:eastAsia="Calibri"/>
          <w:lang w:eastAsia="ru-RU"/>
        </w:rPr>
        <w:t>1</w:t>
      </w:r>
      <w:r w:rsidR="00DA7BA4">
        <w:rPr>
          <w:rFonts w:eastAsia="Calibri"/>
          <w:lang w:eastAsia="ru-RU"/>
        </w:rPr>
        <w:t>2</w:t>
      </w:r>
      <w:r w:rsidR="0078580A">
        <w:rPr>
          <w:rFonts w:eastAsia="Calibri"/>
          <w:lang w:eastAsia="ru-RU"/>
        </w:rPr>
        <w:t xml:space="preserve"> </w:t>
      </w:r>
      <w:r w:rsidR="00303F00">
        <w:rPr>
          <w:rFonts w:eastAsia="Calibri"/>
          <w:lang w:eastAsia="ru-RU"/>
        </w:rPr>
        <w:t>%</w:t>
      </w:r>
      <w:r w:rsidR="00757FED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:rsidR="00CF7B85" w:rsidRDefault="0027331E" w:rsidP="003F7543">
      <w:pPr>
        <w:ind w:firstLine="567"/>
        <w:jc w:val="both"/>
      </w:pPr>
      <w:r>
        <w:rPr>
          <w:rFonts w:eastAsia="Calibri"/>
        </w:rPr>
        <w:t>3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r w:rsidR="00B82538">
        <w:rPr>
          <w:rFonts w:eastAsia="Calibri"/>
        </w:rPr>
        <w:t xml:space="preserve">фермерське господарство «ПОЛЯНА ЗОЛОТА-В»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:rsidR="001D69CE" w:rsidRDefault="001D69CE" w:rsidP="003F7543">
      <w:pPr>
        <w:ind w:firstLine="567"/>
        <w:jc w:val="both"/>
      </w:pPr>
      <w:r>
        <w:rPr>
          <w:rFonts w:eastAsia="Calibri"/>
        </w:rPr>
        <w:t>4.Попередити</w:t>
      </w:r>
      <w:r>
        <w:rPr>
          <w:rFonts w:eastAsia="Calibri"/>
          <w:lang w:eastAsia="ru-RU"/>
        </w:rPr>
        <w:t xml:space="preserve"> </w:t>
      </w:r>
      <w:r w:rsidR="00B82538">
        <w:rPr>
          <w:rFonts w:eastAsia="Calibri"/>
        </w:rPr>
        <w:t xml:space="preserve">фермерське господарство «ПОЛЯНА ЗОЛОТА-В» </w:t>
      </w:r>
      <w:r>
        <w:rPr>
          <w:rFonts w:eastAsia="Calibri"/>
        </w:rPr>
        <w:t xml:space="preserve">про настання відповідальність за порушення пункту 16.29 Правил благоустрою </w:t>
      </w:r>
      <w:proofErr w:type="spellStart"/>
      <w:r>
        <w:rPr>
          <w:rFonts w:eastAsia="Calibri"/>
        </w:rPr>
        <w:t>Рогатинської</w:t>
      </w:r>
      <w:proofErr w:type="spellEnd"/>
      <w:r>
        <w:rPr>
          <w:rFonts w:eastAsia="Calibri"/>
        </w:rPr>
        <w:t xml:space="preserve"> міської територіальної громади</w:t>
      </w:r>
      <w:r>
        <w:t>.</w:t>
      </w:r>
    </w:p>
    <w:p w:rsidR="0027331E" w:rsidRDefault="001D69CE" w:rsidP="0027331E">
      <w:pPr>
        <w:ind w:firstLine="567"/>
        <w:jc w:val="both"/>
      </w:pPr>
      <w:r>
        <w:t>5</w:t>
      </w:r>
      <w:r w:rsidR="00CF7B85">
        <w:t>.</w:t>
      </w:r>
      <w:r w:rsidR="002A071D">
        <w:t>Оскарження рішення проводиться з дотриманням ст. 78, 82 Закону України «</w:t>
      </w:r>
      <w:r w:rsidR="002A071D">
        <w:rPr>
          <w:bCs/>
          <w:shd w:val="clear" w:color="auto" w:fill="FFFFFF"/>
        </w:rPr>
        <w:t>Про адміністративну процедуру</w:t>
      </w:r>
      <w:r w:rsidR="002A071D">
        <w:t>» та Земельного кодексу України</w:t>
      </w:r>
      <w:r w:rsidR="0027331E">
        <w:t>.</w:t>
      </w:r>
    </w:p>
    <w:p w:rsidR="0027331E" w:rsidRDefault="0027331E" w:rsidP="0027331E">
      <w:pPr>
        <w:tabs>
          <w:tab w:val="left" w:pos="6500"/>
        </w:tabs>
      </w:pPr>
    </w:p>
    <w:p w:rsidR="0027331E" w:rsidRDefault="0027331E" w:rsidP="0027331E">
      <w:pPr>
        <w:tabs>
          <w:tab w:val="left" w:pos="6500"/>
        </w:tabs>
      </w:pPr>
    </w:p>
    <w:p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C3F" w:rsidRDefault="00240C3F" w:rsidP="008C6C6B">
      <w:r>
        <w:separator/>
      </w:r>
    </w:p>
  </w:endnote>
  <w:endnote w:type="continuationSeparator" w:id="0">
    <w:p w:rsidR="00240C3F" w:rsidRDefault="00240C3F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C3F" w:rsidRDefault="00240C3F" w:rsidP="008C6C6B">
      <w:r>
        <w:separator/>
      </w:r>
    </w:p>
  </w:footnote>
  <w:footnote w:type="continuationSeparator" w:id="0">
    <w:p w:rsidR="00240C3F" w:rsidRDefault="00240C3F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A3C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76E6C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A1FEC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2DB9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1114"/>
    <w:rsid w:val="00152CC4"/>
    <w:rsid w:val="00154BA8"/>
    <w:rsid w:val="00157493"/>
    <w:rsid w:val="00163B5F"/>
    <w:rsid w:val="001658AF"/>
    <w:rsid w:val="001672CE"/>
    <w:rsid w:val="0016768F"/>
    <w:rsid w:val="00170174"/>
    <w:rsid w:val="001742D5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6E69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69CE"/>
    <w:rsid w:val="001D73DD"/>
    <w:rsid w:val="001E0C00"/>
    <w:rsid w:val="001E64A4"/>
    <w:rsid w:val="001E66C7"/>
    <w:rsid w:val="001E6E29"/>
    <w:rsid w:val="001E79D9"/>
    <w:rsid w:val="001F06BE"/>
    <w:rsid w:val="001F09C4"/>
    <w:rsid w:val="001F4A22"/>
    <w:rsid w:val="001F4F38"/>
    <w:rsid w:val="001F79ED"/>
    <w:rsid w:val="00200D23"/>
    <w:rsid w:val="00201D10"/>
    <w:rsid w:val="00202927"/>
    <w:rsid w:val="00205AE3"/>
    <w:rsid w:val="00205BBE"/>
    <w:rsid w:val="00210023"/>
    <w:rsid w:val="002102CF"/>
    <w:rsid w:val="00210EDC"/>
    <w:rsid w:val="00212771"/>
    <w:rsid w:val="00214630"/>
    <w:rsid w:val="00217658"/>
    <w:rsid w:val="0022196E"/>
    <w:rsid w:val="0022254B"/>
    <w:rsid w:val="0022298F"/>
    <w:rsid w:val="0022377C"/>
    <w:rsid w:val="0022608D"/>
    <w:rsid w:val="00230707"/>
    <w:rsid w:val="002323A1"/>
    <w:rsid w:val="0023261B"/>
    <w:rsid w:val="00233BBF"/>
    <w:rsid w:val="002342DF"/>
    <w:rsid w:val="002350B3"/>
    <w:rsid w:val="00236AD0"/>
    <w:rsid w:val="00240C3F"/>
    <w:rsid w:val="002447DC"/>
    <w:rsid w:val="00255F0E"/>
    <w:rsid w:val="00261E45"/>
    <w:rsid w:val="00262259"/>
    <w:rsid w:val="002624DF"/>
    <w:rsid w:val="0026390E"/>
    <w:rsid w:val="002659A2"/>
    <w:rsid w:val="00265AAD"/>
    <w:rsid w:val="00271729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71D"/>
    <w:rsid w:val="002A0FCB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0EC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498"/>
    <w:rsid w:val="0047102B"/>
    <w:rsid w:val="00471626"/>
    <w:rsid w:val="00471752"/>
    <w:rsid w:val="00471F79"/>
    <w:rsid w:val="0047484C"/>
    <w:rsid w:val="0047632E"/>
    <w:rsid w:val="00482F51"/>
    <w:rsid w:val="00483EF3"/>
    <w:rsid w:val="00487550"/>
    <w:rsid w:val="004879C3"/>
    <w:rsid w:val="00490DA5"/>
    <w:rsid w:val="00491523"/>
    <w:rsid w:val="00492557"/>
    <w:rsid w:val="00494FDF"/>
    <w:rsid w:val="004A0123"/>
    <w:rsid w:val="004A0853"/>
    <w:rsid w:val="004A0E3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4F7983"/>
    <w:rsid w:val="004F7A90"/>
    <w:rsid w:val="005019A5"/>
    <w:rsid w:val="00502552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255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59"/>
    <w:rsid w:val="00544F6A"/>
    <w:rsid w:val="005508DC"/>
    <w:rsid w:val="005514C7"/>
    <w:rsid w:val="00552FEB"/>
    <w:rsid w:val="0055331E"/>
    <w:rsid w:val="00554DC4"/>
    <w:rsid w:val="00554FA4"/>
    <w:rsid w:val="005638F4"/>
    <w:rsid w:val="005722A7"/>
    <w:rsid w:val="005772B8"/>
    <w:rsid w:val="00581EA9"/>
    <w:rsid w:val="00583EE3"/>
    <w:rsid w:val="00584EE6"/>
    <w:rsid w:val="00585FAB"/>
    <w:rsid w:val="00586F15"/>
    <w:rsid w:val="00593BD8"/>
    <w:rsid w:val="00595D12"/>
    <w:rsid w:val="00596143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16C8"/>
    <w:rsid w:val="0063279B"/>
    <w:rsid w:val="00637247"/>
    <w:rsid w:val="0064108F"/>
    <w:rsid w:val="0064221B"/>
    <w:rsid w:val="00642A05"/>
    <w:rsid w:val="00645DDC"/>
    <w:rsid w:val="00650D1F"/>
    <w:rsid w:val="00653855"/>
    <w:rsid w:val="00653D69"/>
    <w:rsid w:val="00654C04"/>
    <w:rsid w:val="0065515C"/>
    <w:rsid w:val="00665EAD"/>
    <w:rsid w:val="00671EF2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76BA"/>
    <w:rsid w:val="0071157F"/>
    <w:rsid w:val="0071257F"/>
    <w:rsid w:val="00714A8B"/>
    <w:rsid w:val="00717918"/>
    <w:rsid w:val="00723226"/>
    <w:rsid w:val="00723EC2"/>
    <w:rsid w:val="00724F6E"/>
    <w:rsid w:val="0072532A"/>
    <w:rsid w:val="007347AA"/>
    <w:rsid w:val="00736EFB"/>
    <w:rsid w:val="00743436"/>
    <w:rsid w:val="007455A8"/>
    <w:rsid w:val="00746C24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E7977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48"/>
    <w:rsid w:val="00834C5C"/>
    <w:rsid w:val="00835DBD"/>
    <w:rsid w:val="0083673A"/>
    <w:rsid w:val="008409B8"/>
    <w:rsid w:val="00842351"/>
    <w:rsid w:val="00842EE7"/>
    <w:rsid w:val="008452AA"/>
    <w:rsid w:val="00845AE3"/>
    <w:rsid w:val="00856C29"/>
    <w:rsid w:val="008570B1"/>
    <w:rsid w:val="00862889"/>
    <w:rsid w:val="00862B8D"/>
    <w:rsid w:val="00863504"/>
    <w:rsid w:val="00863804"/>
    <w:rsid w:val="008647A0"/>
    <w:rsid w:val="00866523"/>
    <w:rsid w:val="0087633F"/>
    <w:rsid w:val="00876523"/>
    <w:rsid w:val="00877CB5"/>
    <w:rsid w:val="00882200"/>
    <w:rsid w:val="00885351"/>
    <w:rsid w:val="008853DF"/>
    <w:rsid w:val="008916BF"/>
    <w:rsid w:val="00891C18"/>
    <w:rsid w:val="008959A0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6AB7"/>
    <w:rsid w:val="008E2BAE"/>
    <w:rsid w:val="008E3D7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B56FC"/>
    <w:rsid w:val="009C1214"/>
    <w:rsid w:val="009C23CB"/>
    <w:rsid w:val="009D156C"/>
    <w:rsid w:val="009D2EAB"/>
    <w:rsid w:val="009D47ED"/>
    <w:rsid w:val="009D7A7D"/>
    <w:rsid w:val="009E04F5"/>
    <w:rsid w:val="009E0D49"/>
    <w:rsid w:val="009E285C"/>
    <w:rsid w:val="009E31F9"/>
    <w:rsid w:val="009E4C40"/>
    <w:rsid w:val="009E6CF4"/>
    <w:rsid w:val="009E7D46"/>
    <w:rsid w:val="009F44EF"/>
    <w:rsid w:val="009F5ECF"/>
    <w:rsid w:val="009F5FC4"/>
    <w:rsid w:val="009F7866"/>
    <w:rsid w:val="00A025B4"/>
    <w:rsid w:val="00A0274C"/>
    <w:rsid w:val="00A02DB6"/>
    <w:rsid w:val="00A0698A"/>
    <w:rsid w:val="00A06E3A"/>
    <w:rsid w:val="00A075B5"/>
    <w:rsid w:val="00A16F1B"/>
    <w:rsid w:val="00A17694"/>
    <w:rsid w:val="00A17D96"/>
    <w:rsid w:val="00A20538"/>
    <w:rsid w:val="00A21292"/>
    <w:rsid w:val="00A21B06"/>
    <w:rsid w:val="00A242B6"/>
    <w:rsid w:val="00A2585A"/>
    <w:rsid w:val="00A27C1B"/>
    <w:rsid w:val="00A31FA7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41E"/>
    <w:rsid w:val="00A576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0860"/>
    <w:rsid w:val="00A92CF5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0BC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4A67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538"/>
    <w:rsid w:val="00B82CD4"/>
    <w:rsid w:val="00B874E0"/>
    <w:rsid w:val="00B90002"/>
    <w:rsid w:val="00B916E5"/>
    <w:rsid w:val="00B92797"/>
    <w:rsid w:val="00B94D4C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D60C7"/>
    <w:rsid w:val="00BE0CA7"/>
    <w:rsid w:val="00BE1962"/>
    <w:rsid w:val="00BE4CC9"/>
    <w:rsid w:val="00BE4D29"/>
    <w:rsid w:val="00BE5DF0"/>
    <w:rsid w:val="00BE7DF7"/>
    <w:rsid w:val="00BF1222"/>
    <w:rsid w:val="00BF633E"/>
    <w:rsid w:val="00C0573D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4D95"/>
    <w:rsid w:val="00C45170"/>
    <w:rsid w:val="00C474EC"/>
    <w:rsid w:val="00C50749"/>
    <w:rsid w:val="00C52A03"/>
    <w:rsid w:val="00C53A9C"/>
    <w:rsid w:val="00C55938"/>
    <w:rsid w:val="00C56376"/>
    <w:rsid w:val="00C567C8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B2F86"/>
    <w:rsid w:val="00CB36A1"/>
    <w:rsid w:val="00CC079F"/>
    <w:rsid w:val="00CC0F59"/>
    <w:rsid w:val="00CC3FEF"/>
    <w:rsid w:val="00CC5B12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21CC"/>
    <w:rsid w:val="00CF3191"/>
    <w:rsid w:val="00CF3680"/>
    <w:rsid w:val="00CF41A4"/>
    <w:rsid w:val="00CF47AD"/>
    <w:rsid w:val="00CF48B8"/>
    <w:rsid w:val="00CF6A92"/>
    <w:rsid w:val="00CF7B85"/>
    <w:rsid w:val="00D02814"/>
    <w:rsid w:val="00D04934"/>
    <w:rsid w:val="00D05735"/>
    <w:rsid w:val="00D06651"/>
    <w:rsid w:val="00D129D2"/>
    <w:rsid w:val="00D13D25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34B20"/>
    <w:rsid w:val="00D4172D"/>
    <w:rsid w:val="00D42377"/>
    <w:rsid w:val="00D451F2"/>
    <w:rsid w:val="00D454BF"/>
    <w:rsid w:val="00D45BE1"/>
    <w:rsid w:val="00D460BB"/>
    <w:rsid w:val="00D5167D"/>
    <w:rsid w:val="00D51BD7"/>
    <w:rsid w:val="00D5372D"/>
    <w:rsid w:val="00D55AA6"/>
    <w:rsid w:val="00D573EF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3D69"/>
    <w:rsid w:val="00DA5762"/>
    <w:rsid w:val="00DA66DA"/>
    <w:rsid w:val="00DA7BA4"/>
    <w:rsid w:val="00DB15A4"/>
    <w:rsid w:val="00DB2941"/>
    <w:rsid w:val="00DC01DF"/>
    <w:rsid w:val="00DC07D1"/>
    <w:rsid w:val="00DC1465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471C"/>
    <w:rsid w:val="00E45725"/>
    <w:rsid w:val="00E5330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87342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B2DC5"/>
    <w:rsid w:val="00FC2543"/>
    <w:rsid w:val="00FC603C"/>
    <w:rsid w:val="00FC6341"/>
    <w:rsid w:val="00FC6A76"/>
    <w:rsid w:val="00FC75ED"/>
    <w:rsid w:val="00FD289E"/>
    <w:rsid w:val="00FD3837"/>
    <w:rsid w:val="00FD3C1F"/>
    <w:rsid w:val="00FE1AF1"/>
    <w:rsid w:val="00FE354A"/>
    <w:rsid w:val="00FE3593"/>
    <w:rsid w:val="00FF0691"/>
    <w:rsid w:val="00FF0DCC"/>
    <w:rsid w:val="00FF483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RogatinOTG_1</cp:lastModifiedBy>
  <cp:revision>223</cp:revision>
  <cp:lastPrinted>2022-04-18T11:07:00Z</cp:lastPrinted>
  <dcterms:created xsi:type="dcterms:W3CDTF">2021-03-14T12:34:00Z</dcterms:created>
  <dcterms:modified xsi:type="dcterms:W3CDTF">2025-10-24T11:02:00Z</dcterms:modified>
</cp:coreProperties>
</file>