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887D" w14:textId="6C08CAAD" w:rsidR="004C4258" w:rsidRPr="0001711F" w:rsidRDefault="0073553F" w:rsidP="0001711F">
      <w:pPr>
        <w:keepNext/>
        <w:ind w:right="-514"/>
        <w:outlineLvl w:val="0"/>
        <w:rPr>
          <w:rFonts w:eastAsia="Times New Roman"/>
          <w:b/>
          <w:iCs/>
          <w:sz w:val="28"/>
          <w:szCs w:val="28"/>
          <w:lang w:val="en-US"/>
        </w:rPr>
      </w:pPr>
      <w:r>
        <w:rPr>
          <w:rFonts w:ascii="Bookman Old Style" w:eastAsia="Times New Roman" w:hAnsi="Bookman Old Style"/>
          <w:lang w:val="uk-UA"/>
        </w:rPr>
        <w:t xml:space="preserve">                                           </w:t>
      </w:r>
    </w:p>
    <w:p w14:paraId="526714D9" w14:textId="006D940D" w:rsidR="00E86E31" w:rsidRPr="0083533D" w:rsidRDefault="00E86E31" w:rsidP="00E86E3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33A0FBC" wp14:editId="559641F7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B27B" w14:textId="77777777" w:rsidR="00E86E31" w:rsidRDefault="00E86E31" w:rsidP="00E86E31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A6F6DE" w14:textId="77777777" w:rsidR="00E86E31" w:rsidRDefault="00E86E31" w:rsidP="00E86E31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5988DA" w14:textId="50FD90A4" w:rsidR="00E86E31" w:rsidRDefault="00E86E31" w:rsidP="00E86E31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CB7450" wp14:editId="209D637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0A64D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EE3E3BE" w14:textId="77777777" w:rsidR="00E86E31" w:rsidRDefault="00E86E31" w:rsidP="00E86E31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7A4D3FA" w14:textId="77777777" w:rsidR="00E86E31" w:rsidRDefault="00E86E31" w:rsidP="00E86E31">
      <w:pPr>
        <w:rPr>
          <w:color w:val="000000"/>
          <w:sz w:val="28"/>
          <w:szCs w:val="28"/>
          <w:lang w:eastAsia="uk-UA"/>
        </w:rPr>
      </w:pPr>
    </w:p>
    <w:p w14:paraId="39650380" w14:textId="59A067B0" w:rsidR="00E86E31" w:rsidRDefault="00E86E31" w:rsidP="00E86E31">
      <w:pPr>
        <w:ind w:left="181" w:right="-539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09 вересня 2025 р. № </w:t>
      </w:r>
      <w:r w:rsidR="00DA5E4B">
        <w:rPr>
          <w:color w:val="000000"/>
          <w:sz w:val="28"/>
          <w:szCs w:val="28"/>
          <w:lang w:val="uk-UA" w:eastAsia="uk-UA"/>
        </w:rPr>
        <w:t>12414</w:t>
      </w:r>
      <w:r>
        <w:rPr>
          <w:color w:val="000000"/>
          <w:sz w:val="28"/>
          <w:szCs w:val="28"/>
          <w:lang w:eastAsia="uk-UA"/>
        </w:rPr>
        <w:t xml:space="preserve">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64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lang w:val="en-US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73440BA1" w14:textId="77777777" w:rsidR="00E86E31" w:rsidRDefault="00E86E31" w:rsidP="00E86E31">
      <w:pPr>
        <w:ind w:left="181" w:right="-53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                                                                     ІІ </w:t>
      </w:r>
      <w:proofErr w:type="spellStart"/>
      <w:r>
        <w:rPr>
          <w:color w:val="000000"/>
          <w:sz w:val="28"/>
          <w:szCs w:val="28"/>
          <w:lang w:eastAsia="uk-UA"/>
        </w:rPr>
        <w:t>пленарне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засідання</w:t>
      </w:r>
      <w:proofErr w:type="spellEnd"/>
    </w:p>
    <w:p w14:paraId="147F204B" w14:textId="77777777" w:rsidR="00E86E31" w:rsidRPr="00154029" w:rsidRDefault="00E86E31" w:rsidP="00E86E31">
      <w:pPr>
        <w:ind w:left="180" w:right="278"/>
        <w:rPr>
          <w:b/>
          <w:vanish/>
          <w:color w:val="FF0000"/>
          <w:sz w:val="28"/>
          <w:szCs w:val="28"/>
        </w:rPr>
      </w:pPr>
      <w:r w:rsidRPr="00154029">
        <w:rPr>
          <w:b/>
          <w:vanish/>
          <w:color w:val="FF0000"/>
          <w:sz w:val="28"/>
          <w:szCs w:val="28"/>
        </w:rPr>
        <w:t>{name}</w:t>
      </w:r>
    </w:p>
    <w:p w14:paraId="6C069A03" w14:textId="77777777" w:rsidR="00E86E31" w:rsidRPr="00154029" w:rsidRDefault="00E86E31" w:rsidP="00E86E31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60C985DC" w14:textId="77777777" w:rsidR="00E86E31" w:rsidRDefault="00E86E31" w:rsidP="00E86E31">
      <w:pPr>
        <w:shd w:val="clear" w:color="auto" w:fill="FFFFFF"/>
        <w:contextualSpacing/>
        <w:rPr>
          <w:rFonts w:eastAsia="Times New Roman"/>
          <w:bCs/>
          <w:color w:val="000000"/>
          <w:sz w:val="28"/>
          <w:szCs w:val="28"/>
          <w:lang w:val="uk-UA"/>
        </w:rPr>
      </w:pPr>
      <w:r w:rsidRPr="00605E60">
        <w:rPr>
          <w:rFonts w:eastAsia="Times New Roman"/>
          <w:bCs/>
          <w:color w:val="000000"/>
          <w:sz w:val="28"/>
          <w:szCs w:val="28"/>
          <w:lang w:val="uk-UA"/>
        </w:rPr>
        <w:t>Про передачу</w:t>
      </w:r>
      <w:r>
        <w:rPr>
          <w:rFonts w:eastAsia="Times New Roman"/>
          <w:bCs/>
          <w:color w:val="000000"/>
          <w:sz w:val="28"/>
          <w:szCs w:val="28"/>
          <w:lang w:val="uk-UA"/>
        </w:rPr>
        <w:t xml:space="preserve"> автомобіля</w:t>
      </w:r>
      <w:r w:rsidRPr="00605E60">
        <w:rPr>
          <w:rFonts w:eastAsia="Times New Roman"/>
          <w:bCs/>
          <w:color w:val="000000"/>
          <w:sz w:val="28"/>
          <w:szCs w:val="28"/>
          <w:lang w:val="uk-UA"/>
        </w:rPr>
        <w:t xml:space="preserve"> </w:t>
      </w:r>
    </w:p>
    <w:p w14:paraId="2E212C6E" w14:textId="77777777" w:rsidR="00E86E31" w:rsidRPr="00605E60" w:rsidRDefault="00E86E31" w:rsidP="00E86E31">
      <w:pPr>
        <w:shd w:val="clear" w:color="auto" w:fill="FFFFFF"/>
        <w:contextualSpacing/>
        <w:rPr>
          <w:rFonts w:eastAsia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uk-UA"/>
        </w:rPr>
        <w:t>Шабівській</w:t>
      </w:r>
      <w:proofErr w:type="spellEnd"/>
      <w:r>
        <w:rPr>
          <w:rFonts w:eastAsia="Times New Roman"/>
          <w:bCs/>
          <w:color w:val="000000"/>
          <w:sz w:val="28"/>
          <w:szCs w:val="28"/>
          <w:lang w:val="uk-UA"/>
        </w:rPr>
        <w:t xml:space="preserve"> сільській раді</w:t>
      </w:r>
    </w:p>
    <w:p w14:paraId="65E09230" w14:textId="77777777" w:rsidR="00E86E31" w:rsidRPr="00D60EAC" w:rsidRDefault="00E86E31" w:rsidP="00E86E31">
      <w:pPr>
        <w:shd w:val="clear" w:color="auto" w:fill="FFFFFF"/>
        <w:rPr>
          <w:b/>
          <w:vanish/>
          <w:color w:val="FF0000"/>
          <w:sz w:val="28"/>
          <w:szCs w:val="28"/>
          <w:lang w:eastAsia="uk-UA"/>
        </w:rPr>
      </w:pPr>
    </w:p>
    <w:p w14:paraId="735536D7" w14:textId="77777777" w:rsidR="00E86E31" w:rsidRDefault="00E86E31" w:rsidP="00E86E31">
      <w:pPr>
        <w:tabs>
          <w:tab w:val="left" w:pos="0"/>
        </w:tabs>
        <w:jc w:val="both"/>
        <w:rPr>
          <w:sz w:val="28"/>
          <w:szCs w:val="28"/>
        </w:rPr>
      </w:pPr>
      <w:r w:rsidRPr="00D60EAC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D60EAC">
        <w:rPr>
          <w:b/>
          <w:vanish/>
          <w:color w:val="FF0000"/>
          <w:sz w:val="28"/>
          <w:szCs w:val="28"/>
        </w:rPr>
        <w:t>}</w:t>
      </w:r>
    </w:p>
    <w:p w14:paraId="3289F716" w14:textId="77777777" w:rsidR="00134847" w:rsidRPr="00605E60" w:rsidRDefault="00134847" w:rsidP="0073553F">
      <w:pPr>
        <w:shd w:val="clear" w:color="auto" w:fill="FFFFFF"/>
        <w:contextualSpacing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1C0AAD1" w14:textId="558048D9" w:rsidR="00134847" w:rsidRPr="00E86E31" w:rsidRDefault="00134847" w:rsidP="00E86E31">
      <w:pPr>
        <w:ind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 З метою сприяння обороноздатності країни,</w:t>
      </w:r>
      <w:r w:rsidR="009A5E06">
        <w:rPr>
          <w:rFonts w:eastAsia="Times New Roman"/>
          <w:color w:val="000000"/>
          <w:sz w:val="28"/>
          <w:szCs w:val="28"/>
          <w:lang w:val="uk-UA"/>
        </w:rPr>
        <w:t xml:space="preserve">  надання допомоги громаді  відповідно до Меморандуму про співробітництво Рогатинської міської та </w:t>
      </w:r>
      <w:proofErr w:type="spellStart"/>
      <w:r w:rsidR="009A5E06">
        <w:rPr>
          <w:rFonts w:eastAsia="Times New Roman"/>
          <w:color w:val="000000"/>
          <w:sz w:val="28"/>
          <w:szCs w:val="28"/>
          <w:lang w:val="uk-UA"/>
        </w:rPr>
        <w:t>Шабівської</w:t>
      </w:r>
      <w:proofErr w:type="spellEnd"/>
      <w:r w:rsidR="009A5E06">
        <w:rPr>
          <w:rFonts w:eastAsia="Times New Roman"/>
          <w:color w:val="000000"/>
          <w:sz w:val="28"/>
          <w:szCs w:val="28"/>
          <w:lang w:val="uk-UA"/>
        </w:rPr>
        <w:t xml:space="preserve"> сільської (Одеська область)</w:t>
      </w:r>
      <w:r w:rsidR="009E0F78">
        <w:rPr>
          <w:rFonts w:eastAsia="Times New Roman"/>
          <w:color w:val="000000"/>
          <w:sz w:val="28"/>
          <w:szCs w:val="28"/>
          <w:lang w:val="uk-UA"/>
        </w:rPr>
        <w:t xml:space="preserve"> територіальних громад в рамках національного проекту «Пліч-о-пліч» згуртовані громади»</w:t>
      </w:r>
      <w:r w:rsidR="00284C97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r w:rsidR="009E0F78">
        <w:rPr>
          <w:rFonts w:eastAsia="Times New Roman"/>
          <w:color w:val="000000"/>
          <w:sz w:val="28"/>
          <w:szCs w:val="28"/>
          <w:lang w:val="uk-UA"/>
        </w:rPr>
        <w:t>затвердженого рішенням Рогатинської міської ради від 31 липня 2025 року №11920, враховуючи критичну ситуацію із забезпеченням про</w:t>
      </w:r>
      <w:r w:rsidR="00284C97">
        <w:rPr>
          <w:rFonts w:eastAsia="Times New Roman"/>
          <w:color w:val="000000"/>
          <w:sz w:val="28"/>
          <w:szCs w:val="28"/>
          <w:lang w:val="uk-UA"/>
        </w:rPr>
        <w:t>т</w:t>
      </w:r>
      <w:r w:rsidR="009E0F78">
        <w:rPr>
          <w:rFonts w:eastAsia="Times New Roman"/>
          <w:color w:val="000000"/>
          <w:sz w:val="28"/>
          <w:szCs w:val="28"/>
          <w:lang w:val="uk-UA"/>
        </w:rPr>
        <w:t xml:space="preserve">ипожежної безпеки на території </w:t>
      </w:r>
      <w:proofErr w:type="spellStart"/>
      <w:r w:rsidR="009E0F78">
        <w:rPr>
          <w:rFonts w:eastAsia="Times New Roman"/>
          <w:color w:val="000000"/>
          <w:sz w:val="28"/>
          <w:szCs w:val="28"/>
          <w:lang w:val="uk-UA"/>
        </w:rPr>
        <w:t>Шабівської</w:t>
      </w:r>
      <w:proofErr w:type="spellEnd"/>
      <w:r w:rsidR="009D15DF">
        <w:rPr>
          <w:rFonts w:eastAsia="Times New Roman"/>
          <w:color w:val="000000"/>
          <w:sz w:val="28"/>
          <w:szCs w:val="28"/>
          <w:lang w:val="uk-UA"/>
        </w:rPr>
        <w:t xml:space="preserve"> сільської т</w:t>
      </w:r>
      <w:r w:rsidR="0093549C">
        <w:rPr>
          <w:rFonts w:eastAsia="Times New Roman"/>
          <w:color w:val="000000"/>
          <w:sz w:val="28"/>
          <w:szCs w:val="28"/>
          <w:lang w:val="uk-UA"/>
        </w:rPr>
        <w:t>е</w:t>
      </w:r>
      <w:r w:rsidR="009D15DF">
        <w:rPr>
          <w:rFonts w:eastAsia="Times New Roman"/>
          <w:color w:val="000000"/>
          <w:sz w:val="28"/>
          <w:szCs w:val="28"/>
          <w:lang w:val="uk-UA"/>
        </w:rPr>
        <w:t>риторіальної громади</w:t>
      </w:r>
      <w:r w:rsidR="0093549C">
        <w:rPr>
          <w:rFonts w:eastAsia="Times New Roman"/>
          <w:color w:val="000000"/>
          <w:sz w:val="28"/>
          <w:szCs w:val="28"/>
          <w:lang w:val="uk-UA"/>
        </w:rPr>
        <w:t xml:space="preserve"> Білгород-Дністровського району Одеської області</w:t>
      </w:r>
      <w:r w:rsidR="009D15DF">
        <w:rPr>
          <w:rFonts w:eastAsia="Times New Roman"/>
          <w:color w:val="000000"/>
          <w:sz w:val="28"/>
          <w:szCs w:val="28"/>
          <w:lang w:val="uk-UA"/>
        </w:rPr>
        <w:t>,</w:t>
      </w:r>
      <w:r w:rsidR="009E0F7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ст.</w:t>
      </w:r>
      <w:r w:rsidRPr="00605E60">
        <w:rPr>
          <w:rFonts w:eastAsia="Times New Roman"/>
          <w:color w:val="000000"/>
          <w:sz w:val="28"/>
          <w:szCs w:val="28"/>
          <w:lang w:val="uk-UA"/>
        </w:rPr>
        <w:t>ст</w:t>
      </w:r>
      <w:proofErr w:type="spellEnd"/>
      <w:r w:rsidRPr="00605E60">
        <w:rPr>
          <w:rFonts w:eastAsia="Times New Roman"/>
          <w:color w:val="000000"/>
          <w:sz w:val="28"/>
          <w:szCs w:val="28"/>
          <w:lang w:val="uk-UA"/>
        </w:rPr>
        <w:t>. 26, 60 Закону України «Про місцеве самоврядування в Україні», Законом України «Про правовий режим воєнного стану», Закон</w:t>
      </w:r>
      <w:r>
        <w:rPr>
          <w:rFonts w:eastAsia="Times New Roman"/>
          <w:color w:val="000000"/>
          <w:sz w:val="28"/>
          <w:szCs w:val="28"/>
          <w:lang w:val="uk-UA"/>
        </w:rPr>
        <w:t>ом</w:t>
      </w: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 України «Про затвердження Указу Президента України «Про введення воєнного стану в Україні», Законом України «Про передачу, примусове відчуження або вилучення майна в умовах правового режиму воєнного чи надзвичайного стану», </w:t>
      </w:r>
      <w:r w:rsidR="009D15DF">
        <w:rPr>
          <w:rFonts w:eastAsia="Times New Roman"/>
          <w:color w:val="000000"/>
          <w:sz w:val="28"/>
          <w:szCs w:val="28"/>
          <w:lang w:val="uk-UA"/>
        </w:rPr>
        <w:t>враховуючи</w:t>
      </w:r>
      <w:r w:rsidR="00E86E31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9D15DF">
        <w:rPr>
          <w:rFonts w:eastAsia="Times New Roman"/>
          <w:color w:val="000000"/>
          <w:sz w:val="28"/>
          <w:szCs w:val="28"/>
          <w:lang w:val="uk-UA"/>
        </w:rPr>
        <w:t xml:space="preserve">лист </w:t>
      </w:r>
      <w:proofErr w:type="spellStart"/>
      <w:r w:rsidR="009D15DF">
        <w:rPr>
          <w:rFonts w:eastAsia="Times New Roman"/>
          <w:color w:val="000000"/>
          <w:sz w:val="28"/>
          <w:szCs w:val="28"/>
          <w:lang w:val="uk-UA"/>
        </w:rPr>
        <w:t>Шабівськ</w:t>
      </w:r>
      <w:r w:rsidR="00D15126">
        <w:rPr>
          <w:rFonts w:eastAsia="Times New Roman"/>
          <w:color w:val="000000"/>
          <w:sz w:val="28"/>
          <w:szCs w:val="28"/>
          <w:lang w:val="uk-UA"/>
        </w:rPr>
        <w:t>ої</w:t>
      </w:r>
      <w:proofErr w:type="spellEnd"/>
      <w:r w:rsidR="00D15126">
        <w:rPr>
          <w:rFonts w:eastAsia="Times New Roman"/>
          <w:color w:val="000000"/>
          <w:sz w:val="28"/>
          <w:szCs w:val="28"/>
          <w:lang w:val="uk-UA"/>
        </w:rPr>
        <w:t xml:space="preserve"> сільської ради </w:t>
      </w:r>
      <w:r w:rsidR="009D15DF">
        <w:rPr>
          <w:rFonts w:eastAsia="Times New Roman"/>
          <w:color w:val="000000"/>
          <w:sz w:val="28"/>
          <w:szCs w:val="28"/>
          <w:lang w:val="uk-UA"/>
        </w:rPr>
        <w:t xml:space="preserve">від </w:t>
      </w:r>
      <w:r w:rsidR="00DA5E4B">
        <w:rPr>
          <w:rFonts w:eastAsia="Times New Roman"/>
          <w:color w:val="000000"/>
          <w:sz w:val="28"/>
          <w:szCs w:val="28"/>
          <w:lang w:val="uk-UA"/>
        </w:rPr>
        <w:br/>
      </w:r>
      <w:r w:rsidR="009D15DF">
        <w:rPr>
          <w:rFonts w:eastAsia="Times New Roman"/>
          <w:color w:val="000000"/>
          <w:sz w:val="28"/>
          <w:szCs w:val="28"/>
          <w:lang w:val="uk-UA"/>
        </w:rPr>
        <w:t>0</w:t>
      </w:r>
      <w:r w:rsidR="0093549C">
        <w:rPr>
          <w:rFonts w:eastAsia="Times New Roman"/>
          <w:color w:val="000000"/>
          <w:sz w:val="28"/>
          <w:szCs w:val="28"/>
          <w:lang w:val="uk-UA"/>
        </w:rPr>
        <w:t>8</w:t>
      </w:r>
      <w:r w:rsidR="009D15DF">
        <w:rPr>
          <w:rFonts w:eastAsia="Times New Roman"/>
          <w:color w:val="000000"/>
          <w:sz w:val="28"/>
          <w:szCs w:val="28"/>
          <w:lang w:val="uk-UA"/>
        </w:rPr>
        <w:t xml:space="preserve"> вересня 2025 року</w:t>
      </w:r>
      <w:r w:rsidR="0093549C">
        <w:rPr>
          <w:rFonts w:eastAsia="Times New Roman"/>
          <w:color w:val="000000"/>
          <w:sz w:val="28"/>
          <w:szCs w:val="28"/>
          <w:lang w:val="uk-UA"/>
        </w:rPr>
        <w:t xml:space="preserve"> №02.2-17/3985</w:t>
      </w:r>
      <w:r w:rsidR="009D15DF">
        <w:rPr>
          <w:rFonts w:eastAsia="Times New Roman"/>
          <w:color w:val="000000"/>
          <w:sz w:val="28"/>
          <w:szCs w:val="28"/>
          <w:lang w:val="uk-UA"/>
        </w:rPr>
        <w:t>,</w:t>
      </w:r>
      <w:r w:rsidR="00E86E31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міська рада </w:t>
      </w:r>
      <w:r w:rsidRPr="00605E60">
        <w:rPr>
          <w:rFonts w:eastAsia="Times New Roman"/>
          <w:sz w:val="28"/>
          <w:szCs w:val="28"/>
          <w:lang w:val="uk-UA"/>
        </w:rPr>
        <w:t>ВИРІШИЛА:</w:t>
      </w:r>
    </w:p>
    <w:p w14:paraId="07660CF0" w14:textId="376B0F67" w:rsidR="00134847" w:rsidRPr="00D011A7" w:rsidRDefault="00134847" w:rsidP="00E86E31">
      <w:pPr>
        <w:numPr>
          <w:ilvl w:val="0"/>
          <w:numId w:val="2"/>
        </w:numPr>
        <w:tabs>
          <w:tab w:val="left" w:pos="993"/>
        </w:tabs>
        <w:ind w:left="0" w:firstLine="570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FB2851">
        <w:rPr>
          <w:rFonts w:eastAsia="Times New Roman"/>
          <w:sz w:val="28"/>
          <w:szCs w:val="28"/>
          <w:lang w:val="uk-UA"/>
        </w:rPr>
        <w:t xml:space="preserve">Передати безоплатно майно комунальної власності </w:t>
      </w:r>
      <w:r w:rsidR="009D15DF">
        <w:rPr>
          <w:rFonts w:eastAsia="Times New Roman"/>
          <w:sz w:val="28"/>
          <w:szCs w:val="28"/>
          <w:lang w:val="uk-UA"/>
        </w:rPr>
        <w:t xml:space="preserve">Рогатинської </w:t>
      </w:r>
      <w:r w:rsidRPr="00FB2851">
        <w:rPr>
          <w:rFonts w:eastAsia="Times New Roman"/>
          <w:sz w:val="28"/>
          <w:szCs w:val="28"/>
          <w:lang w:val="uk-UA"/>
        </w:rPr>
        <w:t xml:space="preserve">міської територіальної громади з балансу </w:t>
      </w:r>
      <w:r w:rsidR="009D15DF">
        <w:rPr>
          <w:rFonts w:eastAsia="Times New Roman"/>
          <w:sz w:val="28"/>
          <w:szCs w:val="28"/>
          <w:lang w:val="uk-UA"/>
        </w:rPr>
        <w:t xml:space="preserve">Рогатинської </w:t>
      </w:r>
      <w:r w:rsidRPr="00FB2851">
        <w:rPr>
          <w:rFonts w:eastAsia="Times New Roman"/>
          <w:sz w:val="28"/>
          <w:szCs w:val="28"/>
          <w:lang w:val="uk-UA"/>
        </w:rPr>
        <w:t xml:space="preserve">міської ради </w:t>
      </w:r>
      <w:r w:rsidR="009D15DF">
        <w:rPr>
          <w:rFonts w:eastAsia="Times New Roman"/>
          <w:sz w:val="28"/>
          <w:szCs w:val="28"/>
          <w:lang w:val="uk-UA"/>
        </w:rPr>
        <w:t xml:space="preserve">в комунальну власність </w:t>
      </w:r>
      <w:proofErr w:type="spellStart"/>
      <w:r w:rsidR="009D15DF">
        <w:rPr>
          <w:rFonts w:eastAsia="Times New Roman"/>
          <w:sz w:val="28"/>
          <w:szCs w:val="28"/>
          <w:lang w:val="uk-UA"/>
        </w:rPr>
        <w:t>Шабівської</w:t>
      </w:r>
      <w:proofErr w:type="spellEnd"/>
      <w:r w:rsidR="009D15DF">
        <w:rPr>
          <w:rFonts w:eastAsia="Times New Roman"/>
          <w:sz w:val="28"/>
          <w:szCs w:val="28"/>
          <w:lang w:val="uk-UA"/>
        </w:rPr>
        <w:t xml:space="preserve"> сільської територіальної громади  на баланс  </w:t>
      </w:r>
      <w:proofErr w:type="spellStart"/>
      <w:r w:rsidR="009D15DF">
        <w:rPr>
          <w:rFonts w:eastAsia="Times New Roman"/>
          <w:sz w:val="28"/>
          <w:szCs w:val="28"/>
          <w:lang w:val="uk-UA"/>
        </w:rPr>
        <w:t>Шабівської</w:t>
      </w:r>
      <w:proofErr w:type="spellEnd"/>
      <w:r w:rsidR="009D15DF">
        <w:rPr>
          <w:rFonts w:eastAsia="Times New Roman"/>
          <w:sz w:val="28"/>
          <w:szCs w:val="28"/>
          <w:lang w:val="uk-UA"/>
        </w:rPr>
        <w:t xml:space="preserve"> сільської ради</w:t>
      </w:r>
      <w:r w:rsidRPr="00FB2851">
        <w:rPr>
          <w:rFonts w:eastAsia="Times New Roman"/>
          <w:sz w:val="28"/>
          <w:szCs w:val="28"/>
          <w:lang w:val="uk-UA"/>
        </w:rPr>
        <w:t>:</w:t>
      </w:r>
      <w:r w:rsidRPr="00FB2851">
        <w:rPr>
          <w:sz w:val="28"/>
          <w:szCs w:val="28"/>
          <w:lang w:val="uk-UA" w:eastAsia="en-US"/>
        </w:rPr>
        <w:t xml:space="preserve"> </w:t>
      </w:r>
    </w:p>
    <w:p w14:paraId="59B099DF" w14:textId="206092B7" w:rsidR="00B076F1" w:rsidRPr="00E86E31" w:rsidRDefault="00134847" w:rsidP="00E86E31">
      <w:pPr>
        <w:pStyle w:val="a6"/>
        <w:ind w:left="0" w:firstLine="570"/>
        <w:jc w:val="both"/>
        <w:rPr>
          <w:color w:val="000000"/>
          <w:sz w:val="28"/>
          <w:szCs w:val="28"/>
          <w:lang w:val="uk-UA" w:eastAsia="et-EE"/>
        </w:rPr>
      </w:pPr>
      <w:r>
        <w:rPr>
          <w:sz w:val="28"/>
          <w:szCs w:val="28"/>
          <w:lang w:val="uk-UA"/>
        </w:rPr>
        <w:t xml:space="preserve">- </w:t>
      </w:r>
      <w:r w:rsidR="00545DB2" w:rsidRPr="00E823DB">
        <w:rPr>
          <w:sz w:val="28"/>
          <w:szCs w:val="28"/>
          <w:lang w:val="uk-UA" w:eastAsia="en-US"/>
        </w:rPr>
        <w:t xml:space="preserve"> </w:t>
      </w:r>
      <w:r w:rsidR="00575382" w:rsidRPr="00575382">
        <w:rPr>
          <w:color w:val="000000"/>
          <w:sz w:val="28"/>
          <w:szCs w:val="28"/>
          <w:lang w:val="uk-UA" w:eastAsia="et-EE"/>
        </w:rPr>
        <w:t xml:space="preserve">Автомобіль </w:t>
      </w:r>
      <w:r w:rsidR="00216115">
        <w:rPr>
          <w:color w:val="000000"/>
          <w:sz w:val="28"/>
          <w:szCs w:val="28"/>
          <w:lang w:val="en-US" w:eastAsia="et-EE"/>
        </w:rPr>
        <w:t xml:space="preserve">IVECO </w:t>
      </w:r>
      <w:r w:rsidR="00EC5B02">
        <w:rPr>
          <w:color w:val="000000"/>
          <w:sz w:val="28"/>
          <w:szCs w:val="28"/>
          <w:lang w:val="en-US" w:eastAsia="et-EE"/>
        </w:rPr>
        <w:t>MAGIRUS</w:t>
      </w:r>
      <w:r w:rsidR="00EC5B02">
        <w:rPr>
          <w:color w:val="000000"/>
          <w:sz w:val="28"/>
          <w:szCs w:val="28"/>
          <w:lang w:val="uk-UA" w:eastAsia="et-EE"/>
        </w:rPr>
        <w:t xml:space="preserve"> </w:t>
      </w:r>
      <w:r w:rsidR="00575382" w:rsidRPr="00575382">
        <w:rPr>
          <w:color w:val="000000"/>
          <w:sz w:val="28"/>
          <w:szCs w:val="28"/>
          <w:lang w:val="uk-UA" w:eastAsia="et-EE"/>
        </w:rPr>
        <w:t>,</w:t>
      </w:r>
      <w:r w:rsidR="00575382">
        <w:rPr>
          <w:color w:val="000000"/>
          <w:sz w:val="28"/>
          <w:szCs w:val="28"/>
          <w:lang w:val="uk-UA" w:eastAsia="et-EE"/>
        </w:rPr>
        <w:t xml:space="preserve"> </w:t>
      </w:r>
      <w:r w:rsidR="00216115">
        <w:rPr>
          <w:color w:val="000000"/>
          <w:sz w:val="28"/>
          <w:szCs w:val="28"/>
          <w:lang w:val="en-US" w:eastAsia="et-EE"/>
        </w:rPr>
        <w:t>1992</w:t>
      </w:r>
      <w:r w:rsidR="00575382">
        <w:rPr>
          <w:color w:val="000000"/>
          <w:sz w:val="28"/>
          <w:szCs w:val="28"/>
          <w:lang w:val="uk-UA" w:eastAsia="et-EE"/>
        </w:rPr>
        <w:t xml:space="preserve"> року випуску, </w:t>
      </w:r>
      <w:r w:rsidR="00575382" w:rsidRPr="00575382">
        <w:rPr>
          <w:color w:val="000000"/>
          <w:sz w:val="28"/>
          <w:szCs w:val="28"/>
          <w:lang w:val="uk-UA" w:eastAsia="et-EE"/>
        </w:rPr>
        <w:t xml:space="preserve">реєстраційний номер </w:t>
      </w:r>
      <w:r w:rsidR="00216115">
        <w:rPr>
          <w:color w:val="000000"/>
          <w:sz w:val="28"/>
          <w:szCs w:val="28"/>
          <w:lang w:val="uk-UA" w:eastAsia="et-EE"/>
        </w:rPr>
        <w:t>–</w:t>
      </w:r>
      <w:r w:rsidR="00575382" w:rsidRPr="00575382">
        <w:rPr>
          <w:color w:val="000000"/>
          <w:sz w:val="28"/>
          <w:szCs w:val="28"/>
          <w:lang w:val="uk-UA" w:eastAsia="et-EE"/>
        </w:rPr>
        <w:t xml:space="preserve"> A</w:t>
      </w:r>
      <w:r w:rsidR="00EC5B02">
        <w:rPr>
          <w:color w:val="000000"/>
          <w:sz w:val="28"/>
          <w:szCs w:val="28"/>
          <w:lang w:val="uk-UA" w:eastAsia="et-EE"/>
        </w:rPr>
        <w:t>Т</w:t>
      </w:r>
      <w:r w:rsidR="00216115">
        <w:rPr>
          <w:color w:val="000000"/>
          <w:sz w:val="28"/>
          <w:szCs w:val="28"/>
          <w:lang w:val="uk-UA" w:eastAsia="et-EE"/>
        </w:rPr>
        <w:t xml:space="preserve"> 2813ІС , </w:t>
      </w:r>
      <w:r w:rsidR="00216115">
        <w:rPr>
          <w:color w:val="000000"/>
          <w:sz w:val="28"/>
          <w:szCs w:val="28"/>
          <w:lang w:val="en-US" w:eastAsia="et-EE"/>
        </w:rPr>
        <w:t>WJMA 75AOM04</w:t>
      </w:r>
      <w:r w:rsidR="00EC5B02">
        <w:rPr>
          <w:color w:val="000000"/>
          <w:sz w:val="28"/>
          <w:szCs w:val="28"/>
          <w:lang w:val="uk-UA" w:eastAsia="et-EE"/>
        </w:rPr>
        <w:t>13</w:t>
      </w:r>
      <w:r w:rsidR="00216115">
        <w:rPr>
          <w:color w:val="000000"/>
          <w:sz w:val="28"/>
          <w:szCs w:val="28"/>
          <w:lang w:val="en-US" w:eastAsia="et-EE"/>
        </w:rPr>
        <w:t xml:space="preserve">2253 </w:t>
      </w:r>
      <w:r w:rsidR="00EC5B02">
        <w:rPr>
          <w:color w:val="000000"/>
          <w:sz w:val="28"/>
          <w:szCs w:val="28"/>
          <w:lang w:val="uk-UA" w:eastAsia="et-EE"/>
        </w:rPr>
        <w:t>.</w:t>
      </w:r>
    </w:p>
    <w:p w14:paraId="20883E2B" w14:textId="53EC03F4" w:rsidR="0073553F" w:rsidRDefault="00EC5B02" w:rsidP="00E86E31">
      <w:pPr>
        <w:shd w:val="clear" w:color="auto" w:fill="FFFFFF"/>
        <w:ind w:firstLine="57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2. Доручити заступнику міського голови Богдану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Денезі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провести необхідні заходи щодо зняття з реєстрації даного автомобіля.</w:t>
      </w:r>
    </w:p>
    <w:p w14:paraId="32C3E439" w14:textId="25C95AD9" w:rsidR="00545DB2" w:rsidRDefault="00545DB2" w:rsidP="0073553F">
      <w:pPr>
        <w:shd w:val="clear" w:color="auto" w:fill="FFFFFF"/>
        <w:spacing w:after="15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8AEF58C" w14:textId="032E87B8" w:rsidR="00EC5B02" w:rsidRPr="0047175D" w:rsidRDefault="00EC5B02" w:rsidP="00EC5B02">
      <w:pPr>
        <w:shd w:val="clear" w:color="auto" w:fill="FFFFFF"/>
        <w:spacing w:after="150"/>
        <w:rPr>
          <w:rFonts w:eastAsia="Times New Roman"/>
          <w:bCs/>
          <w:color w:val="000000"/>
          <w:sz w:val="28"/>
          <w:szCs w:val="28"/>
          <w:lang w:val="uk-UA"/>
        </w:rPr>
      </w:pPr>
      <w:r>
        <w:rPr>
          <w:rFonts w:eastAsia="Times New Roman"/>
          <w:bCs/>
          <w:color w:val="000000"/>
          <w:sz w:val="28"/>
          <w:szCs w:val="28"/>
          <w:lang w:val="uk-UA"/>
        </w:rPr>
        <w:t xml:space="preserve">Міський голова                              </w:t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>
        <w:rPr>
          <w:rFonts w:eastAsia="Times New Roman"/>
          <w:bCs/>
          <w:color w:val="000000"/>
          <w:sz w:val="28"/>
          <w:szCs w:val="28"/>
          <w:lang w:val="uk-UA"/>
        </w:rPr>
        <w:t>Сергій НАСАЛИК</w:t>
      </w:r>
    </w:p>
    <w:p w14:paraId="7B276783" w14:textId="18AAF208" w:rsidR="00E85DBC" w:rsidRPr="00610D7C" w:rsidRDefault="00C532A1" w:rsidP="00610D7C">
      <w:pPr>
        <w:shd w:val="clear" w:color="auto" w:fill="FFFFFF"/>
        <w:jc w:val="center"/>
        <w:rPr>
          <w:rFonts w:eastAsia="Times New Roman"/>
          <w:bCs/>
          <w:color w:val="000000"/>
          <w:lang w:val="uk-UA"/>
        </w:rPr>
      </w:pPr>
      <w:r>
        <w:rPr>
          <w:rFonts w:eastAsia="Times New Roman"/>
          <w:bCs/>
          <w:color w:val="000000"/>
          <w:lang w:val="uk-UA"/>
        </w:rPr>
        <w:t xml:space="preserve">       </w:t>
      </w:r>
      <w:r w:rsidR="00610D7C">
        <w:rPr>
          <w:rFonts w:eastAsia="Times New Roman"/>
          <w:bCs/>
          <w:color w:val="000000"/>
          <w:lang w:val="uk-UA"/>
        </w:rPr>
        <w:t xml:space="preserve">                 </w:t>
      </w:r>
    </w:p>
    <w:sectPr w:rsidR="00E85DBC" w:rsidRPr="00610D7C" w:rsidSect="00E86E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D9D"/>
    <w:multiLevelType w:val="hybridMultilevel"/>
    <w:tmpl w:val="58B2026C"/>
    <w:lvl w:ilvl="0" w:tplc="B4B0721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26B5A"/>
    <w:multiLevelType w:val="hybridMultilevel"/>
    <w:tmpl w:val="67F6DF24"/>
    <w:lvl w:ilvl="0" w:tplc="BCF6A2E2">
      <w:numFmt w:val="bullet"/>
      <w:lvlText w:val="-"/>
      <w:lvlJc w:val="left"/>
      <w:pPr>
        <w:ind w:left="1284" w:hanging="360"/>
      </w:pPr>
      <w:rPr>
        <w:rFonts w:ascii="Times New Roman" w:eastAsia="Calibri" w:hAnsi="Times New Roman" w:cs="Times New Roman" w:hint="default"/>
        <w:sz w:val="26"/>
      </w:rPr>
    </w:lvl>
    <w:lvl w:ilvl="1" w:tplc="100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2DAA04B0"/>
    <w:multiLevelType w:val="hybridMultilevel"/>
    <w:tmpl w:val="C2F4856A"/>
    <w:lvl w:ilvl="0" w:tplc="42A64AA4">
      <w:numFmt w:val="bulle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3B3F6F"/>
    <w:multiLevelType w:val="hybridMultilevel"/>
    <w:tmpl w:val="36467982"/>
    <w:lvl w:ilvl="0" w:tplc="2840AA7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3285026"/>
    <w:multiLevelType w:val="hybridMultilevel"/>
    <w:tmpl w:val="86B42692"/>
    <w:lvl w:ilvl="0" w:tplc="6212A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74844"/>
    <w:multiLevelType w:val="hybridMultilevel"/>
    <w:tmpl w:val="EE2A4B7E"/>
    <w:lvl w:ilvl="0" w:tplc="312A7A8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DF"/>
    <w:rsid w:val="0001711F"/>
    <w:rsid w:val="000175B4"/>
    <w:rsid w:val="0005382F"/>
    <w:rsid w:val="00062238"/>
    <w:rsid w:val="000F09DD"/>
    <w:rsid w:val="00114C79"/>
    <w:rsid w:val="00134847"/>
    <w:rsid w:val="00216115"/>
    <w:rsid w:val="002236B2"/>
    <w:rsid w:val="00233282"/>
    <w:rsid w:val="002824A5"/>
    <w:rsid w:val="00284C97"/>
    <w:rsid w:val="00377FDB"/>
    <w:rsid w:val="003856B9"/>
    <w:rsid w:val="003B0147"/>
    <w:rsid w:val="004218F7"/>
    <w:rsid w:val="0047175D"/>
    <w:rsid w:val="004C4258"/>
    <w:rsid w:val="005220DF"/>
    <w:rsid w:val="00545DB2"/>
    <w:rsid w:val="005736F5"/>
    <w:rsid w:val="00575382"/>
    <w:rsid w:val="00605E60"/>
    <w:rsid w:val="00610D7C"/>
    <w:rsid w:val="006F06B8"/>
    <w:rsid w:val="00702C91"/>
    <w:rsid w:val="0073553F"/>
    <w:rsid w:val="007542F8"/>
    <w:rsid w:val="00794B11"/>
    <w:rsid w:val="007E0A75"/>
    <w:rsid w:val="0093549C"/>
    <w:rsid w:val="0099542E"/>
    <w:rsid w:val="009A5E06"/>
    <w:rsid w:val="009D15DF"/>
    <w:rsid w:val="009E0F78"/>
    <w:rsid w:val="00A268CE"/>
    <w:rsid w:val="00AB3A0E"/>
    <w:rsid w:val="00AD5441"/>
    <w:rsid w:val="00B074A2"/>
    <w:rsid w:val="00B076F1"/>
    <w:rsid w:val="00B6722F"/>
    <w:rsid w:val="00B86928"/>
    <w:rsid w:val="00B95CC2"/>
    <w:rsid w:val="00C3000E"/>
    <w:rsid w:val="00C3421C"/>
    <w:rsid w:val="00C532A1"/>
    <w:rsid w:val="00C615AD"/>
    <w:rsid w:val="00CE56FA"/>
    <w:rsid w:val="00D011A7"/>
    <w:rsid w:val="00D15126"/>
    <w:rsid w:val="00DA5E4B"/>
    <w:rsid w:val="00DB7DD5"/>
    <w:rsid w:val="00DC5582"/>
    <w:rsid w:val="00DD4A08"/>
    <w:rsid w:val="00E804EB"/>
    <w:rsid w:val="00E823DB"/>
    <w:rsid w:val="00E85DBC"/>
    <w:rsid w:val="00E86E31"/>
    <w:rsid w:val="00EB01D9"/>
    <w:rsid w:val="00EB22D1"/>
    <w:rsid w:val="00EC5B02"/>
    <w:rsid w:val="00F855F3"/>
    <w:rsid w:val="00FB2851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441B"/>
  <w15:docId w15:val="{2659C8ED-E1BA-4F32-A888-E088FB54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5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7E0A75"/>
    <w:pPr>
      <w:keepNext/>
      <w:jc w:val="both"/>
      <w:outlineLvl w:val="0"/>
    </w:pPr>
    <w:rPr>
      <w:rFonts w:ascii="Bookman Old Style" w:eastAsia="Times New Roman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4C4258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4C4258"/>
    <w:rPr>
      <w:rFonts w:ascii="Bookman Old Style" w:eastAsia="Calibri" w:hAnsi="Bookman Old Style" w:cs="Times New Roman"/>
      <w:kern w:val="0"/>
      <w:sz w:val="28"/>
      <w:szCs w:val="24"/>
      <w:lang w:val="uk-UA" w:eastAsia="ru-RU"/>
      <w14:ligatures w14:val="none"/>
    </w:rPr>
  </w:style>
  <w:style w:type="paragraph" w:styleId="a4">
    <w:name w:val="Body Text"/>
    <w:basedOn w:val="a"/>
    <w:link w:val="a5"/>
    <w:rsid w:val="004C4258"/>
    <w:pPr>
      <w:ind w:right="4720"/>
      <w:jc w:val="both"/>
    </w:pPr>
    <w:rPr>
      <w:rFonts w:ascii="Courier New" w:eastAsia="Times New Roman" w:hAnsi="Courier New"/>
      <w:szCs w:val="20"/>
    </w:rPr>
  </w:style>
  <w:style w:type="character" w:customStyle="1" w:styleId="a5">
    <w:name w:val="Основний текст Знак"/>
    <w:basedOn w:val="a0"/>
    <w:link w:val="a4"/>
    <w:rsid w:val="004C4258"/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4C425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7E0A75"/>
    <w:rPr>
      <w:rFonts w:ascii="Bookman Old Style" w:eastAsia="Times New Roman" w:hAnsi="Bookman Old Style" w:cs="Times New Roman"/>
      <w:kern w:val="0"/>
      <w:sz w:val="24"/>
      <w:szCs w:val="20"/>
      <w:lang w:val="uk-UA" w:eastAsia="ru-RU"/>
      <w14:ligatures w14:val="none"/>
    </w:rPr>
  </w:style>
  <w:style w:type="table" w:styleId="a7">
    <w:name w:val="Table Grid"/>
    <w:basedOn w:val="a1"/>
    <w:uiPriority w:val="39"/>
    <w:rsid w:val="00B8692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53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3553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МР</cp:lastModifiedBy>
  <cp:revision>5</cp:revision>
  <cp:lastPrinted>2025-09-09T13:22:00Z</cp:lastPrinted>
  <dcterms:created xsi:type="dcterms:W3CDTF">2025-09-05T12:42:00Z</dcterms:created>
  <dcterms:modified xsi:type="dcterms:W3CDTF">2025-09-09T13:59:00Z</dcterms:modified>
</cp:coreProperties>
</file>