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1F" w:rsidRPr="0074531F" w:rsidRDefault="0074531F" w:rsidP="0074531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453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4531F" w:rsidRPr="0074531F" w:rsidRDefault="007F40E9" w:rsidP="0074531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74531F" w:rsidRPr="0074531F" w:rsidRDefault="0074531F" w:rsidP="0074531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4531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4531F" w:rsidRPr="0074531F" w:rsidRDefault="0074531F" w:rsidP="0074531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4531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4531F" w:rsidRPr="0074531F" w:rsidRDefault="007F40E9" w:rsidP="0074531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4531F" w:rsidRPr="0074531F" w:rsidRDefault="0074531F" w:rsidP="0074531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453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4531F" w:rsidRPr="0074531F" w:rsidRDefault="0074531F" w:rsidP="0074531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4531F" w:rsidRPr="0074531F" w:rsidRDefault="0074531F" w:rsidP="007453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64 сесія </w:t>
      </w:r>
      <w:r w:rsidRPr="0074531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4531F" w:rsidRPr="0074531F" w:rsidRDefault="0074531F" w:rsidP="007453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 w:rsidR="003B0FFB"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 w:rsidR="003B0FFB">
        <w:rPr>
          <w:rFonts w:ascii="Times New Roman" w:hAnsi="Times New Roman"/>
          <w:sz w:val="28"/>
          <w:szCs w:val="28"/>
          <w:lang w:eastAsia="uk-UA"/>
        </w:rPr>
        <w:t xml:space="preserve"> І.М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D52BF">
        <w:rPr>
          <w:rFonts w:ascii="Times New Roman" w:hAnsi="Times New Roman"/>
          <w:sz w:val="28"/>
          <w:szCs w:val="28"/>
          <w:lang w:eastAsia="uk-UA"/>
        </w:rPr>
        <w:t>Федунки</w:t>
      </w:r>
      <w:proofErr w:type="spellEnd"/>
      <w:r w:rsidR="002D52BF"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</w:t>
      </w:r>
      <w:r w:rsidR="002D52BF"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2D52BF">
        <w:rPr>
          <w:rFonts w:ascii="Times New Roman" w:hAnsi="Times New Roman"/>
          <w:sz w:val="28"/>
          <w:szCs w:val="28"/>
          <w:lang w:eastAsia="uk-UA"/>
        </w:rPr>
        <w:t>витяг з державного реєстру речових прав</w:t>
      </w:r>
      <w:r w:rsidR="008252A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545966" w:rsidRPr="00582068" w:rsidRDefault="002D52BF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Ігорю Михайловичу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 w:rsidR="00547D00">
        <w:rPr>
          <w:rFonts w:ascii="Times New Roman" w:hAnsi="Times New Roman"/>
          <w:sz w:val="28"/>
          <w:szCs w:val="28"/>
          <w:lang w:eastAsia="uk-UA"/>
        </w:rPr>
        <w:t>4,8000 га з кадастровим номером 2624485200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E0C6B"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547D00"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547D00">
        <w:rPr>
          <w:rFonts w:ascii="Times New Roman" w:hAnsi="Times New Roman"/>
          <w:sz w:val="28"/>
          <w:szCs w:val="28"/>
          <w:lang w:eastAsia="uk-UA"/>
        </w:rPr>
        <w:t>356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 межами с. Приозерне, </w:t>
      </w:r>
      <w:r w:rsidR="00547D00">
        <w:rPr>
          <w:rFonts w:ascii="Times New Roman" w:hAnsi="Times New Roman"/>
          <w:sz w:val="28"/>
          <w:szCs w:val="28"/>
          <w:lang w:eastAsia="uk-UA"/>
        </w:rPr>
        <w:t>що надана йому в постійне ко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ристування </w:t>
      </w:r>
      <w:r w:rsidR="00547D00"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витяг з держ</w:t>
      </w:r>
      <w:r w:rsidR="003B0FFB">
        <w:rPr>
          <w:rFonts w:ascii="Times New Roman" w:hAnsi="Times New Roman"/>
          <w:sz w:val="28"/>
          <w:szCs w:val="28"/>
          <w:lang w:eastAsia="uk-UA"/>
        </w:rPr>
        <w:t>авного реєстру речових прав №43</w:t>
      </w:r>
      <w:r>
        <w:rPr>
          <w:rFonts w:ascii="Times New Roman" w:hAnsi="Times New Roman"/>
          <w:sz w:val="28"/>
          <w:szCs w:val="28"/>
          <w:lang w:eastAsia="uk-UA"/>
        </w:rPr>
        <w:t>689</w:t>
      </w:r>
      <w:r w:rsidR="003B0FFB">
        <w:rPr>
          <w:rFonts w:ascii="Times New Roman" w:hAnsi="Times New Roman"/>
          <w:sz w:val="28"/>
          <w:szCs w:val="28"/>
          <w:lang w:eastAsia="uk-UA"/>
        </w:rPr>
        <w:t>6871</w:t>
      </w:r>
      <w:r>
        <w:rPr>
          <w:rFonts w:ascii="Times New Roman" w:hAnsi="Times New Roman"/>
          <w:sz w:val="28"/>
          <w:szCs w:val="28"/>
          <w:lang w:eastAsia="uk-UA"/>
        </w:rPr>
        <w:t xml:space="preserve"> від 25.07.2025 року</w:t>
      </w:r>
      <w:r w:rsidR="00547D00">
        <w:rPr>
          <w:rFonts w:ascii="Times New Roman" w:hAnsi="Times New Roman"/>
          <w:sz w:val="28"/>
          <w:szCs w:val="28"/>
          <w:lang w:eastAsia="uk-UA"/>
        </w:rPr>
        <w:t>)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 w:rsidR="00547D00">
        <w:rPr>
          <w:rFonts w:ascii="Times New Roman" w:hAnsi="Times New Roman"/>
          <w:sz w:val="28"/>
          <w:szCs w:val="28"/>
          <w:lang w:eastAsia="uk-UA"/>
        </w:rPr>
        <w:t xml:space="preserve">150797,95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547D00">
        <w:rPr>
          <w:rFonts w:ascii="Times New Roman" w:hAnsi="Times New Roman"/>
          <w:sz w:val="28"/>
          <w:szCs w:val="28"/>
          <w:lang w:eastAsia="uk-UA"/>
        </w:rPr>
        <w:t>сто п’ятдесят тисяч сімсот дев’яносто сім гривень 95 копійок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547D00">
        <w:rPr>
          <w:rFonts w:ascii="Times New Roman" w:hAnsi="Times New Roman"/>
          <w:sz w:val="28"/>
          <w:szCs w:val="28"/>
          <w:lang w:eastAsia="uk-UA"/>
        </w:rPr>
        <w:t>НВ-2601097732025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7D00">
        <w:rPr>
          <w:rFonts w:ascii="Times New Roman" w:hAnsi="Times New Roman"/>
          <w:sz w:val="28"/>
          <w:szCs w:val="28"/>
          <w:lang w:eastAsia="uk-UA"/>
        </w:rPr>
        <w:t>від 28.07</w:t>
      </w:r>
      <w:r w:rsidR="00420152">
        <w:rPr>
          <w:rFonts w:ascii="Times New Roman" w:hAnsi="Times New Roman"/>
          <w:sz w:val="28"/>
          <w:szCs w:val="28"/>
          <w:lang w:eastAsia="uk-UA"/>
        </w:rPr>
        <w:t>.2025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45966" w:rsidRPr="00582068" w:rsidRDefault="00D03CFD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545966" w:rsidRPr="00D03CFD" w:rsidRDefault="00D03CFD" w:rsidP="00D03CF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4.1.П</w:t>
      </w:r>
      <w:r w:rsidR="00815742" w:rsidRPr="00815742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100% від загальної суми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D03CFD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Ігорю Михайловичу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для ведення фермерського господарства площею </w:t>
      </w:r>
      <w:r>
        <w:rPr>
          <w:rFonts w:ascii="Times New Roman" w:hAnsi="Times New Roman"/>
          <w:sz w:val="28"/>
          <w:szCs w:val="28"/>
          <w:lang w:eastAsia="uk-UA"/>
        </w:rPr>
        <w:t>4,8000 га з кадастровим номером 2624485200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356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>її викупом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545966" w:rsidRPr="00390783" w:rsidRDefault="00D03CFD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45966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E9" w:rsidRDefault="007F40E9">
      <w:r>
        <w:separator/>
      </w:r>
    </w:p>
  </w:endnote>
  <w:endnote w:type="continuationSeparator" w:id="0">
    <w:p w:rsidR="007F40E9" w:rsidRDefault="007F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E9" w:rsidRDefault="007F40E9">
      <w:r>
        <w:separator/>
      </w:r>
    </w:p>
  </w:footnote>
  <w:footnote w:type="continuationSeparator" w:id="0">
    <w:p w:rsidR="007F40E9" w:rsidRDefault="007F4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80944"/>
    <w:rsid w:val="00294AC7"/>
    <w:rsid w:val="002B0D3A"/>
    <w:rsid w:val="002C1EC9"/>
    <w:rsid w:val="002C26F6"/>
    <w:rsid w:val="002D2FF1"/>
    <w:rsid w:val="002D3A80"/>
    <w:rsid w:val="002D52BF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3CA7"/>
    <w:rsid w:val="00375B45"/>
    <w:rsid w:val="00390783"/>
    <w:rsid w:val="00391FD0"/>
    <w:rsid w:val="00394D82"/>
    <w:rsid w:val="003963A8"/>
    <w:rsid w:val="003976C5"/>
    <w:rsid w:val="00397953"/>
    <w:rsid w:val="003B0FFB"/>
    <w:rsid w:val="003B464B"/>
    <w:rsid w:val="003B58F6"/>
    <w:rsid w:val="003C20C2"/>
    <w:rsid w:val="003D670A"/>
    <w:rsid w:val="003E08C8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47D00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0657F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4531F"/>
    <w:rsid w:val="007503A6"/>
    <w:rsid w:val="00751F37"/>
    <w:rsid w:val="00757201"/>
    <w:rsid w:val="007638B8"/>
    <w:rsid w:val="007755EB"/>
    <w:rsid w:val="007843E9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7F40E9"/>
    <w:rsid w:val="0080386C"/>
    <w:rsid w:val="0080506D"/>
    <w:rsid w:val="008056BB"/>
    <w:rsid w:val="00815742"/>
    <w:rsid w:val="008158EC"/>
    <w:rsid w:val="008210CA"/>
    <w:rsid w:val="008252A3"/>
    <w:rsid w:val="008310D1"/>
    <w:rsid w:val="00852AE6"/>
    <w:rsid w:val="008554F6"/>
    <w:rsid w:val="00856E15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4E3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4508B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6066"/>
    <w:rsid w:val="00CA7C7E"/>
    <w:rsid w:val="00CB24C7"/>
    <w:rsid w:val="00CB5F77"/>
    <w:rsid w:val="00CC1948"/>
    <w:rsid w:val="00CF7460"/>
    <w:rsid w:val="00D00898"/>
    <w:rsid w:val="00D01564"/>
    <w:rsid w:val="00D03CFD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DE3347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EF4C29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192</cp:revision>
  <cp:lastPrinted>2015-03-22T10:05:00Z</cp:lastPrinted>
  <dcterms:created xsi:type="dcterms:W3CDTF">2015-03-22T10:03:00Z</dcterms:created>
  <dcterms:modified xsi:type="dcterms:W3CDTF">2025-08-21T12:07:00Z</dcterms:modified>
</cp:coreProperties>
</file>