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91D67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833" w:rsidRPr="00FA08E2">
        <w:rPr>
          <w:rFonts w:ascii="Times New Roman" w:hAnsi="Times New Roman"/>
          <w:sz w:val="28"/>
          <w:szCs w:val="28"/>
        </w:rPr>
        <w:t>Качал</w:t>
      </w:r>
      <w:r w:rsidR="00D32833">
        <w:rPr>
          <w:rFonts w:ascii="Times New Roman" w:hAnsi="Times New Roman"/>
          <w:sz w:val="28"/>
          <w:szCs w:val="28"/>
        </w:rPr>
        <w:t>і</w:t>
      </w:r>
      <w:proofErr w:type="spellEnd"/>
      <w:r w:rsidR="00D32833" w:rsidRPr="00FA08E2">
        <w:rPr>
          <w:rFonts w:ascii="Times New Roman" w:hAnsi="Times New Roman"/>
          <w:sz w:val="28"/>
          <w:szCs w:val="28"/>
        </w:rPr>
        <w:t xml:space="preserve"> І</w:t>
      </w:r>
      <w:r w:rsidR="00D32833">
        <w:rPr>
          <w:rFonts w:ascii="Times New Roman" w:hAnsi="Times New Roman"/>
          <w:sz w:val="28"/>
          <w:szCs w:val="28"/>
        </w:rPr>
        <w:t>.</w:t>
      </w:r>
      <w:r w:rsidR="00D32833" w:rsidRPr="00FA08E2">
        <w:rPr>
          <w:rFonts w:ascii="Times New Roman" w:hAnsi="Times New Roman"/>
          <w:sz w:val="28"/>
          <w:szCs w:val="28"/>
        </w:rPr>
        <w:t>С</w:t>
      </w:r>
      <w:r w:rsidR="00D3283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960E3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D32833" w:rsidRPr="00D32833">
        <w:rPr>
          <w:rFonts w:ascii="Times New Roman" w:hAnsi="Times New Roman"/>
          <w:sz w:val="28"/>
          <w:szCs w:val="28"/>
        </w:rPr>
        <w:t>Качали Івана Степановича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2C0B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D32833" w:rsidRPr="00D32833">
        <w:rPr>
          <w:rFonts w:ascii="Times New Roman" w:hAnsi="Times New Roman"/>
          <w:sz w:val="28"/>
          <w:szCs w:val="28"/>
          <w:lang w:eastAsia="uk-UA"/>
        </w:rPr>
        <w:t>Качал</w:t>
      </w:r>
      <w:r w:rsidR="00D3283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32833">
        <w:rPr>
          <w:rFonts w:ascii="Times New Roman" w:hAnsi="Times New Roman"/>
          <w:sz w:val="28"/>
          <w:szCs w:val="28"/>
          <w:lang w:eastAsia="uk-UA"/>
        </w:rPr>
        <w:t>2</w:t>
      </w:r>
      <w:r w:rsidR="00C0789E">
        <w:rPr>
          <w:rFonts w:ascii="Times New Roman" w:hAnsi="Times New Roman"/>
          <w:sz w:val="28"/>
          <w:szCs w:val="28"/>
          <w:lang w:eastAsia="uk-UA"/>
        </w:rPr>
        <w:t>9</w:t>
      </w:r>
      <w:r w:rsidR="005670B5">
        <w:rPr>
          <w:rFonts w:ascii="Times New Roman" w:hAnsi="Times New Roman"/>
          <w:sz w:val="28"/>
          <w:szCs w:val="28"/>
          <w:lang w:eastAsia="uk-UA"/>
        </w:rPr>
        <w:t>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D3283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D32833">
        <w:rPr>
          <w:rFonts w:ascii="Times New Roman" w:hAnsi="Times New Roman"/>
          <w:sz w:val="28"/>
          <w:szCs w:val="28"/>
          <w:lang w:eastAsia="uk-UA"/>
        </w:rPr>
        <w:t>394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2833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5670B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C820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2833" w:rsidRPr="00D32833">
        <w:rPr>
          <w:rFonts w:ascii="Times New Roman" w:hAnsi="Times New Roman"/>
          <w:sz w:val="28"/>
          <w:szCs w:val="28"/>
          <w:lang w:eastAsia="uk-UA"/>
        </w:rPr>
        <w:t>Качал</w:t>
      </w:r>
      <w:r w:rsidR="00D3283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A4AB1" w14:textId="77777777" w:rsidR="00C03F49" w:rsidRDefault="00C03F49">
      <w:r>
        <w:separator/>
      </w:r>
    </w:p>
  </w:endnote>
  <w:endnote w:type="continuationSeparator" w:id="0">
    <w:p w14:paraId="6298A08B" w14:textId="77777777" w:rsidR="00C03F49" w:rsidRDefault="00C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1AC3B" w14:textId="77777777" w:rsidR="00C03F49" w:rsidRDefault="00C03F49">
      <w:r>
        <w:separator/>
      </w:r>
    </w:p>
  </w:footnote>
  <w:footnote w:type="continuationSeparator" w:id="0">
    <w:p w14:paraId="70FA2778" w14:textId="77777777" w:rsidR="00C03F49" w:rsidRDefault="00C0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7290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0B5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3F49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2025-07-09T11:33:00Z</dcterms:created>
  <dcterms:modified xsi:type="dcterms:W3CDTF">2025-07-17T11:38:00Z</dcterms:modified>
</cp:coreProperties>
</file>