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FA2FD0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EDD" w:rsidRPr="0095661C">
        <w:rPr>
          <w:rFonts w:ascii="Times New Roman" w:hAnsi="Times New Roman"/>
          <w:sz w:val="28"/>
          <w:szCs w:val="28"/>
        </w:rPr>
        <w:t>Постолян</w:t>
      </w:r>
      <w:r w:rsidR="00340EDD">
        <w:rPr>
          <w:rFonts w:ascii="Times New Roman" w:hAnsi="Times New Roman"/>
          <w:sz w:val="28"/>
          <w:szCs w:val="28"/>
        </w:rPr>
        <w:t>у</w:t>
      </w:r>
      <w:proofErr w:type="spellEnd"/>
      <w:r w:rsidR="00340EDD" w:rsidRPr="0095661C">
        <w:rPr>
          <w:rFonts w:ascii="Times New Roman" w:hAnsi="Times New Roman"/>
          <w:sz w:val="28"/>
          <w:szCs w:val="28"/>
        </w:rPr>
        <w:t xml:space="preserve"> В</w:t>
      </w:r>
      <w:r w:rsidR="00340EDD">
        <w:rPr>
          <w:rFonts w:ascii="Times New Roman" w:hAnsi="Times New Roman"/>
          <w:sz w:val="28"/>
          <w:szCs w:val="28"/>
        </w:rPr>
        <w:t>.</w:t>
      </w:r>
      <w:r w:rsidR="00340EDD" w:rsidRPr="0095661C">
        <w:rPr>
          <w:rFonts w:ascii="Times New Roman" w:hAnsi="Times New Roman"/>
          <w:sz w:val="28"/>
          <w:szCs w:val="28"/>
        </w:rPr>
        <w:t>І</w:t>
      </w:r>
      <w:r w:rsidR="00340ED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425BC4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proofErr w:type="spellStart"/>
      <w:r w:rsidR="00B77985">
        <w:rPr>
          <w:rFonts w:ascii="Times New Roman" w:hAnsi="Times New Roman"/>
          <w:sz w:val="28"/>
          <w:szCs w:val="28"/>
        </w:rPr>
        <w:t>Постоляна</w:t>
      </w:r>
      <w:proofErr w:type="spellEnd"/>
      <w:r w:rsidR="00B77985">
        <w:rPr>
          <w:rFonts w:ascii="Times New Roman" w:hAnsi="Times New Roman"/>
          <w:sz w:val="28"/>
          <w:szCs w:val="28"/>
        </w:rPr>
        <w:t xml:space="preserve"> Василя Івановича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61A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61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861A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8B914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340EDD" w:rsidRPr="00340EDD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40EDD">
        <w:rPr>
          <w:rFonts w:ascii="Times New Roman" w:hAnsi="Times New Roman"/>
          <w:sz w:val="28"/>
          <w:szCs w:val="28"/>
          <w:lang w:eastAsia="uk-UA"/>
        </w:rPr>
        <w:t>ю</w:t>
      </w:r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40EDD">
        <w:rPr>
          <w:rFonts w:ascii="Times New Roman" w:hAnsi="Times New Roman"/>
          <w:sz w:val="28"/>
          <w:szCs w:val="28"/>
          <w:lang w:eastAsia="uk-UA"/>
        </w:rPr>
        <w:t>19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40EDD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5A7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1C5A77">
        <w:rPr>
          <w:rFonts w:ascii="Times New Roman" w:hAnsi="Times New Roman"/>
          <w:sz w:val="28"/>
          <w:szCs w:val="28"/>
          <w:lang w:eastAsia="uk-UA"/>
        </w:rPr>
        <w:t>4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1C5A77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40ED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0EDD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40EDD">
        <w:rPr>
          <w:rFonts w:ascii="Times New Roman" w:hAnsi="Times New Roman"/>
          <w:sz w:val="28"/>
          <w:szCs w:val="28"/>
          <w:lang w:eastAsia="uk-UA"/>
        </w:rPr>
        <w:t>280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0106E2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EDD" w:rsidRPr="00340EDD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40EDD">
        <w:rPr>
          <w:rFonts w:ascii="Times New Roman" w:hAnsi="Times New Roman"/>
          <w:sz w:val="28"/>
          <w:szCs w:val="28"/>
          <w:lang w:eastAsia="uk-UA"/>
        </w:rPr>
        <w:t>ю</w:t>
      </w:r>
      <w:r w:rsidR="00340EDD" w:rsidRPr="00340ED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40EDD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E036" w14:textId="77777777" w:rsidR="00A6425E" w:rsidRDefault="00A6425E">
      <w:r>
        <w:separator/>
      </w:r>
    </w:p>
  </w:endnote>
  <w:endnote w:type="continuationSeparator" w:id="0">
    <w:p w14:paraId="3C909A93" w14:textId="77777777" w:rsidR="00A6425E" w:rsidRDefault="00A6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D0720" w14:textId="77777777" w:rsidR="00A6425E" w:rsidRDefault="00A6425E">
      <w:r>
        <w:separator/>
      </w:r>
    </w:p>
  </w:footnote>
  <w:footnote w:type="continuationSeparator" w:id="0">
    <w:p w14:paraId="32246EF5" w14:textId="77777777" w:rsidR="00A6425E" w:rsidRDefault="00A6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5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985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3BF3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1A8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2025-06-20T07:23:00Z</dcterms:created>
  <dcterms:modified xsi:type="dcterms:W3CDTF">2025-07-15T13:25:00Z</dcterms:modified>
</cp:coreProperties>
</file>