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7CFA7C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r w:rsidR="00A2488F" w:rsidRPr="00C50665">
        <w:rPr>
          <w:rFonts w:ascii="Times New Roman" w:hAnsi="Times New Roman"/>
          <w:sz w:val="28"/>
          <w:szCs w:val="28"/>
        </w:rPr>
        <w:t>Цап</w:t>
      </w:r>
      <w:r w:rsidR="00A2488F">
        <w:rPr>
          <w:rFonts w:ascii="Times New Roman" w:hAnsi="Times New Roman"/>
          <w:sz w:val="28"/>
          <w:szCs w:val="28"/>
        </w:rPr>
        <w:t>у</w:t>
      </w:r>
      <w:r w:rsidR="00A2488F" w:rsidRPr="00C50665">
        <w:rPr>
          <w:rFonts w:ascii="Times New Roman" w:hAnsi="Times New Roman"/>
          <w:sz w:val="28"/>
          <w:szCs w:val="28"/>
        </w:rPr>
        <w:t xml:space="preserve"> І</w:t>
      </w:r>
      <w:r w:rsidR="00A2488F">
        <w:rPr>
          <w:rFonts w:ascii="Times New Roman" w:hAnsi="Times New Roman"/>
          <w:sz w:val="28"/>
          <w:szCs w:val="28"/>
        </w:rPr>
        <w:t>.</w:t>
      </w:r>
      <w:r w:rsidR="00A2488F" w:rsidRPr="00C50665">
        <w:rPr>
          <w:rFonts w:ascii="Times New Roman" w:hAnsi="Times New Roman"/>
          <w:sz w:val="28"/>
          <w:szCs w:val="28"/>
        </w:rPr>
        <w:t>М</w:t>
      </w:r>
      <w:r w:rsidR="00A2488F">
        <w:rPr>
          <w:rFonts w:ascii="Times New Roman" w:hAnsi="Times New Roman"/>
          <w:sz w:val="28"/>
          <w:szCs w:val="28"/>
        </w:rPr>
        <w:t>.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5980FCC" w:rsidR="00147EC5" w:rsidRPr="00455B43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455B43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455B43">
        <w:rPr>
          <w:sz w:val="28"/>
          <w:szCs w:val="28"/>
        </w:rPr>
        <w:t xml:space="preserve"> </w:t>
      </w:r>
      <w:r w:rsidR="00A2488F" w:rsidRPr="00455B43">
        <w:rPr>
          <w:rFonts w:ascii="Times New Roman" w:hAnsi="Times New Roman"/>
          <w:sz w:val="28"/>
          <w:szCs w:val="28"/>
        </w:rPr>
        <w:t>Цапа Івана Михайловича</w:t>
      </w:r>
      <w:r w:rsidR="002A45F9" w:rsidRPr="00455B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455B43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455B43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455B43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встановлення (відновлення) меж земельної ділянки в натурі (на місцевості), керуючись ст. 26 Закону України «Про місцеве самоврядування в Україні», </w:t>
      </w:r>
      <w:r w:rsidR="00147EC5" w:rsidRPr="00455B43">
        <w:rPr>
          <w:rFonts w:ascii="Times New Roman" w:hAnsi="Times New Roman"/>
          <w:sz w:val="28"/>
          <w:szCs w:val="28"/>
          <w:lang w:eastAsia="ru-RU"/>
        </w:rPr>
        <w:t xml:space="preserve">ст. 55 Закону України «Про землеустрій», </w:t>
      </w:r>
      <w:r w:rsidR="00BB4CBD" w:rsidRPr="00455B4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 w:rsidRPr="00455B4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 w:rsidRPr="00455B4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455B43">
        <w:rPr>
          <w:rFonts w:ascii="Times New Roman" w:hAnsi="Times New Roman"/>
          <w:sz w:val="28"/>
          <w:szCs w:val="28"/>
          <w:lang w:eastAsia="uk-UA"/>
        </w:rPr>
        <w:t>ст. 12, 121, 122, 186 Земельног</w:t>
      </w:r>
      <w:r w:rsidR="0042727B" w:rsidRPr="00455B43">
        <w:rPr>
          <w:rFonts w:ascii="Times New Roman" w:hAnsi="Times New Roman"/>
          <w:sz w:val="28"/>
          <w:szCs w:val="28"/>
          <w:lang w:eastAsia="uk-UA"/>
        </w:rPr>
        <w:t>о кодексу України</w:t>
      </w:r>
      <w:bookmarkStart w:id="0" w:name="_GoBack"/>
      <w:bookmarkEnd w:id="0"/>
      <w:r w:rsidR="0042727B" w:rsidRPr="00455B43">
        <w:rPr>
          <w:rFonts w:ascii="Times New Roman" w:hAnsi="Times New Roman"/>
          <w:sz w:val="28"/>
          <w:szCs w:val="28"/>
          <w:lang w:eastAsia="uk-UA"/>
        </w:rPr>
        <w:t xml:space="preserve">, міська рада </w:t>
      </w:r>
      <w:r w:rsidR="00147EC5" w:rsidRPr="00455B4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E34B320" w:rsidR="00147EC5" w:rsidRPr="00455B43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455B43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та передати безоплатно у власність </w:t>
      </w:r>
      <w:bookmarkStart w:id="1" w:name="_Hlk199929825"/>
      <w:r w:rsidR="00A2488F" w:rsidRPr="00455B43">
        <w:rPr>
          <w:rFonts w:ascii="Times New Roman" w:hAnsi="Times New Roman"/>
          <w:sz w:val="28"/>
          <w:szCs w:val="28"/>
          <w:lang w:eastAsia="uk-UA"/>
        </w:rPr>
        <w:t>Цапу Івану Михайловичу</w:t>
      </w:r>
      <w:r w:rsidR="00274959" w:rsidRPr="00455B4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 w:rsidRPr="00455B43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 w:rsidRPr="00455B43">
        <w:rPr>
          <w:rFonts w:ascii="Times New Roman" w:hAnsi="Times New Roman"/>
          <w:sz w:val="28"/>
          <w:szCs w:val="28"/>
          <w:lang w:eastAsia="uk-UA"/>
        </w:rPr>
        <w:t>для ведення особистого селянського господарства</w:t>
      </w:r>
      <w:r w:rsidRPr="00455B43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2488F" w:rsidRPr="00455B43">
        <w:rPr>
          <w:rFonts w:ascii="Times New Roman" w:hAnsi="Times New Roman"/>
          <w:sz w:val="28"/>
          <w:szCs w:val="28"/>
          <w:lang w:eastAsia="uk-UA"/>
        </w:rPr>
        <w:t>114</w:t>
      </w:r>
      <w:r w:rsidR="000E4731" w:rsidRPr="00455B43">
        <w:rPr>
          <w:rFonts w:ascii="Times New Roman" w:hAnsi="Times New Roman"/>
          <w:sz w:val="28"/>
          <w:szCs w:val="28"/>
          <w:lang w:eastAsia="uk-UA"/>
        </w:rPr>
        <w:t>2</w:t>
      </w:r>
      <w:r w:rsidR="00F145CF" w:rsidRPr="00455B43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 w:rsidRPr="00455B43">
        <w:rPr>
          <w:rFonts w:ascii="Times New Roman" w:hAnsi="Times New Roman"/>
          <w:sz w:val="28"/>
          <w:szCs w:val="28"/>
          <w:lang w:eastAsia="uk-UA"/>
        </w:rPr>
        <w:t>262448</w:t>
      </w:r>
      <w:r w:rsidR="00A2488F" w:rsidRPr="00455B43">
        <w:rPr>
          <w:rFonts w:ascii="Times New Roman" w:hAnsi="Times New Roman"/>
          <w:sz w:val="28"/>
          <w:szCs w:val="28"/>
          <w:lang w:eastAsia="uk-UA"/>
        </w:rPr>
        <w:t>08</w:t>
      </w:r>
      <w:r w:rsidR="0031046D" w:rsidRPr="00455B43">
        <w:rPr>
          <w:rFonts w:ascii="Times New Roman" w:hAnsi="Times New Roman"/>
          <w:sz w:val="28"/>
          <w:szCs w:val="28"/>
          <w:lang w:eastAsia="uk-UA"/>
        </w:rPr>
        <w:t>0</w:t>
      </w:r>
      <w:r w:rsidR="00A2488F" w:rsidRPr="00455B43">
        <w:rPr>
          <w:rFonts w:ascii="Times New Roman" w:hAnsi="Times New Roman"/>
          <w:sz w:val="28"/>
          <w:szCs w:val="28"/>
          <w:lang w:eastAsia="uk-UA"/>
        </w:rPr>
        <w:t>2</w:t>
      </w:r>
      <w:r w:rsidR="0031046D" w:rsidRPr="00455B43">
        <w:rPr>
          <w:rFonts w:ascii="Times New Roman" w:hAnsi="Times New Roman"/>
          <w:sz w:val="28"/>
          <w:szCs w:val="28"/>
          <w:lang w:eastAsia="uk-UA"/>
        </w:rPr>
        <w:t>:01:00</w:t>
      </w:r>
      <w:r w:rsidR="000E4731" w:rsidRPr="00455B43">
        <w:rPr>
          <w:rFonts w:ascii="Times New Roman" w:hAnsi="Times New Roman"/>
          <w:sz w:val="28"/>
          <w:szCs w:val="28"/>
          <w:lang w:eastAsia="uk-UA"/>
        </w:rPr>
        <w:t>2</w:t>
      </w:r>
      <w:r w:rsidR="0031046D" w:rsidRPr="00455B43">
        <w:rPr>
          <w:rFonts w:ascii="Times New Roman" w:hAnsi="Times New Roman"/>
          <w:sz w:val="28"/>
          <w:szCs w:val="28"/>
          <w:lang w:eastAsia="uk-UA"/>
        </w:rPr>
        <w:t>:</w:t>
      </w:r>
      <w:r w:rsidR="00D57E27" w:rsidRPr="00455B43">
        <w:rPr>
          <w:rFonts w:ascii="Times New Roman" w:hAnsi="Times New Roman"/>
          <w:sz w:val="28"/>
          <w:szCs w:val="28"/>
          <w:lang w:eastAsia="uk-UA"/>
        </w:rPr>
        <w:t>0</w:t>
      </w:r>
      <w:r w:rsidR="00A2488F" w:rsidRPr="00455B43">
        <w:rPr>
          <w:rFonts w:ascii="Times New Roman" w:hAnsi="Times New Roman"/>
          <w:sz w:val="28"/>
          <w:szCs w:val="28"/>
          <w:lang w:eastAsia="uk-UA"/>
        </w:rPr>
        <w:t>22</w:t>
      </w:r>
      <w:r w:rsidR="000E4731" w:rsidRPr="00455B43">
        <w:rPr>
          <w:rFonts w:ascii="Times New Roman" w:hAnsi="Times New Roman"/>
          <w:sz w:val="28"/>
          <w:szCs w:val="28"/>
          <w:lang w:eastAsia="uk-UA"/>
        </w:rPr>
        <w:t>7</w:t>
      </w:r>
      <w:r w:rsidR="00C7308D" w:rsidRPr="00455B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55B43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 w:rsidRPr="00455B43">
        <w:rPr>
          <w:rFonts w:ascii="Times New Roman" w:hAnsi="Times New Roman"/>
          <w:sz w:val="28"/>
          <w:szCs w:val="28"/>
          <w:lang w:eastAsia="uk-UA"/>
        </w:rPr>
        <w:t>с</w:t>
      </w:r>
      <w:r w:rsidR="001C1F61" w:rsidRPr="00455B43">
        <w:rPr>
          <w:rFonts w:ascii="Times New Roman" w:hAnsi="Times New Roman"/>
          <w:sz w:val="28"/>
          <w:szCs w:val="28"/>
          <w:lang w:eastAsia="uk-UA"/>
        </w:rPr>
        <w:t>.</w:t>
      </w:r>
      <w:r w:rsidR="009E5734" w:rsidRPr="00455B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2488F" w:rsidRPr="00455B43">
        <w:rPr>
          <w:rFonts w:ascii="Times New Roman" w:hAnsi="Times New Roman"/>
          <w:sz w:val="28"/>
          <w:szCs w:val="28"/>
          <w:lang w:eastAsia="uk-UA"/>
        </w:rPr>
        <w:t>Залужжя</w:t>
      </w:r>
      <w:proofErr w:type="spellEnd"/>
      <w:r w:rsidR="00455B4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82DB3EA" w:rsidR="00147EC5" w:rsidRPr="00455B43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455B43"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A2488F" w:rsidRPr="00455B43">
        <w:rPr>
          <w:rFonts w:ascii="Times New Roman" w:hAnsi="Times New Roman"/>
          <w:sz w:val="28"/>
          <w:szCs w:val="28"/>
          <w:lang w:eastAsia="uk-UA"/>
        </w:rPr>
        <w:t>Цапу Івану Михайловичу</w:t>
      </w:r>
      <w:r w:rsidR="00396E53" w:rsidRPr="00455B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55B43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права на земельну ділянку у порядку визначеному законом</w:t>
      </w:r>
      <w:r w:rsidRPr="00455B43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Pr="00455B43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455B43"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455B43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455B43"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455B43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D9609" w14:textId="77777777" w:rsidR="000747A5" w:rsidRDefault="000747A5">
      <w:r>
        <w:separator/>
      </w:r>
    </w:p>
  </w:endnote>
  <w:endnote w:type="continuationSeparator" w:id="0">
    <w:p w14:paraId="70C58BD0" w14:textId="77777777" w:rsidR="000747A5" w:rsidRDefault="0007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19BFC" w14:textId="77777777" w:rsidR="000747A5" w:rsidRDefault="000747A5">
      <w:r>
        <w:separator/>
      </w:r>
    </w:p>
  </w:footnote>
  <w:footnote w:type="continuationSeparator" w:id="0">
    <w:p w14:paraId="0933CC5D" w14:textId="77777777" w:rsidR="000747A5" w:rsidRDefault="00074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47A5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25B0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5B43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488F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2025-06-17T10:34:00Z</dcterms:created>
  <dcterms:modified xsi:type="dcterms:W3CDTF">2025-07-16T07:50:00Z</dcterms:modified>
</cp:coreProperties>
</file>