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44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44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A4E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58D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5EC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A4E91">
        <w:rPr>
          <w:rFonts w:ascii="Times New Roman" w:hAnsi="Times New Roman" w:cs="Times New Roman"/>
          <w:sz w:val="28"/>
          <w:szCs w:val="28"/>
          <w:lang w:val="uk-UA"/>
        </w:rPr>
        <w:t>185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A4E91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16B81">
        <w:rPr>
          <w:rFonts w:ascii="Times New Roman" w:hAnsi="Times New Roman" w:cs="Times New Roman"/>
          <w:sz w:val="28"/>
          <w:szCs w:val="28"/>
          <w:lang w:val="uk-UA"/>
        </w:rPr>
        <w:t xml:space="preserve">Квасниці </w:t>
      </w:r>
      <w:r w:rsidR="00F35C21">
        <w:rPr>
          <w:rFonts w:ascii="Times New Roman" w:hAnsi="Times New Roman" w:cs="Times New Roman"/>
          <w:sz w:val="28"/>
          <w:szCs w:val="28"/>
          <w:lang w:val="uk-UA"/>
        </w:rPr>
        <w:t>Мирона Михайловича, Квасниці Надії Володимирівни, Квасниці Володимира Мироновича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A46F2" w:rsidRPr="00BA46F2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505EC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A46F2" w:rsidRPr="00BA46F2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F35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DD29F4" w:rsidRDefault="00DD29F4" w:rsidP="00DD2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16B81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96BB0"/>
    <w:rsid w:val="004A0324"/>
    <w:rsid w:val="004F07D8"/>
    <w:rsid w:val="004F0ADE"/>
    <w:rsid w:val="00505EC1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A46F2"/>
    <w:rsid w:val="00BF0F7B"/>
    <w:rsid w:val="00C16C59"/>
    <w:rsid w:val="00C430EB"/>
    <w:rsid w:val="00C501D6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2787D"/>
    <w:rsid w:val="00D331B7"/>
    <w:rsid w:val="00D51273"/>
    <w:rsid w:val="00D62EE8"/>
    <w:rsid w:val="00D6717C"/>
    <w:rsid w:val="00D72A93"/>
    <w:rsid w:val="00D72E0E"/>
    <w:rsid w:val="00D74504"/>
    <w:rsid w:val="00D97FF3"/>
    <w:rsid w:val="00DD29F4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35C21"/>
    <w:rsid w:val="00F620B4"/>
    <w:rsid w:val="00F70777"/>
    <w:rsid w:val="00F720B7"/>
    <w:rsid w:val="00F913A3"/>
    <w:rsid w:val="00FA4E91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AA5D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4BDC-F2A3-48A5-88B1-A5924939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2025-04-07T07:15:00Z</cp:lastPrinted>
  <dcterms:created xsi:type="dcterms:W3CDTF">2025-04-07T07:14:00Z</dcterms:created>
  <dcterms:modified xsi:type="dcterms:W3CDTF">2025-05-05T05:54:00Z</dcterms:modified>
</cp:coreProperties>
</file>