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7C68AD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6EB7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33C5ECB" w:rsidR="007C68AD" w:rsidRPr="007C68AD" w:rsidRDefault="00422A15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24 квітня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60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43346F0" w:rsidR="005E19DB" w:rsidRPr="00E11C7D" w:rsidRDefault="00522438" w:rsidP="009C18D9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Гелей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Г.</w:t>
      </w:r>
      <w:r w:rsidR="00704E66">
        <w:rPr>
          <w:rFonts w:ascii="Times New Roman" w:hAnsi="Times New Roman"/>
          <w:sz w:val="28"/>
          <w:szCs w:val="28"/>
        </w:rPr>
        <w:t>М.</w:t>
      </w:r>
    </w:p>
    <w:p w14:paraId="5421B8CD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2F91ADE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704E6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04E66">
        <w:rPr>
          <w:rFonts w:ascii="Times New Roman" w:hAnsi="Times New Roman"/>
          <w:sz w:val="28"/>
          <w:szCs w:val="28"/>
          <w:lang w:eastAsia="ru-RU"/>
        </w:rPr>
        <w:t>Гелей</w:t>
      </w:r>
      <w:proofErr w:type="spellEnd"/>
      <w:r w:rsidR="00704E66">
        <w:rPr>
          <w:rFonts w:ascii="Times New Roman" w:hAnsi="Times New Roman"/>
          <w:sz w:val="28"/>
          <w:szCs w:val="28"/>
          <w:lang w:eastAsia="ru-RU"/>
        </w:rPr>
        <w:t xml:space="preserve"> Галини Михайлівни</w:t>
      </w:r>
      <w:r w:rsidR="00C435EA" w:rsidRPr="00C4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6A8526A3" w:rsidR="00FE241E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9111D8" w:rsidRPr="009111D8">
        <w:t xml:space="preserve"> </w:t>
      </w:r>
      <w:proofErr w:type="spellStart"/>
      <w:r w:rsidR="00704E66" w:rsidRPr="00704E66">
        <w:rPr>
          <w:rFonts w:ascii="Times New Roman" w:hAnsi="Times New Roman"/>
          <w:sz w:val="28"/>
          <w:szCs w:val="28"/>
        </w:rPr>
        <w:t>Гелей</w:t>
      </w:r>
      <w:proofErr w:type="spellEnd"/>
      <w:r w:rsidR="00704E66" w:rsidRPr="00704E66">
        <w:rPr>
          <w:rFonts w:ascii="Times New Roman" w:hAnsi="Times New Roman"/>
          <w:sz w:val="28"/>
          <w:szCs w:val="28"/>
        </w:rPr>
        <w:t xml:space="preserve"> Галині Михайлівні</w:t>
      </w:r>
      <w:r w:rsidR="00543AE7" w:rsidRPr="000068FB">
        <w:rPr>
          <w:rFonts w:ascii="Times New Roman" w:hAnsi="Times New Roman"/>
          <w:sz w:val="26"/>
          <w:szCs w:val="26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704E66">
        <w:rPr>
          <w:rFonts w:ascii="Times New Roman" w:hAnsi="Times New Roman"/>
          <w:sz w:val="28"/>
          <w:szCs w:val="28"/>
          <w:lang w:eastAsia="ru-RU"/>
        </w:rPr>
        <w:t>за межами с. Черче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9C18D9">
        <w:rPr>
          <w:rFonts w:ascii="Times New Roman" w:hAnsi="Times New Roman"/>
          <w:sz w:val="28"/>
          <w:szCs w:val="28"/>
        </w:rPr>
        <w:t>ємниці</w:t>
      </w:r>
      <w:r w:rsidR="008E6E41">
        <w:rPr>
          <w:rFonts w:ascii="Times New Roman" w:hAnsi="Times New Roman"/>
          <w:sz w:val="28"/>
          <w:szCs w:val="28"/>
        </w:rPr>
        <w:t xml:space="preserve"> </w:t>
      </w:r>
      <w:r w:rsidR="00422A15">
        <w:rPr>
          <w:rFonts w:ascii="Times New Roman" w:hAnsi="Times New Roman"/>
          <w:sz w:val="28"/>
          <w:szCs w:val="28"/>
          <w:lang w:eastAsia="ru-RU"/>
        </w:rPr>
        <w:t>Квасниці Ганни Василівни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9C18D9">
        <w:rPr>
          <w:rFonts w:ascii="Times New Roman" w:hAnsi="Times New Roman"/>
          <w:sz w:val="28"/>
          <w:szCs w:val="28"/>
        </w:rPr>
        <w:t>згідн</w:t>
      </w:r>
      <w:r w:rsidR="00836489">
        <w:rPr>
          <w:rFonts w:ascii="Times New Roman" w:hAnsi="Times New Roman"/>
          <w:sz w:val="28"/>
          <w:szCs w:val="28"/>
        </w:rPr>
        <w:t>о з р</w:t>
      </w:r>
      <w:r w:rsidR="009C18D9" w:rsidRPr="009C18D9">
        <w:rPr>
          <w:rFonts w:ascii="Times New Roman" w:hAnsi="Times New Roman"/>
          <w:sz w:val="28"/>
          <w:szCs w:val="28"/>
        </w:rPr>
        <w:t>ішення</w:t>
      </w:r>
      <w:r w:rsidR="00836489">
        <w:rPr>
          <w:rFonts w:ascii="Times New Roman" w:hAnsi="Times New Roman"/>
          <w:sz w:val="28"/>
          <w:szCs w:val="28"/>
        </w:rPr>
        <w:t>м</w:t>
      </w:r>
      <w:r w:rsidR="009C18D9" w:rsidRPr="009C1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8D9" w:rsidRPr="009C18D9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9C18D9" w:rsidRPr="009C18D9">
        <w:rPr>
          <w:rFonts w:ascii="Times New Roman" w:hAnsi="Times New Roman"/>
          <w:sz w:val="28"/>
          <w:szCs w:val="28"/>
        </w:rPr>
        <w:t xml:space="preserve"> районного суду Івано</w:t>
      </w:r>
      <w:r w:rsidR="00522438">
        <w:rPr>
          <w:rFonts w:ascii="Times New Roman" w:hAnsi="Times New Roman"/>
          <w:sz w:val="28"/>
          <w:szCs w:val="28"/>
        </w:rPr>
        <w:t>-Франківської області №</w:t>
      </w:r>
      <w:r w:rsidR="00422A15">
        <w:rPr>
          <w:rFonts w:ascii="Times New Roman" w:hAnsi="Times New Roman"/>
          <w:sz w:val="28"/>
          <w:szCs w:val="28"/>
        </w:rPr>
        <w:t>349/36/25 від 12</w:t>
      </w:r>
      <w:r w:rsidR="00AF733A">
        <w:rPr>
          <w:rFonts w:ascii="Times New Roman" w:hAnsi="Times New Roman"/>
          <w:sz w:val="28"/>
          <w:szCs w:val="28"/>
        </w:rPr>
        <w:t>.0</w:t>
      </w:r>
      <w:r w:rsidR="00422A15">
        <w:rPr>
          <w:rFonts w:ascii="Times New Roman" w:hAnsi="Times New Roman"/>
          <w:sz w:val="28"/>
          <w:szCs w:val="28"/>
        </w:rPr>
        <w:t>3</w:t>
      </w:r>
      <w:r w:rsidR="00AF733A">
        <w:rPr>
          <w:rFonts w:ascii="Times New Roman" w:hAnsi="Times New Roman"/>
          <w:sz w:val="28"/>
          <w:szCs w:val="28"/>
        </w:rPr>
        <w:t>.2025</w:t>
      </w:r>
      <w:r w:rsidR="009C18D9" w:rsidRPr="009C18D9">
        <w:rPr>
          <w:rFonts w:ascii="Times New Roman" w:hAnsi="Times New Roman"/>
          <w:sz w:val="28"/>
          <w:szCs w:val="28"/>
        </w:rPr>
        <w:t xml:space="preserve"> року</w:t>
      </w:r>
      <w:r w:rsidR="00522438">
        <w:rPr>
          <w:rFonts w:ascii="Times New Roman" w:hAnsi="Times New Roman"/>
          <w:sz w:val="28"/>
          <w:szCs w:val="28"/>
        </w:rPr>
        <w:t>.</w:t>
      </w:r>
    </w:p>
    <w:p w14:paraId="757BC5EE" w14:textId="481DAA3D" w:rsidR="004978A9" w:rsidRDefault="004978A9" w:rsidP="004978A9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. Дане рішення набуває чинності з часу його передачі заявнику.</w:t>
      </w:r>
    </w:p>
    <w:p w14:paraId="286537EB" w14:textId="13DAB709" w:rsidR="004978A9" w:rsidRDefault="004978A9" w:rsidP="004978A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1128344D" w14:textId="77777777" w:rsidR="004978A9" w:rsidRPr="009C18D9" w:rsidRDefault="004978A9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9ED211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1C1B" w14:textId="77777777" w:rsidR="005830A7" w:rsidRDefault="005830A7">
      <w:r>
        <w:separator/>
      </w:r>
    </w:p>
  </w:endnote>
  <w:endnote w:type="continuationSeparator" w:id="0">
    <w:p w14:paraId="44869451" w14:textId="77777777" w:rsidR="005830A7" w:rsidRDefault="0058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5A14" w14:textId="77777777" w:rsidR="005830A7" w:rsidRDefault="005830A7">
      <w:r>
        <w:separator/>
      </w:r>
    </w:p>
  </w:footnote>
  <w:footnote w:type="continuationSeparator" w:id="0">
    <w:p w14:paraId="5F939044" w14:textId="77777777" w:rsidR="005830A7" w:rsidRDefault="0058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3B6A"/>
    <w:rsid w:val="000E7067"/>
    <w:rsid w:val="000F56F2"/>
    <w:rsid w:val="000F5B51"/>
    <w:rsid w:val="00106DD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764E5"/>
    <w:rsid w:val="0018139F"/>
    <w:rsid w:val="00187B95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2A15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96921"/>
    <w:rsid w:val="004978A9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2438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830A7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4E66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489"/>
    <w:rsid w:val="00836829"/>
    <w:rsid w:val="00850779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1D8"/>
    <w:rsid w:val="008D5C38"/>
    <w:rsid w:val="008E3733"/>
    <w:rsid w:val="008E6E41"/>
    <w:rsid w:val="00901811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ACB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5EA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12CF"/>
    <w:rsid w:val="00C9139D"/>
    <w:rsid w:val="00C926C1"/>
    <w:rsid w:val="00CA1B34"/>
    <w:rsid w:val="00CA218B"/>
    <w:rsid w:val="00CA24FD"/>
    <w:rsid w:val="00CB39DA"/>
    <w:rsid w:val="00CB3FCF"/>
    <w:rsid w:val="00CB572B"/>
    <w:rsid w:val="00CC7C97"/>
    <w:rsid w:val="00CE4910"/>
    <w:rsid w:val="00CE5C20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EE77DC"/>
    <w:rsid w:val="00F044F4"/>
    <w:rsid w:val="00F21C70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58B8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2AE5ED67-86C8-4579-892A-8B7202FF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2021-07-06T12:31:00Z</cp:lastPrinted>
  <dcterms:created xsi:type="dcterms:W3CDTF">2025-03-17T12:17:00Z</dcterms:created>
  <dcterms:modified xsi:type="dcterms:W3CDTF">2025-04-22T08:22:00Z</dcterms:modified>
</cp:coreProperties>
</file>