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F9BB3" w14:textId="77777777" w:rsidR="00401321" w:rsidRPr="001E4ABA" w:rsidRDefault="00401321" w:rsidP="0040132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E4AB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154FBB5" wp14:editId="3448FCE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5151E" w14:textId="77777777" w:rsidR="00401321" w:rsidRPr="001E4ABA" w:rsidRDefault="00401321" w:rsidP="0040132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E4AB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7A7F9BD" w14:textId="77777777" w:rsidR="00401321" w:rsidRPr="001E4ABA" w:rsidRDefault="00401321" w:rsidP="0040132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E4AB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2249956" w14:textId="77777777" w:rsidR="00401321" w:rsidRPr="001E4ABA" w:rsidRDefault="00401321" w:rsidP="0040132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E4ABA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F1B4C49" wp14:editId="054A897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F5C3D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11B2B45" w14:textId="77777777" w:rsidR="00401321" w:rsidRPr="001E4ABA" w:rsidRDefault="00401321" w:rsidP="0040132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E4A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A57C44B" w14:textId="77777777" w:rsidR="00401321" w:rsidRPr="001E4ABA" w:rsidRDefault="00401321" w:rsidP="0040132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4123D01" w14:textId="14042A85" w:rsidR="00401321" w:rsidRPr="001E4ABA" w:rsidRDefault="00401321" w:rsidP="004013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E050B7">
        <w:rPr>
          <w:rFonts w:ascii="Times New Roman" w:hAnsi="Times New Roman"/>
          <w:color w:val="000000"/>
          <w:sz w:val="28"/>
          <w:szCs w:val="28"/>
          <w:lang w:eastAsia="uk-UA"/>
        </w:rPr>
        <w:t>11415</w:t>
      </w:r>
      <w:bookmarkStart w:id="0" w:name="_GoBack"/>
      <w:bookmarkEnd w:id="0"/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1E4AB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ABAF4FA" w14:textId="77777777" w:rsidR="00401321" w:rsidRPr="001E4ABA" w:rsidRDefault="00401321" w:rsidP="004013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BD1CFE4" w14:textId="77777777" w:rsidR="008E20F5" w:rsidRDefault="008E20F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 затвердження</w:t>
      </w:r>
      <w:r w:rsidR="00401321" w:rsidRPr="006955A1">
        <w:rPr>
          <w:rFonts w:ascii="Times New Roman" w:hAnsi="Times New Roman"/>
          <w:sz w:val="28"/>
          <w:szCs w:val="28"/>
          <w:lang w:eastAsia="uk-UA"/>
        </w:rPr>
        <w:t xml:space="preserve"> техні</w:t>
      </w:r>
      <w:r>
        <w:rPr>
          <w:rFonts w:ascii="Times New Roman" w:hAnsi="Times New Roman"/>
          <w:sz w:val="28"/>
          <w:szCs w:val="28"/>
          <w:lang w:eastAsia="uk-UA"/>
        </w:rPr>
        <w:t>чної документації</w:t>
      </w:r>
    </w:p>
    <w:p w14:paraId="31ADAAE1" w14:textId="77777777" w:rsidR="008E20F5" w:rsidRDefault="00401321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із землеустрою</w:t>
      </w:r>
      <w:r w:rsidR="008E20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щодо встановле</w:t>
      </w:r>
      <w:r w:rsidR="008E20F5">
        <w:rPr>
          <w:rFonts w:ascii="Times New Roman" w:hAnsi="Times New Roman"/>
          <w:sz w:val="28"/>
          <w:szCs w:val="28"/>
          <w:lang w:eastAsia="uk-UA"/>
        </w:rPr>
        <w:t>ння</w:t>
      </w:r>
    </w:p>
    <w:p w14:paraId="58B0E094" w14:textId="77777777" w:rsidR="008E20F5" w:rsidRDefault="00401321" w:rsidP="00401321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(відновлення) меж земельної</w:t>
      </w:r>
      <w:r w:rsidR="008E20F5">
        <w:rPr>
          <w:rFonts w:ascii="Times New Roman" w:hAnsi="Times New Roman"/>
          <w:sz w:val="28"/>
          <w:szCs w:val="28"/>
          <w:lang w:eastAsia="uk-UA"/>
        </w:rPr>
        <w:t xml:space="preserve"> ділянки</w:t>
      </w:r>
    </w:p>
    <w:p w14:paraId="3BD88439" w14:textId="7048924D" w:rsidR="00147EC5" w:rsidRPr="00356686" w:rsidRDefault="00401321" w:rsidP="00401321">
      <w:pPr>
        <w:ind w:right="-540"/>
        <w:rPr>
          <w:rFonts w:ascii="Times New Roman" w:hAnsi="Times New Roman"/>
          <w:sz w:val="28"/>
          <w:szCs w:val="28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в натурі (на місцевості)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494B">
        <w:rPr>
          <w:rFonts w:ascii="Times New Roman" w:hAnsi="Times New Roman"/>
          <w:sz w:val="28"/>
          <w:szCs w:val="28"/>
          <w:lang w:eastAsia="uk-UA"/>
        </w:rPr>
        <w:t>в с. Долиняни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F09992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21">
        <w:rPr>
          <w:rFonts w:ascii="Times New Roman" w:hAnsi="Times New Roman"/>
          <w:sz w:val="28"/>
          <w:szCs w:val="28"/>
        </w:rPr>
        <w:t>Білінської</w:t>
      </w:r>
      <w:proofErr w:type="spellEnd"/>
      <w:r w:rsidR="00401321">
        <w:rPr>
          <w:rFonts w:ascii="Times New Roman" w:hAnsi="Times New Roman"/>
          <w:sz w:val="28"/>
          <w:szCs w:val="28"/>
        </w:rPr>
        <w:t xml:space="preserve"> Марії Миколаївни </w:t>
      </w:r>
      <w:r w:rsidR="008822B8">
        <w:rPr>
          <w:rFonts w:ascii="Times New Roman" w:hAnsi="Times New Roman"/>
          <w:sz w:val="28"/>
          <w:szCs w:val="28"/>
        </w:rPr>
        <w:t xml:space="preserve">про затвердження 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8822B8">
        <w:rPr>
          <w:rFonts w:ascii="Times New Roman" w:hAnsi="Times New Roman"/>
          <w:sz w:val="28"/>
          <w:szCs w:val="28"/>
          <w:lang w:eastAsia="uk-UA"/>
        </w:rPr>
        <w:t xml:space="preserve"> та додані матеріали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321">
        <w:rPr>
          <w:rFonts w:ascii="Times New Roman" w:hAnsi="Times New Roman"/>
          <w:sz w:val="28"/>
          <w:szCs w:val="28"/>
          <w:lang w:eastAsia="uk-UA"/>
        </w:rPr>
        <w:t xml:space="preserve">враховуючи рішення Рогатинського районного суду Івано-Франківської області від 04.12.2024 року справа №349/2471/23,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ст. 12, </w:t>
      </w:r>
      <w:r>
        <w:rPr>
          <w:rFonts w:ascii="Times New Roman" w:hAnsi="Times New Roman"/>
          <w:sz w:val="28"/>
          <w:szCs w:val="28"/>
          <w:lang w:eastAsia="uk-UA"/>
        </w:rPr>
        <w:t>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D546171" w:rsidR="00147EC5" w:rsidRPr="0040132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0132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 w:rsidR="00401321" w:rsidRPr="00401321">
        <w:rPr>
          <w:rFonts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площею 0,1366 га з кадастровим номером 2624482101:01:001:0114, </w:t>
      </w:r>
      <w:r w:rsidR="00401321" w:rsidRPr="004013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ведення особистого селянського господарства </w:t>
      </w:r>
      <w:r w:rsidR="00401321" w:rsidRPr="00401321">
        <w:rPr>
          <w:rFonts w:ascii="Times New Roman" w:hAnsi="Times New Roman"/>
          <w:sz w:val="28"/>
          <w:szCs w:val="28"/>
        </w:rPr>
        <w:t xml:space="preserve">площею 0,0423 га з кадастровим номером 2624482101:01:001:0115 та </w:t>
      </w:r>
      <w:r w:rsidR="00401321" w:rsidRPr="004013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ведення особистого селянського господарства </w:t>
      </w:r>
      <w:r w:rsidR="00401321" w:rsidRPr="00401321">
        <w:rPr>
          <w:rFonts w:ascii="Times New Roman" w:hAnsi="Times New Roman"/>
          <w:sz w:val="28"/>
          <w:szCs w:val="28"/>
        </w:rPr>
        <w:t>площею 0,1850 га з кадастровим номером 2624482101:05:001:0119 в селі Долиняни,</w:t>
      </w:r>
      <w:r w:rsidR="00401321">
        <w:rPr>
          <w:rFonts w:ascii="Times New Roman" w:hAnsi="Times New Roman"/>
          <w:sz w:val="28"/>
          <w:szCs w:val="28"/>
        </w:rPr>
        <w:t xml:space="preserve"> виготовлену</w:t>
      </w:r>
      <w:r w:rsidR="00401321" w:rsidRPr="00401321">
        <w:rPr>
          <w:rFonts w:ascii="Times New Roman" w:hAnsi="Times New Roman"/>
          <w:sz w:val="28"/>
          <w:szCs w:val="28"/>
        </w:rPr>
        <w:t xml:space="preserve"> приватним під</w:t>
      </w:r>
      <w:r w:rsidR="00401321">
        <w:rPr>
          <w:rFonts w:ascii="Times New Roman" w:hAnsi="Times New Roman"/>
          <w:sz w:val="28"/>
          <w:szCs w:val="28"/>
        </w:rPr>
        <w:t xml:space="preserve">приємством «Західний континент» </w:t>
      </w:r>
      <w:r w:rsidR="00401321" w:rsidRPr="00401321">
        <w:rPr>
          <w:rFonts w:ascii="Times New Roman" w:hAnsi="Times New Roman"/>
          <w:sz w:val="28"/>
          <w:szCs w:val="28"/>
        </w:rPr>
        <w:t xml:space="preserve">на ім’я </w:t>
      </w:r>
      <w:proofErr w:type="spellStart"/>
      <w:r w:rsidR="00401321" w:rsidRPr="00401321">
        <w:rPr>
          <w:rFonts w:ascii="Times New Roman" w:hAnsi="Times New Roman"/>
          <w:sz w:val="28"/>
          <w:szCs w:val="28"/>
        </w:rPr>
        <w:t>Кузенко</w:t>
      </w:r>
      <w:proofErr w:type="spellEnd"/>
      <w:r w:rsidR="00401321" w:rsidRPr="00401321">
        <w:rPr>
          <w:rFonts w:ascii="Times New Roman" w:hAnsi="Times New Roman"/>
          <w:sz w:val="28"/>
          <w:szCs w:val="28"/>
        </w:rPr>
        <w:t xml:space="preserve"> Юліани Миколаївни</w:t>
      </w:r>
      <w:r w:rsidR="00AA494B">
        <w:rPr>
          <w:rFonts w:ascii="Times New Roman" w:hAnsi="Times New Roman"/>
          <w:sz w:val="28"/>
          <w:szCs w:val="28"/>
        </w:rPr>
        <w:t>,</w:t>
      </w:r>
      <w:r w:rsidR="00401321">
        <w:rPr>
          <w:rFonts w:ascii="Times New Roman" w:hAnsi="Times New Roman"/>
          <w:sz w:val="28"/>
          <w:szCs w:val="28"/>
        </w:rPr>
        <w:t xml:space="preserve"> </w:t>
      </w:r>
      <w:r w:rsidR="00AA494B">
        <w:rPr>
          <w:rFonts w:ascii="Times New Roman" w:hAnsi="Times New Roman"/>
          <w:sz w:val="28"/>
          <w:szCs w:val="28"/>
          <w:lang w:eastAsia="uk-UA"/>
        </w:rPr>
        <w:t>на виконання</w:t>
      </w:r>
      <w:r w:rsidR="00401321">
        <w:rPr>
          <w:rFonts w:ascii="Times New Roman" w:hAnsi="Times New Roman"/>
          <w:sz w:val="28"/>
          <w:szCs w:val="28"/>
        </w:rPr>
        <w:t xml:space="preserve"> </w:t>
      </w:r>
      <w:r w:rsidR="00401321">
        <w:rPr>
          <w:rFonts w:ascii="Times New Roman" w:hAnsi="Times New Roman"/>
          <w:sz w:val="28"/>
          <w:szCs w:val="28"/>
          <w:lang w:eastAsia="uk-UA"/>
        </w:rPr>
        <w:t>рішення Рогатинського районного суду Івано-Франківської області від 04.12.2024 року справа №349/2471/23</w:t>
      </w:r>
      <w:r w:rsidR="006003A8" w:rsidRPr="00401321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984DEA1" w:rsidR="00147EC5" w:rsidRPr="006955A1" w:rsidRDefault="00AA494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CE884" w14:textId="77777777" w:rsidR="00BD1F81" w:rsidRDefault="00BD1F81">
      <w:r>
        <w:separator/>
      </w:r>
    </w:p>
  </w:endnote>
  <w:endnote w:type="continuationSeparator" w:id="0">
    <w:p w14:paraId="7B438953" w14:textId="77777777" w:rsidR="00BD1F81" w:rsidRDefault="00BD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3869B" w14:textId="77777777" w:rsidR="00BD1F81" w:rsidRDefault="00BD1F81">
      <w:r>
        <w:separator/>
      </w:r>
    </w:p>
  </w:footnote>
  <w:footnote w:type="continuationSeparator" w:id="0">
    <w:p w14:paraId="093E5AB5" w14:textId="77777777" w:rsidR="00BD1F81" w:rsidRDefault="00BD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1321"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01BE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5999"/>
    <w:rsid w:val="002B352C"/>
    <w:rsid w:val="002B3781"/>
    <w:rsid w:val="002B4086"/>
    <w:rsid w:val="002B473A"/>
    <w:rsid w:val="002C112D"/>
    <w:rsid w:val="002C3A7F"/>
    <w:rsid w:val="002D1657"/>
    <w:rsid w:val="002D1EF8"/>
    <w:rsid w:val="002D2099"/>
    <w:rsid w:val="002D282D"/>
    <w:rsid w:val="002D3C95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686"/>
    <w:rsid w:val="00361156"/>
    <w:rsid w:val="0036115F"/>
    <w:rsid w:val="00370CC6"/>
    <w:rsid w:val="00371B9B"/>
    <w:rsid w:val="00377273"/>
    <w:rsid w:val="00380C5B"/>
    <w:rsid w:val="0038120A"/>
    <w:rsid w:val="0038277D"/>
    <w:rsid w:val="00385638"/>
    <w:rsid w:val="0038772E"/>
    <w:rsid w:val="00393EEC"/>
    <w:rsid w:val="00394CDF"/>
    <w:rsid w:val="00394D32"/>
    <w:rsid w:val="003978BB"/>
    <w:rsid w:val="003A001F"/>
    <w:rsid w:val="003A1068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1321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214E"/>
    <w:rsid w:val="004E45C6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045B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4416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939AC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22B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0F5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625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494B"/>
    <w:rsid w:val="00AA7E4F"/>
    <w:rsid w:val="00AB0154"/>
    <w:rsid w:val="00AB0A5D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2572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1F81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A6F7C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050B7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6A7A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6A24"/>
    <w:rsid w:val="00F5729A"/>
    <w:rsid w:val="00F60A09"/>
    <w:rsid w:val="00F6465D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57BDCDD0-9EBF-4956-AF49-CC0EFF4F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2025-03-31T11:30:00Z</cp:lastPrinted>
  <dcterms:created xsi:type="dcterms:W3CDTF">2025-01-22T08:30:00Z</dcterms:created>
  <dcterms:modified xsi:type="dcterms:W3CDTF">2025-03-31T11:30:00Z</dcterms:modified>
</cp:coreProperties>
</file>