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62" w:rsidRDefault="0092281A" w:rsidP="005871B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</v:shape>
        </w:pict>
      </w:r>
    </w:p>
    <w:p w:rsidR="004C6762" w:rsidRDefault="004C6762" w:rsidP="005871B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C6762" w:rsidRDefault="004C6762" w:rsidP="005871B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C6762" w:rsidRDefault="0092281A" w:rsidP="005871B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4C6762" w:rsidRDefault="004C6762" w:rsidP="005871B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C6762" w:rsidRDefault="004C6762" w:rsidP="005871B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C6762" w:rsidRDefault="004C6762" w:rsidP="005871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BD5624">
        <w:rPr>
          <w:rFonts w:ascii="Times New Roman" w:hAnsi="Times New Roman"/>
          <w:color w:val="000000"/>
          <w:sz w:val="28"/>
          <w:szCs w:val="28"/>
          <w:lang w:eastAsia="uk-UA"/>
        </w:rPr>
        <w:t>11416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C6762" w:rsidRDefault="004C6762" w:rsidP="005871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4C6762" w:rsidRPr="001C049A" w:rsidRDefault="004C6762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C6762" w:rsidRPr="0024102F" w:rsidRDefault="004C6762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4C6762" w:rsidRDefault="004C6762" w:rsidP="003C0D99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затвердження технічної документації</w:t>
      </w:r>
    </w:p>
    <w:p w:rsidR="004C6762" w:rsidRDefault="004C6762" w:rsidP="00A10573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3C0D99">
        <w:rPr>
          <w:rFonts w:ascii="Times New Roman" w:hAnsi="Times New Roman"/>
          <w:sz w:val="28"/>
          <w:szCs w:val="28"/>
          <w:lang w:eastAsia="uk-UA"/>
        </w:rPr>
        <w:t>із землеустрою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 щодо поділу </w:t>
      </w:r>
      <w:r w:rsidRPr="003C0D99">
        <w:rPr>
          <w:rFonts w:ascii="Times New Roman" w:hAnsi="Times New Roman"/>
          <w:sz w:val="28"/>
          <w:szCs w:val="28"/>
          <w:lang w:eastAsia="uk-UA"/>
        </w:rPr>
        <w:t>земельної ділянки</w:t>
      </w:r>
    </w:p>
    <w:p w:rsidR="004C6762" w:rsidRPr="00C9058F" w:rsidRDefault="004C6762" w:rsidP="00A10573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3C0D99">
        <w:rPr>
          <w:rFonts w:ascii="Times New Roman" w:hAnsi="Times New Roman"/>
          <w:snapToGrid w:val="0"/>
          <w:sz w:val="28"/>
          <w:szCs w:val="28"/>
          <w:lang w:eastAsia="ru-RU"/>
        </w:rPr>
        <w:t>за межами с. Лучинці</w:t>
      </w:r>
    </w:p>
    <w:p w:rsidR="004C6762" w:rsidRPr="008C1E4B" w:rsidRDefault="004C6762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4C6762" w:rsidRDefault="004C6762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4C6762" w:rsidRDefault="004C6762" w:rsidP="00C4102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</w:t>
      </w:r>
      <w:r>
        <w:rPr>
          <w:rFonts w:ascii="Times New Roman" w:hAnsi="Times New Roman"/>
          <w:sz w:val="28"/>
          <w:szCs w:val="28"/>
        </w:rPr>
        <w:t>технічну документацію</w:t>
      </w:r>
      <w:r w:rsidRPr="003C0D99">
        <w:rPr>
          <w:rFonts w:ascii="Times New Roman" w:hAnsi="Times New Roman"/>
          <w:sz w:val="28"/>
          <w:szCs w:val="28"/>
        </w:rPr>
        <w:t xml:space="preserve"> із землеустрою щодо поділу земельної ділянки </w:t>
      </w:r>
      <w:r>
        <w:rPr>
          <w:rFonts w:ascii="Times New Roman" w:hAnsi="Times New Roman"/>
          <w:sz w:val="28"/>
          <w:szCs w:val="28"/>
        </w:rPr>
        <w:t>для ведення фермерського господарства</w:t>
      </w:r>
      <w:r w:rsidRPr="00C41029">
        <w:rPr>
          <w:rFonts w:ascii="Times New Roman" w:hAnsi="Times New Roman"/>
          <w:sz w:val="28"/>
          <w:szCs w:val="28"/>
        </w:rPr>
        <w:t xml:space="preserve"> </w:t>
      </w:r>
      <w:r w:rsidR="004C1DFE">
        <w:rPr>
          <w:rFonts w:ascii="Times New Roman" w:hAnsi="Times New Roman"/>
          <w:sz w:val="28"/>
          <w:szCs w:val="28"/>
        </w:rPr>
        <w:t xml:space="preserve">за межами </w:t>
      </w:r>
      <w:r w:rsidR="00BD5624">
        <w:rPr>
          <w:rFonts w:ascii="Times New Roman" w:hAnsi="Times New Roman"/>
          <w:sz w:val="28"/>
          <w:szCs w:val="28"/>
        </w:rPr>
        <w:t xml:space="preserve">                          </w:t>
      </w:r>
      <w:r w:rsidR="004C1DFE">
        <w:rPr>
          <w:rFonts w:ascii="Times New Roman" w:hAnsi="Times New Roman"/>
          <w:sz w:val="28"/>
          <w:szCs w:val="28"/>
        </w:rPr>
        <w:t xml:space="preserve">с. </w:t>
      </w:r>
      <w:r w:rsidRPr="003C0D99">
        <w:rPr>
          <w:rFonts w:ascii="Times New Roman" w:hAnsi="Times New Roman"/>
          <w:sz w:val="28"/>
          <w:szCs w:val="28"/>
        </w:rPr>
        <w:t>Лучинці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4C6762" w:rsidRDefault="004C6762" w:rsidP="00C4102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</w:t>
      </w:r>
      <w:r w:rsidRPr="003C0D99">
        <w:rPr>
          <w:rFonts w:ascii="Times New Roman" w:hAnsi="Times New Roman"/>
          <w:sz w:val="28"/>
          <w:szCs w:val="28"/>
        </w:rPr>
        <w:t>технічн</w:t>
      </w:r>
      <w:r>
        <w:rPr>
          <w:rFonts w:ascii="Times New Roman" w:hAnsi="Times New Roman"/>
          <w:sz w:val="28"/>
          <w:szCs w:val="28"/>
        </w:rPr>
        <w:t>у</w:t>
      </w:r>
      <w:r w:rsidRPr="003C0D99">
        <w:rPr>
          <w:rFonts w:ascii="Times New Roman" w:hAnsi="Times New Roman"/>
          <w:sz w:val="28"/>
          <w:szCs w:val="28"/>
        </w:rPr>
        <w:t xml:space="preserve"> документаці</w:t>
      </w:r>
      <w:r>
        <w:rPr>
          <w:rFonts w:ascii="Times New Roman" w:hAnsi="Times New Roman"/>
          <w:sz w:val="28"/>
          <w:szCs w:val="28"/>
        </w:rPr>
        <w:t>ю</w:t>
      </w:r>
      <w:r w:rsidRPr="003C0D99">
        <w:rPr>
          <w:rFonts w:ascii="Times New Roman" w:hAnsi="Times New Roman"/>
          <w:sz w:val="28"/>
          <w:szCs w:val="28"/>
        </w:rPr>
        <w:t xml:space="preserve"> із землеустрою щодо поділу земельної ділянки </w:t>
      </w:r>
      <w:r>
        <w:rPr>
          <w:rFonts w:ascii="Times New Roman" w:hAnsi="Times New Roman"/>
          <w:sz w:val="28"/>
          <w:szCs w:val="28"/>
        </w:rPr>
        <w:t xml:space="preserve">для ведення фермерського господарства </w:t>
      </w:r>
      <w:r w:rsidRPr="003C0D99">
        <w:rPr>
          <w:rFonts w:ascii="Times New Roman" w:hAnsi="Times New Roman"/>
          <w:sz w:val="28"/>
          <w:szCs w:val="28"/>
        </w:rPr>
        <w:t>(код згідно КВЦПЗ</w:t>
      </w:r>
      <w:r>
        <w:rPr>
          <w:rFonts w:ascii="Times New Roman" w:hAnsi="Times New Roman"/>
          <w:sz w:val="28"/>
          <w:szCs w:val="28"/>
        </w:rPr>
        <w:t>Д</w:t>
      </w:r>
      <w:r w:rsidRPr="003C0D99">
        <w:rPr>
          <w:rFonts w:ascii="Times New Roman" w:hAnsi="Times New Roman"/>
          <w:sz w:val="28"/>
          <w:szCs w:val="28"/>
        </w:rPr>
        <w:t>: 01.02) площею 21,5800 га з кадастровим номером 2624</w:t>
      </w:r>
      <w:r>
        <w:rPr>
          <w:rFonts w:ascii="Times New Roman" w:hAnsi="Times New Roman"/>
          <w:sz w:val="28"/>
          <w:szCs w:val="28"/>
        </w:rPr>
        <w:t xml:space="preserve">483900:02:002:0127 за межами с. </w:t>
      </w:r>
      <w:r w:rsidRPr="003C0D99">
        <w:rPr>
          <w:rFonts w:ascii="Times New Roman" w:hAnsi="Times New Roman"/>
          <w:sz w:val="28"/>
          <w:szCs w:val="28"/>
        </w:rPr>
        <w:t>Лучинці</w:t>
      </w:r>
      <w:r w:rsidRPr="003C0D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sz w:val="28"/>
          <w:szCs w:val="28"/>
          <w:lang w:eastAsia="uk-UA"/>
        </w:rPr>
        <w:t xml:space="preserve">на </w:t>
      </w:r>
      <w:r>
        <w:rPr>
          <w:rFonts w:ascii="Times New Roman" w:hAnsi="Times New Roman"/>
          <w:sz w:val="28"/>
          <w:szCs w:val="28"/>
          <w:lang w:eastAsia="uk-UA"/>
        </w:rPr>
        <w:t>дві земельні ділянки</w:t>
      </w:r>
      <w:r>
        <w:rPr>
          <w:rFonts w:ascii="Times New Roman" w:hAnsi="Times New Roman"/>
          <w:sz w:val="28"/>
          <w:szCs w:val="28"/>
        </w:rPr>
        <w:t>, а саме:</w:t>
      </w:r>
    </w:p>
    <w:p w:rsidR="004C6762" w:rsidRDefault="004C6762" w:rsidP="00C4102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площею 17</w:t>
      </w:r>
      <w:r w:rsidRPr="003C0D99">
        <w:rPr>
          <w:rFonts w:ascii="Times New Roman" w:hAnsi="Times New Roman"/>
          <w:sz w:val="28"/>
          <w:szCs w:val="28"/>
        </w:rPr>
        <w:t>,5800 га з кадастровим номером 2624</w:t>
      </w:r>
      <w:r>
        <w:rPr>
          <w:rFonts w:ascii="Times New Roman" w:hAnsi="Times New Roman"/>
          <w:sz w:val="28"/>
          <w:szCs w:val="28"/>
        </w:rPr>
        <w:t>483900:02:002:0132;</w:t>
      </w:r>
    </w:p>
    <w:p w:rsidR="004C6762" w:rsidRDefault="004C6762" w:rsidP="00C4102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3C0D99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 xml:space="preserve">4,0000 </w:t>
      </w:r>
      <w:r w:rsidRPr="003C0D99">
        <w:rPr>
          <w:rFonts w:ascii="Times New Roman" w:hAnsi="Times New Roman"/>
          <w:sz w:val="28"/>
          <w:szCs w:val="28"/>
        </w:rPr>
        <w:t>га з кадастровим номером 2624</w:t>
      </w:r>
      <w:r>
        <w:rPr>
          <w:rFonts w:ascii="Times New Roman" w:hAnsi="Times New Roman"/>
          <w:sz w:val="28"/>
          <w:szCs w:val="28"/>
        </w:rPr>
        <w:t>483900:02:002:0131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4C6762" w:rsidRDefault="004C6762" w:rsidP="00C4102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1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4C6762" w:rsidRDefault="004C6762" w:rsidP="00C4102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627D6">
        <w:rPr>
          <w:rFonts w:ascii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лоту</w:t>
      </w: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до проведення земельних торгів</w:t>
      </w:r>
      <w:r w:rsidRPr="006627D6">
        <w:rPr>
          <w:rFonts w:ascii="Times New Roman" w:hAnsi="Times New Roman"/>
          <w:sz w:val="28"/>
          <w:szCs w:val="28"/>
        </w:rPr>
        <w:t xml:space="preserve"> щодо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 xml:space="preserve">ки площею </w:t>
      </w:r>
      <w:r w:rsidR="00BD5624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17</w:t>
      </w:r>
      <w:r w:rsidRPr="003C0D99">
        <w:rPr>
          <w:rFonts w:ascii="Times New Roman" w:hAnsi="Times New Roman"/>
          <w:sz w:val="28"/>
          <w:szCs w:val="28"/>
        </w:rPr>
        <w:t>,5800 га з кадастровим номером 2624</w:t>
      </w:r>
      <w:r>
        <w:rPr>
          <w:rFonts w:ascii="Times New Roman" w:hAnsi="Times New Roman"/>
          <w:sz w:val="28"/>
          <w:szCs w:val="28"/>
        </w:rPr>
        <w:t>483900:02:002:0132</w:t>
      </w:r>
      <w:r w:rsidRPr="006627D6">
        <w:rPr>
          <w:rFonts w:ascii="Times New Roman" w:hAnsi="Times New Roman"/>
          <w:sz w:val="28"/>
          <w:szCs w:val="28"/>
        </w:rPr>
        <w:t>, відповідно до Земельного кодексу України</w:t>
      </w:r>
      <w:r>
        <w:rPr>
          <w:rFonts w:ascii="Times New Roman" w:hAnsi="Times New Roman"/>
          <w:sz w:val="28"/>
          <w:szCs w:val="28"/>
        </w:rPr>
        <w:t>.</w:t>
      </w:r>
    </w:p>
    <w:p w:rsidR="004C6762" w:rsidRPr="00C41029" w:rsidRDefault="004C6762" w:rsidP="00C4102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954EEF">
        <w:rPr>
          <w:rFonts w:ascii="Times New Roman" w:hAnsi="Times New Roman"/>
          <w:sz w:val="28"/>
          <w:szCs w:val="28"/>
          <w:lang w:eastAsia="uk-UA"/>
        </w:rPr>
        <w:t>.</w:t>
      </w:r>
    </w:p>
    <w:p w:rsidR="004C6762" w:rsidRDefault="004C6762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4C6762" w:rsidRPr="00954EEF" w:rsidRDefault="004C6762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4C6762" w:rsidRDefault="004C6762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4C6762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1A" w:rsidRDefault="0092281A">
      <w:r>
        <w:separator/>
      </w:r>
    </w:p>
  </w:endnote>
  <w:endnote w:type="continuationSeparator" w:id="0">
    <w:p w:rsidR="0092281A" w:rsidRDefault="0092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1A" w:rsidRDefault="0092281A">
      <w:r>
        <w:separator/>
      </w:r>
    </w:p>
  </w:footnote>
  <w:footnote w:type="continuationSeparator" w:id="0">
    <w:p w:rsidR="0092281A" w:rsidRDefault="0092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62" w:rsidRDefault="004C6762" w:rsidP="00F044F4">
    <w:pPr>
      <w:pStyle w:val="a3"/>
      <w:framePr w:wrap="around" w:vAnchor="text" w:hAnchor="margin" w:xAlign="center" w:y="1"/>
      <w:rPr>
        <w:rStyle w:val="a7"/>
      </w:rPr>
    </w:pPr>
  </w:p>
  <w:p w:rsidR="004C6762" w:rsidRDefault="004C6762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67C09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D6814"/>
    <w:rsid w:val="000E5397"/>
    <w:rsid w:val="000E6A67"/>
    <w:rsid w:val="000F70D3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C79B8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0596B"/>
    <w:rsid w:val="003070C0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B55EB"/>
    <w:rsid w:val="003C0D99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39F2"/>
    <w:rsid w:val="004B6F70"/>
    <w:rsid w:val="004C1DFE"/>
    <w:rsid w:val="004C2115"/>
    <w:rsid w:val="004C6762"/>
    <w:rsid w:val="004D2DD0"/>
    <w:rsid w:val="004D5F43"/>
    <w:rsid w:val="004D74C5"/>
    <w:rsid w:val="004F6C93"/>
    <w:rsid w:val="005005AE"/>
    <w:rsid w:val="0051684C"/>
    <w:rsid w:val="00521048"/>
    <w:rsid w:val="00522DD4"/>
    <w:rsid w:val="00526640"/>
    <w:rsid w:val="00526D9C"/>
    <w:rsid w:val="00533819"/>
    <w:rsid w:val="00541A3E"/>
    <w:rsid w:val="00550AD7"/>
    <w:rsid w:val="00551F1F"/>
    <w:rsid w:val="005551C5"/>
    <w:rsid w:val="0055565A"/>
    <w:rsid w:val="0056317F"/>
    <w:rsid w:val="00582E9C"/>
    <w:rsid w:val="005871B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27B27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77194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06051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48D7"/>
    <w:rsid w:val="007E5B30"/>
    <w:rsid w:val="0080506D"/>
    <w:rsid w:val="0080561B"/>
    <w:rsid w:val="00807381"/>
    <w:rsid w:val="008158EC"/>
    <w:rsid w:val="008275C1"/>
    <w:rsid w:val="008310D1"/>
    <w:rsid w:val="00845D14"/>
    <w:rsid w:val="00851A5F"/>
    <w:rsid w:val="00852AE6"/>
    <w:rsid w:val="008547BA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281A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A7D38"/>
    <w:rsid w:val="009B6753"/>
    <w:rsid w:val="009C2FFB"/>
    <w:rsid w:val="009D1B95"/>
    <w:rsid w:val="009D5A4C"/>
    <w:rsid w:val="009E01A5"/>
    <w:rsid w:val="009F38B4"/>
    <w:rsid w:val="00A10573"/>
    <w:rsid w:val="00A13B4F"/>
    <w:rsid w:val="00A31F9F"/>
    <w:rsid w:val="00A45EB4"/>
    <w:rsid w:val="00A569AB"/>
    <w:rsid w:val="00A57AD3"/>
    <w:rsid w:val="00A735F3"/>
    <w:rsid w:val="00A73D0A"/>
    <w:rsid w:val="00A747AB"/>
    <w:rsid w:val="00A76C76"/>
    <w:rsid w:val="00A8333C"/>
    <w:rsid w:val="00A943EA"/>
    <w:rsid w:val="00A9688C"/>
    <w:rsid w:val="00AA1B03"/>
    <w:rsid w:val="00AA4540"/>
    <w:rsid w:val="00AA72B5"/>
    <w:rsid w:val="00AA7B48"/>
    <w:rsid w:val="00AB14FD"/>
    <w:rsid w:val="00AB2C75"/>
    <w:rsid w:val="00AD00C2"/>
    <w:rsid w:val="00AD1175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D5624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41029"/>
    <w:rsid w:val="00C657C7"/>
    <w:rsid w:val="00C8466B"/>
    <w:rsid w:val="00C9058F"/>
    <w:rsid w:val="00CA0138"/>
    <w:rsid w:val="00CA14CA"/>
    <w:rsid w:val="00CA425C"/>
    <w:rsid w:val="00CC1948"/>
    <w:rsid w:val="00CC30F5"/>
    <w:rsid w:val="00D02814"/>
    <w:rsid w:val="00D04837"/>
    <w:rsid w:val="00D04DA4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36BC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DF3946"/>
    <w:rsid w:val="00E143C0"/>
    <w:rsid w:val="00E14BCC"/>
    <w:rsid w:val="00E201B8"/>
    <w:rsid w:val="00E27A99"/>
    <w:rsid w:val="00E37906"/>
    <w:rsid w:val="00E564CB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247D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67B82C"/>
  <w15:docId w15:val="{1FC4F488-388D-4D7B-9B67-BD797E6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162</cp:revision>
  <cp:lastPrinted>2025-03-31T11:31:00Z</cp:lastPrinted>
  <dcterms:created xsi:type="dcterms:W3CDTF">2015-03-22T10:03:00Z</dcterms:created>
  <dcterms:modified xsi:type="dcterms:W3CDTF">2025-03-31T11:32:00Z</dcterms:modified>
</cp:coreProperties>
</file>