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D2FB8" w14:textId="77777777" w:rsidR="001124F4" w:rsidRPr="001C1566" w:rsidRDefault="001124F4" w:rsidP="001124F4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D2ED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0755746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DD2DD9" wp14:editId="1B34AC96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3655" w14:textId="77777777" w:rsidR="001124F4" w:rsidRDefault="001124F4" w:rsidP="001124F4">
                            <w:r>
                              <w:t xml:space="preserve">       </w:t>
                            </w:r>
                          </w:p>
                          <w:p w14:paraId="615F3B4F" w14:textId="77777777" w:rsidR="001124F4" w:rsidRDefault="001124F4" w:rsidP="00112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DD2DD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8063655" w14:textId="77777777" w:rsidR="001124F4" w:rsidRDefault="001124F4" w:rsidP="001124F4">
                      <w:r>
                        <w:t xml:space="preserve">       </w:t>
                      </w:r>
                    </w:p>
                    <w:p w14:paraId="615F3B4F" w14:textId="77777777" w:rsidR="001124F4" w:rsidRDefault="001124F4" w:rsidP="001124F4"/>
                  </w:txbxContent>
                </v:textbox>
              </v:shape>
            </w:pict>
          </mc:Fallback>
        </mc:AlternateContent>
      </w:r>
    </w:p>
    <w:p w14:paraId="541C9509" w14:textId="77777777" w:rsidR="001124F4" w:rsidRPr="001C1566" w:rsidRDefault="001124F4" w:rsidP="001124F4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78E6963" w14:textId="77777777" w:rsidR="001124F4" w:rsidRPr="001C1566" w:rsidRDefault="001124F4" w:rsidP="001124F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5D6DE31D" w14:textId="77777777" w:rsidR="001124F4" w:rsidRPr="001C1566" w:rsidRDefault="001124F4" w:rsidP="001124F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BAEBBCE" w14:textId="77777777" w:rsidR="001124F4" w:rsidRPr="001C1566" w:rsidRDefault="001124F4" w:rsidP="001124F4">
      <w:pPr>
        <w:jc w:val="center"/>
      </w:pPr>
    </w:p>
    <w:p w14:paraId="5967B9BB" w14:textId="77777777" w:rsidR="001124F4" w:rsidRPr="001C1566" w:rsidRDefault="001124F4" w:rsidP="001124F4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7B4D2A59" w14:textId="77777777" w:rsidR="001124F4" w:rsidRPr="001C1566" w:rsidRDefault="001124F4" w:rsidP="001124F4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A5E9C5B" w14:textId="77777777" w:rsidR="001124F4" w:rsidRPr="001C1566" w:rsidRDefault="001124F4" w:rsidP="001124F4">
      <w:pPr>
        <w:shd w:val="clear" w:color="auto" w:fill="FFFFFF"/>
        <w:rPr>
          <w:sz w:val="28"/>
          <w:szCs w:val="28"/>
        </w:rPr>
      </w:pPr>
    </w:p>
    <w:p w14:paraId="7AA12AFE" w14:textId="3CB56FD7" w:rsidR="001124F4" w:rsidRPr="001C1566" w:rsidRDefault="00D158E9" w:rsidP="001124F4">
      <w:pPr>
        <w:rPr>
          <w:sz w:val="28"/>
        </w:rPr>
      </w:pPr>
      <w:r>
        <w:rPr>
          <w:sz w:val="28"/>
        </w:rPr>
        <w:t xml:space="preserve">       від   26 </w:t>
      </w:r>
      <w:bookmarkStart w:id="1" w:name="_GoBack"/>
      <w:bookmarkEnd w:id="1"/>
      <w:r w:rsidR="001124F4" w:rsidRPr="001C1566">
        <w:rPr>
          <w:sz w:val="28"/>
        </w:rPr>
        <w:t>вересня 202</w:t>
      </w:r>
      <w:r w:rsidR="001124F4">
        <w:rPr>
          <w:sz w:val="28"/>
        </w:rPr>
        <w:t>5</w:t>
      </w:r>
      <w:r w:rsidR="001124F4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211-р</w:t>
      </w:r>
    </w:p>
    <w:p w14:paraId="13FB4D9C" w14:textId="77777777" w:rsidR="001124F4" w:rsidRPr="001C1566" w:rsidRDefault="001124F4" w:rsidP="001124F4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2ADD0C8D" w14:textId="77777777" w:rsidR="001124F4" w:rsidRPr="001C1566" w:rsidRDefault="001124F4" w:rsidP="001124F4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1124F4" w:rsidRPr="001C1566" w14:paraId="21D279A4" w14:textId="77777777" w:rsidTr="003311DA">
        <w:trPr>
          <w:trHeight w:val="449"/>
        </w:trPr>
        <w:tc>
          <w:tcPr>
            <w:tcW w:w="5387" w:type="dxa"/>
          </w:tcPr>
          <w:p w14:paraId="7D373D82" w14:textId="77777777" w:rsidR="001124F4" w:rsidRPr="001C1566" w:rsidRDefault="001124F4" w:rsidP="003311DA">
            <w:pPr>
              <w:pStyle w:val="a3"/>
              <w:rPr>
                <w:sz w:val="28"/>
                <w:szCs w:val="28"/>
                <w:lang w:val="uk-UA"/>
              </w:rPr>
            </w:pPr>
          </w:p>
          <w:p w14:paraId="403AD868" w14:textId="77777777" w:rsidR="001124F4" w:rsidRDefault="001124F4" w:rsidP="003311DA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Про нагородження Грамотами </w:t>
            </w:r>
          </w:p>
          <w:p w14:paraId="7C2D995E" w14:textId="77777777" w:rsidR="00B1148A" w:rsidRPr="00B1148A" w:rsidRDefault="001124F4" w:rsidP="00B1148A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міського голови </w:t>
            </w:r>
            <w:r w:rsidR="00B1148A" w:rsidRPr="00B1148A">
              <w:rPr>
                <w:sz w:val="28"/>
                <w:szCs w:val="28"/>
              </w:rPr>
              <w:t xml:space="preserve">та грошовими </w:t>
            </w:r>
          </w:p>
          <w:p w14:paraId="7FDD0049" w14:textId="4895DD46" w:rsidR="00E624FC" w:rsidRDefault="00B1148A" w:rsidP="00B1148A">
            <w:pPr>
              <w:rPr>
                <w:sz w:val="28"/>
                <w:szCs w:val="28"/>
              </w:rPr>
            </w:pPr>
            <w:r w:rsidRPr="00B1148A">
              <w:rPr>
                <w:sz w:val="28"/>
                <w:szCs w:val="28"/>
              </w:rPr>
              <w:t xml:space="preserve">винагородами </w:t>
            </w:r>
            <w:r w:rsidR="001124F4" w:rsidRPr="001C1566">
              <w:rPr>
                <w:sz w:val="28"/>
                <w:szCs w:val="28"/>
              </w:rPr>
              <w:t xml:space="preserve">з нагоди </w:t>
            </w:r>
          </w:p>
          <w:p w14:paraId="62B3ABCB" w14:textId="325EF4AB" w:rsidR="001124F4" w:rsidRPr="001C1566" w:rsidRDefault="00E624FC" w:rsidP="00331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Всеукраїнського дня бібліотек</w:t>
            </w:r>
          </w:p>
        </w:tc>
      </w:tr>
    </w:tbl>
    <w:p w14:paraId="661C5255" w14:textId="77777777" w:rsidR="003E41E8" w:rsidRPr="00AD2123" w:rsidRDefault="003E41E8" w:rsidP="00AD2123">
      <w:pPr>
        <w:contextualSpacing/>
        <w:jc w:val="both"/>
        <w:rPr>
          <w:sz w:val="28"/>
          <w:szCs w:val="28"/>
        </w:rPr>
      </w:pPr>
    </w:p>
    <w:p w14:paraId="3D7C7FED" w14:textId="2BBDE20C" w:rsidR="001124F4" w:rsidRPr="001C1566" w:rsidRDefault="001124F4" w:rsidP="001124F4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1566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1C1566">
        <w:rPr>
          <w:rFonts w:ascii="Times New Roman" w:hAnsi="Times New Roman"/>
          <w:sz w:val="28"/>
          <w:szCs w:val="28"/>
        </w:rPr>
        <w:t xml:space="preserve">пунктом 20 частини 4 статті 42 Закону України </w:t>
      </w:r>
      <w:r w:rsidRPr="001C1566">
        <w:rPr>
          <w:rFonts w:ascii="Times New Roman" w:hAnsi="Times New Roman"/>
          <w:sz w:val="28"/>
          <w:szCs w:val="28"/>
          <w:shd w:val="clear" w:color="auto" w:fill="FFFFFF"/>
        </w:rPr>
        <w:t xml:space="preserve">від 21 травня 1997 року № 280/97-ВР </w:t>
      </w:r>
      <w:r w:rsidRPr="001C1566">
        <w:rPr>
          <w:rFonts w:ascii="Times New Roman" w:hAnsi="Times New Roman"/>
          <w:sz w:val="28"/>
          <w:szCs w:val="28"/>
        </w:rPr>
        <w:t xml:space="preserve">«Про місцеве самоврядування в Україні», розглянувши лист </w:t>
      </w:r>
      <w:r w:rsidR="00E624FC">
        <w:rPr>
          <w:rFonts w:ascii="Times New Roman" w:hAnsi="Times New Roman"/>
          <w:sz w:val="28"/>
          <w:szCs w:val="28"/>
        </w:rPr>
        <w:t>Рогатинської централізованої бібліотечної системи</w:t>
      </w:r>
      <w:r w:rsidR="002A4B49" w:rsidRPr="002A4B49">
        <w:rPr>
          <w:rFonts w:ascii="Times New Roman" w:hAnsi="Times New Roman"/>
          <w:sz w:val="28"/>
          <w:szCs w:val="28"/>
        </w:rPr>
        <w:t xml:space="preserve"> </w:t>
      </w:r>
      <w:r w:rsidRPr="001C1566">
        <w:rPr>
          <w:rFonts w:ascii="Times New Roman" w:hAnsi="Times New Roman"/>
          <w:sz w:val="28"/>
          <w:szCs w:val="28"/>
        </w:rPr>
        <w:t xml:space="preserve">та з нагоди </w:t>
      </w:r>
      <w:bookmarkStart w:id="2" w:name="_Hlk209769367"/>
      <w:r w:rsidR="00E624FC" w:rsidRPr="00E624FC">
        <w:rPr>
          <w:rFonts w:ascii="Times New Roman" w:hAnsi="Times New Roman"/>
          <w:sz w:val="28"/>
          <w:szCs w:val="28"/>
        </w:rPr>
        <w:t>Всеукраїнського дня бібліотек</w:t>
      </w:r>
      <w:bookmarkEnd w:id="2"/>
      <w:r w:rsidRPr="001C1566">
        <w:rPr>
          <w:rFonts w:ascii="Times New Roman" w:hAnsi="Times New Roman"/>
          <w:sz w:val="28"/>
          <w:szCs w:val="28"/>
        </w:rPr>
        <w:t>:</w:t>
      </w:r>
    </w:p>
    <w:p w14:paraId="3B18DDBF" w14:textId="00D3A573" w:rsidR="00B1148A" w:rsidRDefault="001124F4" w:rsidP="00B1148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1C1566">
        <w:rPr>
          <w:sz w:val="28"/>
          <w:szCs w:val="28"/>
        </w:rPr>
        <w:t>1.</w:t>
      </w:r>
      <w:bookmarkStart w:id="3" w:name="_Hlk208408399"/>
      <w:r w:rsidRPr="001C1566">
        <w:rPr>
          <w:sz w:val="28"/>
          <w:szCs w:val="28"/>
        </w:rPr>
        <w:t xml:space="preserve">Нагородити Грамотами міського голови </w:t>
      </w:r>
      <w:r w:rsidR="00B1148A" w:rsidRPr="00B1148A">
        <w:rPr>
          <w:sz w:val="28"/>
          <w:szCs w:val="28"/>
        </w:rPr>
        <w:t>та грошовими винагородами</w:t>
      </w:r>
      <w:r w:rsidR="00B1148A">
        <w:rPr>
          <w:sz w:val="28"/>
          <w:szCs w:val="28"/>
        </w:rPr>
        <w:t xml:space="preserve"> (в сумі 500 грн. кожному):</w:t>
      </w:r>
    </w:p>
    <w:p w14:paraId="65E5310E" w14:textId="73D9DE35" w:rsidR="003E41E8" w:rsidRDefault="00B1148A" w:rsidP="00B1148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bookmarkStart w:id="4" w:name="_Hlk209769245"/>
      <w:r>
        <w:rPr>
          <w:sz w:val="28"/>
          <w:szCs w:val="28"/>
        </w:rPr>
        <w:t>З</w:t>
      </w:r>
      <w:r w:rsidR="001124F4" w:rsidRPr="001C1566">
        <w:rPr>
          <w:sz w:val="28"/>
          <w:szCs w:val="28"/>
        </w:rPr>
        <w:t>а</w:t>
      </w:r>
      <w:r w:rsidR="003E41E8">
        <w:rPr>
          <w:sz w:val="28"/>
          <w:szCs w:val="28"/>
        </w:rPr>
        <w:t xml:space="preserve"> </w:t>
      </w:r>
      <w:r w:rsidR="00E624FC">
        <w:rPr>
          <w:sz w:val="28"/>
          <w:szCs w:val="28"/>
        </w:rPr>
        <w:t xml:space="preserve">віддане служіння справі просвіти, популяризацію читання, духовне збагачення дітей та молоді, збереження культурної спадщини України </w:t>
      </w:r>
      <w:bookmarkEnd w:id="4"/>
      <w:r w:rsidR="00E624FC">
        <w:rPr>
          <w:sz w:val="28"/>
          <w:szCs w:val="28"/>
        </w:rPr>
        <w:t>кращих працівників Рогатинської централізованої бібліотечної системи</w:t>
      </w:r>
      <w:r w:rsidR="001124F4" w:rsidRPr="001C1566">
        <w:rPr>
          <w:sz w:val="28"/>
          <w:szCs w:val="28"/>
        </w:rPr>
        <w:t>:</w:t>
      </w:r>
    </w:p>
    <w:p w14:paraId="3632D584" w14:textId="632C042B" w:rsidR="001124F4" w:rsidRDefault="00E624FC" w:rsidP="00E9519B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5" w:name="_Hlk209769106"/>
      <w:r>
        <w:rPr>
          <w:rFonts w:ascii="Times New Roman" w:hAnsi="Times New Roman"/>
          <w:sz w:val="28"/>
          <w:szCs w:val="28"/>
        </w:rPr>
        <w:t>Яремчук Ольгу Миколаївну – зав</w:t>
      </w:r>
      <w:r w:rsidR="00AD2123">
        <w:rPr>
          <w:rFonts w:ascii="Times New Roman" w:hAnsi="Times New Roman"/>
          <w:sz w:val="28"/>
          <w:szCs w:val="28"/>
        </w:rPr>
        <w:t>ідувач</w:t>
      </w:r>
      <w:r w:rsidR="008D7F5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бібліотекою філіалом с.Підгороддя;</w:t>
      </w:r>
    </w:p>
    <w:p w14:paraId="717E3DC5" w14:textId="2AA8BE1D" w:rsidR="00E624FC" w:rsidRDefault="00E624FC" w:rsidP="00E9519B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Янків Оксану Орестівну – зав</w:t>
      </w:r>
      <w:r w:rsidR="00AD2123">
        <w:rPr>
          <w:rFonts w:ascii="Times New Roman" w:hAnsi="Times New Roman"/>
          <w:sz w:val="28"/>
          <w:szCs w:val="28"/>
        </w:rPr>
        <w:t>ідувач</w:t>
      </w:r>
      <w:r w:rsidR="008D7F5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018B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ібліотекою-філіалом с.Конюшки;</w:t>
      </w:r>
    </w:p>
    <w:p w14:paraId="2B5A93E2" w14:textId="6579FC80" w:rsidR="00E624FC" w:rsidRDefault="00E624FC" w:rsidP="00E9519B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Андрієвського Ігоря Зіновійовича – бібліотекаря бібліотеки-філіалу с.Путятинці;</w:t>
      </w:r>
    </w:p>
    <w:p w14:paraId="2F73DCFB" w14:textId="4CDB663A" w:rsidR="00E624FC" w:rsidRDefault="00E624FC" w:rsidP="00E9519B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Дуду Валентину Степанівну </w:t>
      </w:r>
      <w:r w:rsidR="00642B1E">
        <w:rPr>
          <w:rFonts w:ascii="Times New Roman" w:hAnsi="Times New Roman"/>
          <w:sz w:val="28"/>
          <w:szCs w:val="28"/>
        </w:rPr>
        <w:t>– бібліотекаря бібліотеки-філіалу с.Нижня Липиця;</w:t>
      </w:r>
    </w:p>
    <w:p w14:paraId="17EDAB32" w14:textId="346FE923" w:rsidR="00642B1E" w:rsidRPr="003E41E8" w:rsidRDefault="00642B1E" w:rsidP="00E9519B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Огородник Ганну Євстахівну</w:t>
      </w:r>
      <w:r w:rsidR="004F3EE6">
        <w:rPr>
          <w:rFonts w:ascii="Times New Roman" w:hAnsi="Times New Roman"/>
          <w:sz w:val="28"/>
          <w:szCs w:val="28"/>
        </w:rPr>
        <w:t xml:space="preserve"> – бібліотекаря бібліотеки-філіалу с.Заланів.</w:t>
      </w:r>
    </w:p>
    <w:bookmarkEnd w:id="5"/>
    <w:p w14:paraId="1C69B3EF" w14:textId="3202A915" w:rsidR="001124F4" w:rsidRDefault="001124F4" w:rsidP="001124F4">
      <w:pPr>
        <w:pStyle w:val="a4"/>
        <w:numPr>
          <w:ilvl w:val="0"/>
          <w:numId w:val="1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1734">
        <w:rPr>
          <w:rFonts w:ascii="Times New Roman" w:hAnsi="Times New Roman"/>
          <w:bCs/>
          <w:sz w:val="28"/>
          <w:szCs w:val="28"/>
        </w:rPr>
        <w:t>Відділу організаційної роботи міської ради підготувати Грамоти міського голови для нагородження осіб.</w:t>
      </w:r>
    </w:p>
    <w:p w14:paraId="3571680D" w14:textId="4A5B3660" w:rsidR="003E41E8" w:rsidRPr="00AD2123" w:rsidRDefault="00AD2123" w:rsidP="00AD2123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AD2123">
        <w:rPr>
          <w:rFonts w:ascii="Times New Roman" w:hAnsi="Times New Roman"/>
          <w:bCs/>
          <w:sz w:val="28"/>
          <w:szCs w:val="28"/>
        </w:rPr>
        <w:t>Відділу бухгалтерського обліку та звітності виконавчого комітету міської ради забезпечити фінансування осіб, зазначених у розпорядженні, відповідно до Програми розвитку місцевого самоврядування в Рогатинській міській територіальній громаді на 2023-2025 роки.</w:t>
      </w:r>
    </w:p>
    <w:p w14:paraId="3FAF83F1" w14:textId="447DE68F" w:rsidR="001124F4" w:rsidRPr="001C1566" w:rsidRDefault="00E018B2" w:rsidP="001124F4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56630249" w14:textId="77777777" w:rsidR="001124F4" w:rsidRPr="001C1566" w:rsidRDefault="001124F4" w:rsidP="001124F4"/>
    <w:p w14:paraId="2F5B9AB0" w14:textId="35FA3D17" w:rsidR="001124F4" w:rsidRPr="001C1566" w:rsidRDefault="001124F4" w:rsidP="001124F4">
      <w:r w:rsidRPr="001C1566">
        <w:t xml:space="preserve">Вик. </w:t>
      </w:r>
      <w:r w:rsidR="00AD2123">
        <w:t>Ірина ІВАНОВА</w:t>
      </w:r>
    </w:p>
    <w:bookmarkEnd w:id="3"/>
    <w:p w14:paraId="761B9A63" w14:textId="77777777" w:rsidR="005D3A26" w:rsidRDefault="005D3A26"/>
    <w:sectPr w:rsidR="005D3A26" w:rsidSect="00AD2123">
      <w:headerReference w:type="default" r:id="rId9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7C48C" w14:textId="77777777" w:rsidR="00BF149B" w:rsidRDefault="00BF149B" w:rsidP="003E41E8">
      <w:r>
        <w:separator/>
      </w:r>
    </w:p>
  </w:endnote>
  <w:endnote w:type="continuationSeparator" w:id="0">
    <w:p w14:paraId="28F8FA98" w14:textId="77777777" w:rsidR="00BF149B" w:rsidRDefault="00BF149B" w:rsidP="003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2D293" w14:textId="77777777" w:rsidR="00BF149B" w:rsidRDefault="00BF149B" w:rsidP="003E41E8">
      <w:r>
        <w:separator/>
      </w:r>
    </w:p>
  </w:footnote>
  <w:footnote w:type="continuationSeparator" w:id="0">
    <w:p w14:paraId="0E67E38C" w14:textId="77777777" w:rsidR="00BF149B" w:rsidRDefault="00BF149B" w:rsidP="003E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431950"/>
      <w:docPartObj>
        <w:docPartGallery w:val="Page Numbers (Top of Page)"/>
        <w:docPartUnique/>
      </w:docPartObj>
    </w:sdtPr>
    <w:sdtEndPr/>
    <w:sdtContent>
      <w:p w14:paraId="014AA733" w14:textId="323D99F5" w:rsidR="003E41E8" w:rsidRDefault="003E4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CB77C" w14:textId="77777777" w:rsidR="003E41E8" w:rsidRDefault="003E4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87E"/>
    <w:multiLevelType w:val="hybridMultilevel"/>
    <w:tmpl w:val="3AA8B35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4"/>
    <w:rsid w:val="000055B1"/>
    <w:rsid w:val="001124F4"/>
    <w:rsid w:val="002A4B49"/>
    <w:rsid w:val="0034056C"/>
    <w:rsid w:val="003E41E8"/>
    <w:rsid w:val="004F3EE6"/>
    <w:rsid w:val="005333C3"/>
    <w:rsid w:val="005D3A26"/>
    <w:rsid w:val="00642B1E"/>
    <w:rsid w:val="008D7F5D"/>
    <w:rsid w:val="00A441C7"/>
    <w:rsid w:val="00AD2123"/>
    <w:rsid w:val="00B1148A"/>
    <w:rsid w:val="00BF149B"/>
    <w:rsid w:val="00D158E9"/>
    <w:rsid w:val="00D816DF"/>
    <w:rsid w:val="00E018B2"/>
    <w:rsid w:val="00E624FC"/>
    <w:rsid w:val="00E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DF1C21"/>
  <w15:chartTrackingRefBased/>
  <w15:docId w15:val="{E4ED4DA9-B683-4728-B20A-C73CE15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24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2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1124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24F4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2025-09-26T05:45:00Z</cp:lastPrinted>
  <dcterms:created xsi:type="dcterms:W3CDTF">2025-09-30T13:43:00Z</dcterms:created>
  <dcterms:modified xsi:type="dcterms:W3CDTF">2025-09-30T13:43:00Z</dcterms:modified>
</cp:coreProperties>
</file>