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93FB" w14:textId="77777777" w:rsidR="00B54D94" w:rsidRDefault="00B54D94" w:rsidP="00B54D94">
      <w:pPr>
        <w:spacing w:after="0" w:line="240" w:lineRule="auto"/>
        <w:ind w:left="5664" w:firstLine="708"/>
        <w:jc w:val="center"/>
        <w:rPr>
          <w:rFonts w:ascii="Times New Roman" w:eastAsia="Times New Roman" w:hAnsi="Times New Roman" w:cs="Times New Roman"/>
          <w:b/>
          <w:color w:val="000000" w:themeColor="text1"/>
          <w:sz w:val="28"/>
          <w:lang w:eastAsia="uk-UA"/>
        </w:rPr>
      </w:pPr>
      <w:r>
        <w:rPr>
          <w:rFonts w:ascii="Times New Roman" w:eastAsia="Times New Roman" w:hAnsi="Times New Roman" w:cs="Times New Roman"/>
          <w:b/>
          <w:color w:val="000000" w:themeColor="text1"/>
          <w:sz w:val="28"/>
          <w:lang w:eastAsia="uk-UA"/>
        </w:rPr>
        <w:t xml:space="preserve">ПРОЄКТ </w:t>
      </w:r>
    </w:p>
    <w:p w14:paraId="0FFCA6F4" w14:textId="77777777" w:rsidR="00B54D94" w:rsidRDefault="00B54D94" w:rsidP="00B54D94">
      <w:pPr>
        <w:spacing w:after="0" w:line="240" w:lineRule="auto"/>
        <w:jc w:val="center"/>
        <w:rPr>
          <w:rFonts w:ascii="Times New Roman" w:eastAsia="Times New Roman" w:hAnsi="Times New Roman" w:cs="Times New Roman"/>
          <w:b/>
          <w:color w:val="000000" w:themeColor="text1"/>
          <w:sz w:val="28"/>
          <w:lang w:eastAsia="uk-UA"/>
        </w:rPr>
      </w:pPr>
    </w:p>
    <w:p w14:paraId="6A9D9CE7" w14:textId="77777777" w:rsidR="00B54D94" w:rsidRPr="0029130D" w:rsidRDefault="00B54D94" w:rsidP="00B54D94">
      <w:pPr>
        <w:spacing w:after="0" w:line="240" w:lineRule="auto"/>
        <w:jc w:val="center"/>
        <w:rPr>
          <w:rFonts w:ascii="Times New Roman" w:eastAsia="Times New Roman" w:hAnsi="Times New Roman" w:cs="Times New Roman"/>
          <w:b/>
          <w:color w:val="000000" w:themeColor="text1"/>
          <w:sz w:val="28"/>
          <w:lang w:eastAsia="uk-UA"/>
        </w:rPr>
      </w:pPr>
      <w:r>
        <w:rPr>
          <w:rFonts w:ascii="Times New Roman" w:eastAsia="Times New Roman" w:hAnsi="Times New Roman" w:cs="Times New Roman"/>
          <w:b/>
          <w:color w:val="000000" w:themeColor="text1"/>
          <w:sz w:val="28"/>
          <w:lang w:eastAsia="uk-UA"/>
        </w:rPr>
        <w:t>Порядок денний</w:t>
      </w:r>
    </w:p>
    <w:p w14:paraId="3B9947F3" w14:textId="138A34F7" w:rsidR="00B54D94" w:rsidRPr="0029130D" w:rsidRDefault="00B54D94" w:rsidP="00B54D94">
      <w:pPr>
        <w:spacing w:after="0" w:line="240" w:lineRule="auto"/>
        <w:jc w:val="center"/>
        <w:rPr>
          <w:rFonts w:ascii="Times New Roman" w:eastAsia="Times New Roman" w:hAnsi="Times New Roman" w:cs="Times New Roman"/>
          <w:b/>
          <w:color w:val="000000" w:themeColor="text1"/>
          <w:sz w:val="28"/>
          <w:lang w:eastAsia="uk-UA"/>
        </w:rPr>
      </w:pPr>
      <w:bookmarkStart w:id="0" w:name="_Hlk185344230"/>
      <w:r w:rsidRPr="0029130D">
        <w:rPr>
          <w:rFonts w:ascii="Times New Roman" w:eastAsia="Times New Roman" w:hAnsi="Times New Roman" w:cs="Times New Roman"/>
          <w:b/>
          <w:color w:val="000000" w:themeColor="text1"/>
          <w:sz w:val="28"/>
          <w:lang w:eastAsia="uk-UA"/>
        </w:rPr>
        <w:t xml:space="preserve">засідання постійної комісії міської ради </w:t>
      </w:r>
      <w:bookmarkStart w:id="1" w:name="_Hlk188976154"/>
      <w:r w:rsidRPr="0029130D">
        <w:rPr>
          <w:rFonts w:ascii="Times New Roman" w:eastAsia="Times New Roman" w:hAnsi="Times New Roman" w:cs="Times New Roman"/>
          <w:b/>
          <w:color w:val="000000" w:themeColor="text1"/>
          <w:sz w:val="28"/>
          <w:lang w:eastAsia="uk-UA"/>
        </w:rPr>
        <w:t>з питань стратегічного розвитку, бюджету і фінансів, комунальної власності та регуляторної політики</w:t>
      </w:r>
      <w:r>
        <w:rPr>
          <w:rFonts w:ascii="Times New Roman" w:eastAsia="Times New Roman" w:hAnsi="Times New Roman" w:cs="Times New Roman"/>
          <w:b/>
          <w:color w:val="000000" w:themeColor="text1"/>
          <w:sz w:val="28"/>
          <w:lang w:eastAsia="uk-UA"/>
        </w:rPr>
        <w:t xml:space="preserve"> 2</w:t>
      </w:r>
      <w:r>
        <w:rPr>
          <w:rFonts w:ascii="Times New Roman" w:eastAsia="Times New Roman" w:hAnsi="Times New Roman" w:cs="Times New Roman"/>
          <w:b/>
          <w:color w:val="000000" w:themeColor="text1"/>
          <w:sz w:val="28"/>
          <w:lang w:eastAsia="uk-UA"/>
        </w:rPr>
        <w:t>9</w:t>
      </w:r>
      <w:r>
        <w:rPr>
          <w:rFonts w:ascii="Times New Roman" w:eastAsia="Times New Roman" w:hAnsi="Times New Roman" w:cs="Times New Roman"/>
          <w:b/>
          <w:color w:val="000000" w:themeColor="text1"/>
          <w:sz w:val="28"/>
          <w:lang w:eastAsia="uk-UA"/>
        </w:rPr>
        <w:t>.</w:t>
      </w:r>
      <w:r>
        <w:rPr>
          <w:rFonts w:ascii="Times New Roman" w:eastAsia="Times New Roman" w:hAnsi="Times New Roman" w:cs="Times New Roman"/>
          <w:b/>
          <w:color w:val="000000" w:themeColor="text1"/>
          <w:sz w:val="28"/>
          <w:lang w:eastAsia="uk-UA"/>
        </w:rPr>
        <w:t>10</w:t>
      </w:r>
      <w:r>
        <w:rPr>
          <w:rFonts w:ascii="Times New Roman" w:eastAsia="Times New Roman" w:hAnsi="Times New Roman" w:cs="Times New Roman"/>
          <w:b/>
          <w:color w:val="000000" w:themeColor="text1"/>
          <w:sz w:val="28"/>
          <w:lang w:eastAsia="uk-UA"/>
        </w:rPr>
        <w:t>.2025р.</w:t>
      </w:r>
    </w:p>
    <w:bookmarkEnd w:id="0"/>
    <w:bookmarkEnd w:id="1"/>
    <w:tbl>
      <w:tblPr>
        <w:tblpPr w:leftFromText="180" w:rightFromText="180" w:bottomFromText="160" w:vertAnchor="text" w:tblpX="63" w:tblpY="1"/>
        <w:tblOverlap w:val="never"/>
        <w:tblW w:w="9493" w:type="dxa"/>
        <w:tblLayout w:type="fixed"/>
        <w:tblCellMar>
          <w:left w:w="10" w:type="dxa"/>
          <w:right w:w="10" w:type="dxa"/>
        </w:tblCellMar>
        <w:tblLook w:val="04A0" w:firstRow="1" w:lastRow="0" w:firstColumn="1" w:lastColumn="0" w:noHBand="0" w:noVBand="1"/>
      </w:tblPr>
      <w:tblGrid>
        <w:gridCol w:w="704"/>
        <w:gridCol w:w="8789"/>
      </w:tblGrid>
      <w:tr w:rsidR="00B54D94" w:rsidRPr="00C625C9" w14:paraId="406F3BA1"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CC6E4B"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C1CD5B"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eastAsia="Times New Roman" w:hAnsi="Times New Roman" w:cs="Times New Roman"/>
                <w:color w:val="0D0D0D" w:themeColor="text1" w:themeTint="F2"/>
                <w:sz w:val="28"/>
                <w:szCs w:val="28"/>
                <w:lang w:eastAsia="uk-UA"/>
              </w:rPr>
              <w:t>Про внесення змін до Програми підтримки і реабілітації Захисників України, членів їх сімей та членів сімей загиблих (померлих) ветеранів війни на 2024-2026 роки.</w:t>
            </w:r>
          </w:p>
          <w:p w14:paraId="44EFD946"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hAnsi="Times New Roman" w:cs="Times New Roman"/>
                <w:i/>
                <w:sz w:val="28"/>
                <w:szCs w:val="28"/>
              </w:rPr>
              <w:t xml:space="preserve">Доповідає: </w:t>
            </w:r>
            <w:r w:rsidRPr="00C625C9">
              <w:rPr>
                <w:rFonts w:ascii="Times New Roman" w:hAnsi="Times New Roman" w:cs="Times New Roman"/>
                <w:i/>
                <w:sz w:val="28"/>
                <w:szCs w:val="28"/>
                <w:lang w:eastAsia="zh-CN"/>
              </w:rPr>
              <w:t xml:space="preserve"> Роман </w:t>
            </w:r>
            <w:proofErr w:type="spellStart"/>
            <w:r w:rsidRPr="00C625C9">
              <w:rPr>
                <w:rFonts w:ascii="Times New Roman" w:hAnsi="Times New Roman" w:cs="Times New Roman"/>
                <w:i/>
                <w:sz w:val="28"/>
                <w:szCs w:val="28"/>
                <w:lang w:eastAsia="zh-CN"/>
              </w:rPr>
              <w:t>Ошитко</w:t>
            </w:r>
            <w:proofErr w:type="spellEnd"/>
            <w:r w:rsidRPr="00C625C9">
              <w:rPr>
                <w:rFonts w:ascii="Times New Roman" w:hAnsi="Times New Roman" w:cs="Times New Roman"/>
                <w:i/>
                <w:sz w:val="28"/>
                <w:szCs w:val="28"/>
                <w:lang w:eastAsia="zh-CN"/>
              </w:rPr>
              <w:t xml:space="preserve"> – начальник відділу соціальної роботи виконавчого комітету міської ради.</w:t>
            </w:r>
          </w:p>
        </w:tc>
      </w:tr>
      <w:tr w:rsidR="00B54D94" w:rsidRPr="00C625C9" w14:paraId="3E9430B4"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F6A3B"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A3A84"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eastAsia="Times New Roman" w:hAnsi="Times New Roman" w:cs="Times New Roman"/>
                <w:color w:val="0D0D0D" w:themeColor="text1" w:themeTint="F2"/>
                <w:sz w:val="28"/>
                <w:szCs w:val="28"/>
                <w:lang w:eastAsia="uk-UA"/>
              </w:rPr>
              <w:t>Про внесення змін до Програми  підтримки внутрішньо переміщеним та/або евакуйованим особам у зв’язку із введенням воєнного стану на 2025 рік.</w:t>
            </w:r>
          </w:p>
          <w:p w14:paraId="67D3ACAC"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hAnsi="Times New Roman" w:cs="Times New Roman"/>
                <w:i/>
                <w:sz w:val="28"/>
                <w:szCs w:val="28"/>
              </w:rPr>
              <w:t xml:space="preserve">Доповідає: </w:t>
            </w:r>
            <w:r w:rsidRPr="00C625C9">
              <w:rPr>
                <w:rFonts w:ascii="Times New Roman" w:hAnsi="Times New Roman" w:cs="Times New Roman"/>
                <w:i/>
                <w:sz w:val="28"/>
                <w:szCs w:val="28"/>
                <w:lang w:eastAsia="zh-CN"/>
              </w:rPr>
              <w:t xml:space="preserve"> Роман </w:t>
            </w:r>
            <w:proofErr w:type="spellStart"/>
            <w:r w:rsidRPr="00C625C9">
              <w:rPr>
                <w:rFonts w:ascii="Times New Roman" w:hAnsi="Times New Roman" w:cs="Times New Roman"/>
                <w:i/>
                <w:sz w:val="28"/>
                <w:szCs w:val="28"/>
                <w:lang w:eastAsia="zh-CN"/>
              </w:rPr>
              <w:t>Ошитко</w:t>
            </w:r>
            <w:proofErr w:type="spellEnd"/>
            <w:r w:rsidRPr="00C625C9">
              <w:rPr>
                <w:rFonts w:ascii="Times New Roman" w:hAnsi="Times New Roman" w:cs="Times New Roman"/>
                <w:i/>
                <w:sz w:val="28"/>
                <w:szCs w:val="28"/>
                <w:lang w:eastAsia="zh-CN"/>
              </w:rPr>
              <w:t xml:space="preserve"> – начальник відділу соціальної роботи виконавчого комітету міської ради.</w:t>
            </w:r>
          </w:p>
        </w:tc>
      </w:tr>
      <w:tr w:rsidR="00B54D94" w:rsidRPr="00C625C9" w14:paraId="51583866"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D4AA6"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0D861"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eastAsia="Times New Roman" w:hAnsi="Times New Roman" w:cs="Times New Roman"/>
                <w:color w:val="0D0D0D" w:themeColor="text1" w:themeTint="F2"/>
                <w:sz w:val="28"/>
                <w:szCs w:val="28"/>
                <w:lang w:eastAsia="uk-UA"/>
              </w:rPr>
              <w:t>Про внесення змін до Програми соціального захисту та соціальних послуг на території Рогатинської міської громади на 2024-2026 роки.</w:t>
            </w:r>
          </w:p>
          <w:p w14:paraId="5569A7D3"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hAnsi="Times New Roman" w:cs="Times New Roman"/>
                <w:i/>
                <w:sz w:val="28"/>
                <w:szCs w:val="28"/>
              </w:rPr>
              <w:t xml:space="preserve">Доповідає: </w:t>
            </w:r>
            <w:r w:rsidRPr="00C625C9">
              <w:rPr>
                <w:rFonts w:ascii="Times New Roman" w:hAnsi="Times New Roman" w:cs="Times New Roman"/>
                <w:i/>
                <w:sz w:val="28"/>
                <w:szCs w:val="28"/>
                <w:lang w:eastAsia="zh-CN"/>
              </w:rPr>
              <w:t xml:space="preserve"> Роман </w:t>
            </w:r>
            <w:proofErr w:type="spellStart"/>
            <w:r w:rsidRPr="00C625C9">
              <w:rPr>
                <w:rFonts w:ascii="Times New Roman" w:hAnsi="Times New Roman" w:cs="Times New Roman"/>
                <w:i/>
                <w:sz w:val="28"/>
                <w:szCs w:val="28"/>
                <w:lang w:eastAsia="zh-CN"/>
              </w:rPr>
              <w:t>Ошитко</w:t>
            </w:r>
            <w:proofErr w:type="spellEnd"/>
            <w:r w:rsidRPr="00C625C9">
              <w:rPr>
                <w:rFonts w:ascii="Times New Roman" w:hAnsi="Times New Roman" w:cs="Times New Roman"/>
                <w:i/>
                <w:sz w:val="28"/>
                <w:szCs w:val="28"/>
                <w:lang w:eastAsia="zh-CN"/>
              </w:rPr>
              <w:t xml:space="preserve"> – начальник відділу соціальної роботи виконавчого комітету міської ради.</w:t>
            </w:r>
          </w:p>
        </w:tc>
      </w:tr>
      <w:tr w:rsidR="00B54D94" w:rsidRPr="00C625C9" w14:paraId="5DFE89D5"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87D5E"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6C211" w14:textId="77777777" w:rsidR="00B54D94" w:rsidRPr="00C625C9" w:rsidRDefault="00B54D94" w:rsidP="00F5534D">
            <w:pPr>
              <w:pStyle w:val="Default"/>
              <w:jc w:val="both"/>
              <w:rPr>
                <w:color w:val="000000" w:themeColor="text1"/>
                <w:sz w:val="28"/>
                <w:szCs w:val="28"/>
                <w:lang w:val="uk-UA" w:eastAsia="zh-CN"/>
              </w:rPr>
            </w:pPr>
            <w:r w:rsidRPr="00C625C9">
              <w:rPr>
                <w:color w:val="000000" w:themeColor="text1"/>
                <w:sz w:val="28"/>
                <w:szCs w:val="28"/>
                <w:lang w:val="uk-UA" w:eastAsia="zh-CN"/>
              </w:rPr>
              <w:t>Про внесення змін до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2025 рік.</w:t>
            </w:r>
          </w:p>
          <w:p w14:paraId="2C1FE0C4"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hAnsi="Times New Roman" w:cs="Times New Roman"/>
                <w:i/>
                <w:iCs/>
                <w:color w:val="000000" w:themeColor="text1"/>
                <w:sz w:val="28"/>
                <w:szCs w:val="28"/>
                <w:lang w:eastAsia="zh-CN"/>
              </w:rPr>
              <w:t>Доповідає:</w:t>
            </w:r>
            <w:r w:rsidRPr="00C625C9">
              <w:rPr>
                <w:rFonts w:ascii="Times New Roman" w:hAnsi="Times New Roman" w:cs="Times New Roman"/>
                <w:color w:val="000000" w:themeColor="text1"/>
                <w:sz w:val="28"/>
                <w:szCs w:val="28"/>
                <w:lang w:eastAsia="zh-CN"/>
              </w:rPr>
              <w:t xml:space="preserve"> </w:t>
            </w:r>
            <w:r w:rsidRPr="00C625C9">
              <w:rPr>
                <w:rFonts w:ascii="Times New Roman" w:hAnsi="Times New Roman" w:cs="Times New Roman"/>
                <w:i/>
                <w:iCs/>
                <w:color w:val="000000" w:themeColor="text1"/>
                <w:sz w:val="28"/>
                <w:szCs w:val="28"/>
                <w:lang w:eastAsia="zh-CN"/>
              </w:rPr>
              <w:t xml:space="preserve">Богдан </w:t>
            </w:r>
            <w:proofErr w:type="spellStart"/>
            <w:r w:rsidRPr="00C625C9">
              <w:rPr>
                <w:rFonts w:ascii="Times New Roman" w:hAnsi="Times New Roman" w:cs="Times New Roman"/>
                <w:i/>
                <w:iCs/>
                <w:color w:val="000000" w:themeColor="text1"/>
                <w:sz w:val="28"/>
                <w:szCs w:val="28"/>
                <w:lang w:eastAsia="zh-CN"/>
              </w:rPr>
              <w:t>Денега</w:t>
            </w:r>
            <w:proofErr w:type="spellEnd"/>
            <w:r w:rsidRPr="00C625C9">
              <w:rPr>
                <w:rFonts w:ascii="Times New Roman" w:hAnsi="Times New Roman" w:cs="Times New Roman"/>
                <w:i/>
                <w:iCs/>
                <w:color w:val="000000" w:themeColor="text1"/>
                <w:sz w:val="28"/>
                <w:szCs w:val="28"/>
                <w:lang w:eastAsia="zh-CN"/>
              </w:rPr>
              <w:t xml:space="preserve"> – заступник міського голови.</w:t>
            </w:r>
          </w:p>
        </w:tc>
      </w:tr>
      <w:tr w:rsidR="00B54D94" w:rsidRPr="00D24789" w14:paraId="41D6AA2E"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A86ED"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437A8" w14:textId="77777777" w:rsidR="00B54D94" w:rsidRDefault="00B54D94" w:rsidP="00F5534D">
            <w:pPr>
              <w:overflowPunct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38299F">
              <w:rPr>
                <w:rFonts w:ascii="Times New Roman" w:eastAsia="Times New Roman" w:hAnsi="Times New Roman" w:cs="Times New Roman"/>
                <w:sz w:val="28"/>
                <w:szCs w:val="20"/>
                <w:lang w:val="ru-RU" w:eastAsia="ru-RU"/>
              </w:rPr>
              <w:t xml:space="preserve">Про </w:t>
            </w:r>
            <w:r w:rsidRPr="0038299F">
              <w:rPr>
                <w:rFonts w:ascii="Times New Roman" w:eastAsia="Times New Roman" w:hAnsi="Times New Roman" w:cs="Times New Roman"/>
                <w:sz w:val="28"/>
                <w:szCs w:val="20"/>
                <w:lang w:eastAsia="ru-RU"/>
              </w:rPr>
              <w:t>внесення змін до</w:t>
            </w:r>
            <w:r>
              <w:rPr>
                <w:rFonts w:ascii="Times New Roman" w:eastAsia="Times New Roman" w:hAnsi="Times New Roman" w:cs="Times New Roman"/>
                <w:sz w:val="28"/>
                <w:szCs w:val="20"/>
                <w:lang w:eastAsia="ru-RU"/>
              </w:rPr>
              <w:t xml:space="preserve"> </w:t>
            </w:r>
            <w:proofErr w:type="spellStart"/>
            <w:r w:rsidRPr="0038299F">
              <w:rPr>
                <w:rFonts w:ascii="Times New Roman" w:eastAsia="Times New Roman" w:hAnsi="Times New Roman" w:cs="Times New Roman"/>
                <w:sz w:val="28"/>
                <w:szCs w:val="20"/>
                <w:lang w:val="ru-RU" w:eastAsia="ru-RU"/>
              </w:rPr>
              <w:t>Комплексної</w:t>
            </w:r>
            <w:proofErr w:type="spellEnd"/>
            <w:r w:rsidRPr="0038299F">
              <w:rPr>
                <w:rFonts w:ascii="Times New Roman" w:eastAsia="Times New Roman" w:hAnsi="Times New Roman" w:cs="Times New Roman"/>
                <w:sz w:val="28"/>
                <w:szCs w:val="20"/>
                <w:lang w:val="ru-RU" w:eastAsia="ru-RU"/>
              </w:rPr>
              <w:t xml:space="preserve"> </w:t>
            </w:r>
            <w:r w:rsidRPr="0038299F">
              <w:rPr>
                <w:rFonts w:ascii="Times New Roman" w:eastAsia="Times New Roman" w:hAnsi="Times New Roman" w:cs="Times New Roman"/>
                <w:color w:val="000000"/>
                <w:sz w:val="28"/>
                <w:szCs w:val="28"/>
                <w:lang w:eastAsia="ru-RU"/>
              </w:rPr>
              <w:t>ц</w:t>
            </w:r>
            <w:proofErr w:type="spellStart"/>
            <w:r w:rsidRPr="0038299F">
              <w:rPr>
                <w:rFonts w:ascii="Times New Roman" w:eastAsia="Times New Roman" w:hAnsi="Times New Roman" w:cs="Times New Roman"/>
                <w:color w:val="000000"/>
                <w:sz w:val="28"/>
                <w:szCs w:val="28"/>
                <w:lang w:val="ru-RU" w:eastAsia="ru-RU"/>
              </w:rPr>
              <w:t>ільової</w:t>
            </w:r>
            <w:proofErr w:type="spellEnd"/>
            <w:r w:rsidRPr="0038299F">
              <w:rPr>
                <w:rFonts w:ascii="Times New Roman" w:eastAsia="Times New Roman" w:hAnsi="Times New Roman" w:cs="Times New Roman"/>
                <w:color w:val="000000"/>
                <w:sz w:val="28"/>
                <w:szCs w:val="28"/>
                <w:lang w:val="ru-RU" w:eastAsia="ru-RU"/>
              </w:rPr>
              <w:t xml:space="preserve"> </w:t>
            </w:r>
            <w:r w:rsidRPr="0038299F">
              <w:rPr>
                <w:rFonts w:ascii="Times New Roman" w:eastAsia="Times New Roman" w:hAnsi="Times New Roman" w:cs="Times New Roman"/>
                <w:color w:val="000000"/>
                <w:sz w:val="28"/>
                <w:szCs w:val="28"/>
                <w:lang w:eastAsia="ru-RU"/>
              </w:rPr>
              <w:t>п</w:t>
            </w:r>
            <w:proofErr w:type="spellStart"/>
            <w:r w:rsidRPr="0038299F">
              <w:rPr>
                <w:rFonts w:ascii="Times New Roman" w:eastAsia="Times New Roman" w:hAnsi="Times New Roman" w:cs="Times New Roman"/>
                <w:color w:val="000000"/>
                <w:sz w:val="28"/>
                <w:szCs w:val="28"/>
                <w:lang w:val="ru-RU" w:eastAsia="ru-RU"/>
              </w:rPr>
              <w:t>рограми</w:t>
            </w:r>
            <w:proofErr w:type="spellEnd"/>
            <w:r>
              <w:rPr>
                <w:rFonts w:ascii="Times New Roman" w:eastAsia="Times New Roman" w:hAnsi="Times New Roman" w:cs="Times New Roman"/>
                <w:sz w:val="28"/>
                <w:szCs w:val="20"/>
                <w:lang w:eastAsia="ru-RU"/>
              </w:rPr>
              <w:t xml:space="preserve"> </w:t>
            </w:r>
            <w:r w:rsidRPr="0038299F">
              <w:rPr>
                <w:rFonts w:ascii="Times New Roman" w:eastAsia="Times New Roman" w:hAnsi="Times New Roman" w:cs="Times New Roman"/>
                <w:color w:val="000000"/>
                <w:sz w:val="28"/>
                <w:szCs w:val="28"/>
                <w:lang w:val="ru-RU" w:eastAsia="ru-RU"/>
              </w:rPr>
              <w:t>«</w:t>
            </w:r>
            <w:r w:rsidRPr="0038299F">
              <w:rPr>
                <w:rFonts w:ascii="Times New Roman" w:eastAsia="Times New Roman" w:hAnsi="Times New Roman" w:cs="Times New Roman"/>
                <w:color w:val="000000"/>
                <w:sz w:val="28"/>
                <w:szCs w:val="28"/>
                <w:lang w:eastAsia="ru-RU"/>
              </w:rPr>
              <w:t>Безпечна громада» на 2024-2027 роки</w:t>
            </w:r>
            <w:r>
              <w:rPr>
                <w:rFonts w:ascii="Times New Roman" w:eastAsia="Times New Roman" w:hAnsi="Times New Roman" w:cs="Times New Roman"/>
                <w:color w:val="000000"/>
                <w:sz w:val="28"/>
                <w:szCs w:val="28"/>
                <w:lang w:eastAsia="ru-RU"/>
              </w:rPr>
              <w:t>.</w:t>
            </w:r>
            <w:r w:rsidRPr="0038299F">
              <w:rPr>
                <w:rFonts w:ascii="Times New Roman" w:eastAsia="SimSun" w:hAnsi="Times New Roman" w:cs="Times New Roman"/>
                <w:b/>
                <w:vanish/>
                <w:color w:val="FF0000"/>
                <w:sz w:val="28"/>
                <w:szCs w:val="28"/>
                <w:lang w:val="ru-RU" w:eastAsia="zh-CN"/>
              </w:rPr>
              <w:t xml:space="preserve"> {</w:t>
            </w:r>
            <w:r w:rsidRPr="0038299F">
              <w:rPr>
                <w:rFonts w:ascii="Times New Roman" w:eastAsia="SimSun" w:hAnsi="Times New Roman" w:cs="Times New Roman"/>
                <w:b/>
                <w:vanish/>
                <w:color w:val="FF0000"/>
                <w:sz w:val="28"/>
                <w:szCs w:val="28"/>
                <w:lang w:val="en-US" w:eastAsia="zh-CN"/>
              </w:rPr>
              <w:t>name</w:t>
            </w:r>
            <w:r w:rsidRPr="0038299F">
              <w:rPr>
                <w:rFonts w:ascii="Times New Roman" w:eastAsia="SimSun" w:hAnsi="Times New Roman" w:cs="Times New Roman"/>
                <w:b/>
                <w:vanish/>
                <w:color w:val="FF0000"/>
                <w:sz w:val="28"/>
                <w:szCs w:val="28"/>
                <w:lang w:val="ru-RU" w:eastAsia="zh-CN"/>
              </w:rPr>
              <w:t>}</w:t>
            </w:r>
          </w:p>
          <w:p w14:paraId="3A17E5C6" w14:textId="77777777" w:rsidR="00B54D94" w:rsidRPr="00D24789" w:rsidRDefault="00B54D94" w:rsidP="00F5534D">
            <w:pPr>
              <w:overflowPunct w:val="0"/>
              <w:autoSpaceDE w:val="0"/>
              <w:autoSpaceDN w:val="0"/>
              <w:adjustRightInd w:val="0"/>
              <w:spacing w:after="0" w:line="240" w:lineRule="auto"/>
              <w:rPr>
                <w:rFonts w:ascii="Times New Roman" w:eastAsia="Times New Roman" w:hAnsi="Times New Roman" w:cs="Times New Roman"/>
                <w:sz w:val="28"/>
                <w:szCs w:val="20"/>
                <w:lang w:eastAsia="ru-RU"/>
              </w:rPr>
            </w:pPr>
            <w:r w:rsidRPr="00C625C9">
              <w:rPr>
                <w:rFonts w:ascii="Times New Roman" w:hAnsi="Times New Roman" w:cs="Times New Roman"/>
                <w:i/>
                <w:iCs/>
                <w:color w:val="000000" w:themeColor="text1"/>
                <w:sz w:val="28"/>
                <w:szCs w:val="28"/>
                <w:lang w:eastAsia="zh-CN"/>
              </w:rPr>
              <w:t>Доповідає:</w:t>
            </w:r>
            <w:r w:rsidRPr="00C625C9">
              <w:rPr>
                <w:rFonts w:ascii="Times New Roman" w:hAnsi="Times New Roman" w:cs="Times New Roman"/>
                <w:color w:val="000000" w:themeColor="text1"/>
                <w:sz w:val="28"/>
                <w:szCs w:val="28"/>
                <w:lang w:eastAsia="zh-CN"/>
              </w:rPr>
              <w:t xml:space="preserve"> </w:t>
            </w:r>
            <w:r w:rsidRPr="00C625C9">
              <w:rPr>
                <w:rFonts w:ascii="Times New Roman" w:hAnsi="Times New Roman" w:cs="Times New Roman"/>
                <w:i/>
                <w:iCs/>
                <w:color w:val="000000" w:themeColor="text1"/>
                <w:sz w:val="28"/>
                <w:szCs w:val="28"/>
                <w:lang w:eastAsia="zh-CN"/>
              </w:rPr>
              <w:t xml:space="preserve">Богдан </w:t>
            </w:r>
            <w:proofErr w:type="spellStart"/>
            <w:r w:rsidRPr="00C625C9">
              <w:rPr>
                <w:rFonts w:ascii="Times New Roman" w:hAnsi="Times New Roman" w:cs="Times New Roman"/>
                <w:i/>
                <w:iCs/>
                <w:color w:val="000000" w:themeColor="text1"/>
                <w:sz w:val="28"/>
                <w:szCs w:val="28"/>
                <w:lang w:eastAsia="zh-CN"/>
              </w:rPr>
              <w:t>Денега</w:t>
            </w:r>
            <w:proofErr w:type="spellEnd"/>
            <w:r w:rsidRPr="00C625C9">
              <w:rPr>
                <w:rFonts w:ascii="Times New Roman" w:hAnsi="Times New Roman" w:cs="Times New Roman"/>
                <w:i/>
                <w:iCs/>
                <w:color w:val="000000" w:themeColor="text1"/>
                <w:sz w:val="28"/>
                <w:szCs w:val="28"/>
                <w:lang w:eastAsia="zh-CN"/>
              </w:rPr>
              <w:t xml:space="preserve"> – заступник міського голови.</w:t>
            </w:r>
          </w:p>
        </w:tc>
      </w:tr>
      <w:tr w:rsidR="00B54D94" w:rsidRPr="00C625C9" w14:paraId="3B25ED1A"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8AF7"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731363" w14:textId="77777777" w:rsidR="00B54D94" w:rsidRPr="00C625C9" w:rsidRDefault="00B54D94" w:rsidP="00F5534D">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625C9">
              <w:rPr>
                <w:rFonts w:ascii="Times New Roman" w:eastAsia="Times New Roman" w:hAnsi="Times New Roman" w:cs="Times New Roman"/>
                <w:sz w:val="28"/>
                <w:szCs w:val="28"/>
                <w:lang w:eastAsia="ru-RU"/>
              </w:rPr>
              <w:t>Про внесення змін до Програми розвитку та фінансової підтримки житлово-комунального господарства Рогатинської міської територіальної громади на 2022-2025 роки.</w:t>
            </w:r>
          </w:p>
          <w:p w14:paraId="1DBB728A" w14:textId="77777777" w:rsidR="00B54D94" w:rsidRPr="00C625C9" w:rsidRDefault="00B54D94" w:rsidP="00F5534D">
            <w:pPr>
              <w:shd w:val="clear" w:color="auto" w:fill="FFFFFF"/>
              <w:spacing w:after="0" w:line="240" w:lineRule="auto"/>
              <w:jc w:val="both"/>
              <w:rPr>
                <w:rFonts w:ascii="Times New Roman" w:eastAsia="Times New Roman" w:hAnsi="Times New Roman" w:cs="Times New Roman"/>
                <w:color w:val="0D0D0D" w:themeColor="text1" w:themeTint="F2"/>
                <w:sz w:val="28"/>
                <w:szCs w:val="28"/>
                <w:lang w:eastAsia="uk-UA"/>
              </w:rPr>
            </w:pPr>
            <w:r w:rsidRPr="00C625C9">
              <w:rPr>
                <w:rFonts w:ascii="Times New Roman" w:hAnsi="Times New Roman" w:cs="Times New Roman"/>
                <w:i/>
                <w:sz w:val="28"/>
                <w:szCs w:val="28"/>
              </w:rPr>
              <w:t>Доповідає: Микола Шинкар – перший заступник міського голови.</w:t>
            </w:r>
          </w:p>
        </w:tc>
      </w:tr>
      <w:tr w:rsidR="00B54D94" w:rsidRPr="00C625C9" w14:paraId="4B76D79B"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5D789"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02048" w14:textId="77777777" w:rsidR="00B54D94" w:rsidRPr="00C625C9" w:rsidRDefault="00B54D94" w:rsidP="00F5534D">
            <w:pPr>
              <w:spacing w:after="0" w:line="240" w:lineRule="auto"/>
              <w:jc w:val="both"/>
              <w:rPr>
                <w:rFonts w:ascii="Times New Roman" w:eastAsia="Times New Roman" w:hAnsi="Times New Roman" w:cs="Times New Roman"/>
                <w:sz w:val="28"/>
                <w:szCs w:val="28"/>
              </w:rPr>
            </w:pPr>
            <w:r w:rsidRPr="00C625C9">
              <w:rPr>
                <w:rFonts w:ascii="Times New Roman" w:eastAsia="Times New Roman" w:hAnsi="Times New Roman" w:cs="Times New Roman"/>
                <w:sz w:val="28"/>
                <w:szCs w:val="28"/>
              </w:rPr>
              <w:t>Про внесення змін до Програми розвитку агропромислового комплексу та сільських територій Рогатинської міської територіальної громади на 2024-2026 роки.</w:t>
            </w:r>
            <w:r w:rsidRPr="00C625C9">
              <w:rPr>
                <w:rFonts w:ascii="Times New Roman" w:eastAsia="Times New Roman" w:hAnsi="Times New Roman" w:cs="Times New Roman"/>
                <w:b/>
                <w:vanish/>
                <w:color w:val="FF0000"/>
                <w:sz w:val="28"/>
                <w:szCs w:val="28"/>
                <w:lang w:eastAsia="ru-RU"/>
              </w:rPr>
              <w:t xml:space="preserve"> {</w:t>
            </w:r>
            <w:r w:rsidRPr="00C625C9">
              <w:rPr>
                <w:rFonts w:ascii="Times New Roman" w:eastAsia="Times New Roman" w:hAnsi="Times New Roman" w:cs="Times New Roman"/>
                <w:b/>
                <w:vanish/>
                <w:color w:val="FF0000"/>
                <w:sz w:val="28"/>
                <w:szCs w:val="28"/>
                <w:lang w:val="en-US" w:eastAsia="ru-RU"/>
              </w:rPr>
              <w:t>name</w:t>
            </w:r>
            <w:r w:rsidRPr="00C625C9">
              <w:rPr>
                <w:rFonts w:ascii="Times New Roman" w:eastAsia="Times New Roman" w:hAnsi="Times New Roman" w:cs="Times New Roman"/>
                <w:b/>
                <w:vanish/>
                <w:color w:val="FF0000"/>
                <w:sz w:val="28"/>
                <w:szCs w:val="28"/>
                <w:lang w:eastAsia="ru-RU"/>
              </w:rPr>
              <w:t>}</w:t>
            </w:r>
          </w:p>
          <w:p w14:paraId="13735B00" w14:textId="77777777" w:rsidR="00B54D94" w:rsidRPr="00C625C9" w:rsidRDefault="00B54D94" w:rsidP="00F5534D">
            <w:pPr>
              <w:spacing w:after="0" w:line="240" w:lineRule="auto"/>
              <w:rPr>
                <w:rFonts w:ascii="Times New Roman" w:eastAsia="Times New Roman" w:hAnsi="Times New Roman" w:cs="Times New Roman"/>
                <w:sz w:val="28"/>
                <w:szCs w:val="28"/>
              </w:rPr>
            </w:pPr>
            <w:r w:rsidRPr="00C625C9">
              <w:rPr>
                <w:rFonts w:ascii="Times New Roman" w:hAnsi="Times New Roman" w:cs="Times New Roman"/>
                <w:i/>
                <w:sz w:val="28"/>
                <w:szCs w:val="28"/>
              </w:rPr>
              <w:t xml:space="preserve">Доповідає: Володимир </w:t>
            </w:r>
            <w:proofErr w:type="spellStart"/>
            <w:r w:rsidRPr="00C625C9">
              <w:rPr>
                <w:rFonts w:ascii="Times New Roman" w:hAnsi="Times New Roman" w:cs="Times New Roman"/>
                <w:i/>
                <w:sz w:val="28"/>
                <w:szCs w:val="28"/>
              </w:rPr>
              <w:t>Штогрин</w:t>
            </w:r>
            <w:proofErr w:type="spellEnd"/>
            <w:r w:rsidRPr="00C625C9">
              <w:rPr>
                <w:rFonts w:ascii="Times New Roman" w:hAnsi="Times New Roman" w:cs="Times New Roman"/>
                <w:i/>
                <w:sz w:val="28"/>
                <w:szCs w:val="28"/>
              </w:rPr>
              <w:t xml:space="preserve"> – заступник міського голови.</w:t>
            </w:r>
          </w:p>
        </w:tc>
      </w:tr>
      <w:tr w:rsidR="00B54D94" w:rsidRPr="00C625C9" w14:paraId="5AB14B91"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A2F86"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CB12A" w14:textId="77777777" w:rsidR="00B54D94" w:rsidRPr="00C625C9" w:rsidRDefault="00B54D94" w:rsidP="00F5534D">
            <w:pPr>
              <w:spacing w:after="0" w:line="240" w:lineRule="auto"/>
              <w:jc w:val="both"/>
              <w:rPr>
                <w:rFonts w:ascii="Times New Roman" w:eastAsia="Times New Roman" w:hAnsi="Times New Roman" w:cs="Times New Roman"/>
                <w:sz w:val="28"/>
                <w:szCs w:val="28"/>
              </w:rPr>
            </w:pPr>
            <w:r w:rsidRPr="00C625C9">
              <w:rPr>
                <w:rFonts w:ascii="Times New Roman" w:eastAsia="Times New Roman" w:hAnsi="Times New Roman" w:cs="Times New Roman"/>
                <w:sz w:val="28"/>
                <w:szCs w:val="28"/>
              </w:rPr>
              <w:t>Про внесення змін до Програми енергозбереження та енергоефективності Рогатинської міської територіальної громади на 2023-2027 роки.</w:t>
            </w:r>
          </w:p>
          <w:p w14:paraId="4DF5685B" w14:textId="77777777" w:rsidR="00B54D94" w:rsidRPr="00C625C9" w:rsidRDefault="00B54D94" w:rsidP="00F5534D">
            <w:pPr>
              <w:spacing w:after="0" w:line="240" w:lineRule="auto"/>
              <w:jc w:val="both"/>
              <w:rPr>
                <w:rFonts w:ascii="Times New Roman" w:eastAsia="Times New Roman" w:hAnsi="Times New Roman" w:cs="Times New Roman"/>
                <w:sz w:val="28"/>
                <w:szCs w:val="28"/>
              </w:rPr>
            </w:pPr>
            <w:r w:rsidRPr="00C625C9">
              <w:rPr>
                <w:rFonts w:ascii="Times New Roman" w:hAnsi="Times New Roman" w:cs="Times New Roman"/>
                <w:i/>
                <w:sz w:val="28"/>
                <w:szCs w:val="28"/>
              </w:rPr>
              <w:t>Доповідає:</w:t>
            </w:r>
            <w:r w:rsidRPr="00C625C9">
              <w:rPr>
                <w:rFonts w:ascii="Times New Roman" w:eastAsia="SimSun" w:hAnsi="Times New Roman" w:cs="Times New Roman"/>
                <w:i/>
                <w:color w:val="000000" w:themeColor="text1"/>
                <w:sz w:val="28"/>
                <w:szCs w:val="28"/>
                <w:lang w:eastAsia="zh-CN"/>
              </w:rPr>
              <w:t xml:space="preserve"> Андрій Остапчук – начальник відділу супроводу стратегії розвитку громади виконавчого комітету міської ради.</w:t>
            </w:r>
          </w:p>
        </w:tc>
      </w:tr>
      <w:tr w:rsidR="00B54D94" w:rsidRPr="00C625C9" w14:paraId="67F2E89B"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CD1B7"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912623" w14:textId="77777777" w:rsidR="00B54D94" w:rsidRPr="00C625C9" w:rsidRDefault="00B54D94" w:rsidP="00F5534D">
            <w:pPr>
              <w:spacing w:after="0" w:line="240" w:lineRule="auto"/>
              <w:jc w:val="both"/>
              <w:rPr>
                <w:rFonts w:ascii="Times New Roman" w:eastAsia="Times New Roman" w:hAnsi="Times New Roman" w:cs="Times New Roman"/>
                <w:sz w:val="28"/>
                <w:szCs w:val="28"/>
              </w:rPr>
            </w:pPr>
            <w:r w:rsidRPr="00C625C9">
              <w:rPr>
                <w:rFonts w:ascii="Times New Roman" w:eastAsia="Times New Roman" w:hAnsi="Times New Roman" w:cs="Times New Roman"/>
                <w:sz w:val="28"/>
                <w:szCs w:val="28"/>
              </w:rPr>
              <w:t>Про внесення змін до Програми розвитку містобудівної та архітектурної діяльності Рогатинської міської територіальної громади на 2023-2028 роки.</w:t>
            </w:r>
          </w:p>
          <w:p w14:paraId="6B70F84F" w14:textId="77777777" w:rsidR="00B54D94" w:rsidRPr="00C625C9" w:rsidRDefault="00B54D94" w:rsidP="00F5534D">
            <w:pPr>
              <w:spacing w:after="0" w:line="240" w:lineRule="auto"/>
              <w:jc w:val="both"/>
              <w:rPr>
                <w:rFonts w:ascii="Times New Roman" w:eastAsia="Times New Roman" w:hAnsi="Times New Roman" w:cs="Times New Roman"/>
                <w:sz w:val="28"/>
                <w:szCs w:val="28"/>
              </w:rPr>
            </w:pPr>
            <w:r w:rsidRPr="00C625C9">
              <w:rPr>
                <w:rFonts w:ascii="Times New Roman" w:hAnsi="Times New Roman" w:cs="Times New Roman"/>
                <w:i/>
                <w:iCs/>
                <w:sz w:val="28"/>
                <w:szCs w:val="28"/>
              </w:rPr>
              <w:t>Доповідає:</w:t>
            </w:r>
            <w:r w:rsidRPr="00C625C9">
              <w:rPr>
                <w:rFonts w:ascii="Times New Roman" w:eastAsia="Times New Roman" w:hAnsi="Times New Roman" w:cs="Times New Roman"/>
                <w:i/>
                <w:iCs/>
                <w:sz w:val="28"/>
                <w:szCs w:val="28"/>
                <w:lang w:val="ru-RU" w:eastAsia="ru-RU"/>
              </w:rPr>
              <w:t xml:space="preserve">Руслан </w:t>
            </w:r>
            <w:proofErr w:type="spellStart"/>
            <w:r w:rsidRPr="00C625C9">
              <w:rPr>
                <w:rFonts w:ascii="Times New Roman" w:eastAsia="Times New Roman" w:hAnsi="Times New Roman" w:cs="Times New Roman"/>
                <w:i/>
                <w:iCs/>
                <w:sz w:val="28"/>
                <w:szCs w:val="28"/>
                <w:lang w:val="ru-RU" w:eastAsia="ru-RU"/>
              </w:rPr>
              <w:t>Гривнак</w:t>
            </w:r>
            <w:proofErr w:type="spellEnd"/>
            <w:r w:rsidRPr="00C625C9">
              <w:rPr>
                <w:rFonts w:ascii="Times New Roman" w:eastAsia="Times New Roman" w:hAnsi="Times New Roman" w:cs="Times New Roman"/>
                <w:i/>
                <w:iCs/>
                <w:sz w:val="28"/>
                <w:szCs w:val="28"/>
                <w:lang w:val="ru-RU" w:eastAsia="ru-RU"/>
              </w:rPr>
              <w:t xml:space="preserve"> – начальник </w:t>
            </w:r>
            <w:proofErr w:type="spellStart"/>
            <w:r w:rsidRPr="00C625C9">
              <w:rPr>
                <w:rFonts w:ascii="Times New Roman" w:eastAsia="Times New Roman" w:hAnsi="Times New Roman" w:cs="Times New Roman"/>
                <w:i/>
                <w:iCs/>
                <w:sz w:val="28"/>
                <w:szCs w:val="28"/>
                <w:lang w:val="ru-RU" w:eastAsia="ru-RU"/>
              </w:rPr>
              <w:t>віділу</w:t>
            </w:r>
            <w:proofErr w:type="spellEnd"/>
            <w:r w:rsidRPr="00C625C9">
              <w:rPr>
                <w:rFonts w:ascii="Times New Roman" w:eastAsia="Times New Roman" w:hAnsi="Times New Roman" w:cs="Times New Roman"/>
                <w:i/>
                <w:iCs/>
                <w:sz w:val="28"/>
                <w:szCs w:val="28"/>
                <w:lang w:val="ru-RU" w:eastAsia="ru-RU"/>
              </w:rPr>
              <w:t xml:space="preserve"> </w:t>
            </w:r>
            <w:proofErr w:type="spellStart"/>
            <w:r w:rsidRPr="00C625C9">
              <w:rPr>
                <w:rFonts w:ascii="Times New Roman" w:eastAsia="Times New Roman" w:hAnsi="Times New Roman" w:cs="Times New Roman"/>
                <w:i/>
                <w:iCs/>
                <w:sz w:val="28"/>
                <w:szCs w:val="28"/>
                <w:lang w:val="ru-RU" w:eastAsia="ru-RU"/>
              </w:rPr>
              <w:t>містобудування</w:t>
            </w:r>
            <w:proofErr w:type="spellEnd"/>
            <w:r w:rsidRPr="00C625C9">
              <w:rPr>
                <w:rFonts w:ascii="Times New Roman" w:eastAsia="Times New Roman" w:hAnsi="Times New Roman" w:cs="Times New Roman"/>
                <w:i/>
                <w:iCs/>
                <w:sz w:val="28"/>
                <w:szCs w:val="28"/>
                <w:lang w:val="ru-RU" w:eastAsia="ru-RU"/>
              </w:rPr>
              <w:t xml:space="preserve"> та </w:t>
            </w:r>
            <w:proofErr w:type="spellStart"/>
            <w:r w:rsidRPr="00C625C9">
              <w:rPr>
                <w:rFonts w:ascii="Times New Roman" w:eastAsia="Times New Roman" w:hAnsi="Times New Roman" w:cs="Times New Roman"/>
                <w:i/>
                <w:iCs/>
                <w:sz w:val="28"/>
                <w:szCs w:val="28"/>
                <w:lang w:val="ru-RU" w:eastAsia="ru-RU"/>
              </w:rPr>
              <w:t>архітектури</w:t>
            </w:r>
            <w:proofErr w:type="spellEnd"/>
            <w:r w:rsidRPr="00C625C9">
              <w:rPr>
                <w:rFonts w:ascii="Times New Roman" w:eastAsia="Times New Roman" w:hAnsi="Times New Roman" w:cs="Times New Roman"/>
                <w:i/>
                <w:iCs/>
                <w:sz w:val="28"/>
                <w:szCs w:val="28"/>
                <w:lang w:val="ru-RU" w:eastAsia="ru-RU"/>
              </w:rPr>
              <w:t xml:space="preserve"> </w:t>
            </w:r>
            <w:proofErr w:type="spellStart"/>
            <w:r w:rsidRPr="00C625C9">
              <w:rPr>
                <w:rFonts w:ascii="Times New Roman" w:eastAsia="Times New Roman" w:hAnsi="Times New Roman" w:cs="Times New Roman"/>
                <w:i/>
                <w:iCs/>
                <w:sz w:val="28"/>
                <w:szCs w:val="28"/>
                <w:lang w:val="ru-RU" w:eastAsia="ru-RU"/>
              </w:rPr>
              <w:t>виконавчого</w:t>
            </w:r>
            <w:proofErr w:type="spellEnd"/>
            <w:r w:rsidRPr="00C625C9">
              <w:rPr>
                <w:rFonts w:ascii="Times New Roman" w:eastAsia="Times New Roman" w:hAnsi="Times New Roman" w:cs="Times New Roman"/>
                <w:i/>
                <w:iCs/>
                <w:sz w:val="28"/>
                <w:szCs w:val="28"/>
                <w:lang w:val="ru-RU" w:eastAsia="ru-RU"/>
              </w:rPr>
              <w:t xml:space="preserve"> </w:t>
            </w:r>
            <w:proofErr w:type="spellStart"/>
            <w:r w:rsidRPr="00C625C9">
              <w:rPr>
                <w:rFonts w:ascii="Times New Roman" w:eastAsia="Times New Roman" w:hAnsi="Times New Roman" w:cs="Times New Roman"/>
                <w:i/>
                <w:iCs/>
                <w:sz w:val="28"/>
                <w:szCs w:val="28"/>
                <w:lang w:val="ru-RU" w:eastAsia="ru-RU"/>
              </w:rPr>
              <w:t>комітету</w:t>
            </w:r>
            <w:proofErr w:type="spellEnd"/>
            <w:r w:rsidRPr="00C625C9">
              <w:rPr>
                <w:rFonts w:ascii="Times New Roman" w:eastAsia="Times New Roman" w:hAnsi="Times New Roman" w:cs="Times New Roman"/>
                <w:i/>
                <w:iCs/>
                <w:sz w:val="28"/>
                <w:szCs w:val="28"/>
                <w:lang w:val="ru-RU" w:eastAsia="ru-RU"/>
              </w:rPr>
              <w:t xml:space="preserve"> </w:t>
            </w:r>
            <w:proofErr w:type="spellStart"/>
            <w:r w:rsidRPr="00C625C9">
              <w:rPr>
                <w:rFonts w:ascii="Times New Roman" w:eastAsia="Times New Roman" w:hAnsi="Times New Roman" w:cs="Times New Roman"/>
                <w:i/>
                <w:iCs/>
                <w:sz w:val="28"/>
                <w:szCs w:val="28"/>
                <w:lang w:val="ru-RU" w:eastAsia="ru-RU"/>
              </w:rPr>
              <w:t>міської</w:t>
            </w:r>
            <w:proofErr w:type="spellEnd"/>
            <w:r w:rsidRPr="00C625C9">
              <w:rPr>
                <w:rFonts w:ascii="Times New Roman" w:eastAsia="Times New Roman" w:hAnsi="Times New Roman" w:cs="Times New Roman"/>
                <w:i/>
                <w:iCs/>
                <w:sz w:val="28"/>
                <w:szCs w:val="28"/>
                <w:lang w:val="ru-RU" w:eastAsia="ru-RU"/>
              </w:rPr>
              <w:t xml:space="preserve"> ради.</w:t>
            </w:r>
          </w:p>
        </w:tc>
      </w:tr>
      <w:tr w:rsidR="00B54D94" w:rsidRPr="00C625C9" w14:paraId="2A567BDF"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27087"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1771F" w14:textId="77777777" w:rsidR="00B54D94" w:rsidRPr="00C625C9" w:rsidRDefault="00B54D94" w:rsidP="00F5534D">
            <w:pPr>
              <w:pStyle w:val="a4"/>
              <w:shd w:val="clear" w:color="auto" w:fill="FFFFFF"/>
              <w:spacing w:before="0" w:beforeAutospacing="0" w:after="0" w:afterAutospacing="0"/>
              <w:jc w:val="both"/>
              <w:rPr>
                <w:sz w:val="28"/>
                <w:szCs w:val="28"/>
                <w:bdr w:val="none" w:sz="0" w:space="0" w:color="auto" w:frame="1"/>
              </w:rPr>
            </w:pPr>
            <w:r w:rsidRPr="00C625C9">
              <w:rPr>
                <w:sz w:val="28"/>
                <w:szCs w:val="28"/>
              </w:rPr>
              <w:t xml:space="preserve">Про внесення змін до </w:t>
            </w:r>
            <w:r w:rsidRPr="00C625C9">
              <w:rPr>
                <w:sz w:val="28"/>
                <w:szCs w:val="28"/>
                <w:bdr w:val="none" w:sz="0" w:space="0" w:color="auto" w:frame="1"/>
              </w:rPr>
              <w:t xml:space="preserve">Програми розвитку фізичної культури і спорту в </w:t>
            </w:r>
            <w:proofErr w:type="spellStart"/>
            <w:r w:rsidRPr="00C625C9">
              <w:rPr>
                <w:sz w:val="28"/>
                <w:szCs w:val="28"/>
                <w:bdr w:val="none" w:sz="0" w:space="0" w:color="auto" w:frame="1"/>
              </w:rPr>
              <w:t>Рогатинській</w:t>
            </w:r>
            <w:proofErr w:type="spellEnd"/>
            <w:r w:rsidRPr="00C625C9">
              <w:rPr>
                <w:sz w:val="28"/>
                <w:szCs w:val="28"/>
                <w:bdr w:val="none" w:sz="0" w:space="0" w:color="auto" w:frame="1"/>
              </w:rPr>
              <w:t xml:space="preserve"> міській територіальній громаді на 2025-2027 роки.</w:t>
            </w:r>
          </w:p>
          <w:p w14:paraId="0AB3AF3D" w14:textId="77777777" w:rsidR="00B54D94" w:rsidRPr="00C625C9" w:rsidRDefault="00B54D94" w:rsidP="00F5534D">
            <w:pPr>
              <w:pStyle w:val="a4"/>
              <w:shd w:val="clear" w:color="auto" w:fill="FFFFFF"/>
              <w:spacing w:before="0" w:beforeAutospacing="0" w:after="0" w:afterAutospacing="0"/>
              <w:jc w:val="both"/>
              <w:rPr>
                <w:i/>
                <w:iCs/>
                <w:sz w:val="28"/>
                <w:szCs w:val="28"/>
                <w:bdr w:val="none" w:sz="0" w:space="0" w:color="auto" w:frame="1"/>
              </w:rPr>
            </w:pPr>
            <w:r w:rsidRPr="00C625C9">
              <w:rPr>
                <w:i/>
                <w:iCs/>
                <w:sz w:val="28"/>
                <w:szCs w:val="28"/>
                <w:bdr w:val="none" w:sz="0" w:space="0" w:color="auto" w:frame="1"/>
              </w:rPr>
              <w:t xml:space="preserve">Доповідає: Ольга </w:t>
            </w:r>
            <w:proofErr w:type="spellStart"/>
            <w:r w:rsidRPr="00C625C9">
              <w:rPr>
                <w:i/>
                <w:iCs/>
                <w:sz w:val="28"/>
                <w:szCs w:val="28"/>
                <w:bdr w:val="none" w:sz="0" w:space="0" w:color="auto" w:frame="1"/>
              </w:rPr>
              <w:t>Рибій</w:t>
            </w:r>
            <w:proofErr w:type="spellEnd"/>
            <w:r w:rsidRPr="00C625C9">
              <w:rPr>
                <w:i/>
                <w:iCs/>
                <w:sz w:val="28"/>
                <w:szCs w:val="28"/>
                <w:bdr w:val="none" w:sz="0" w:space="0" w:color="auto" w:frame="1"/>
              </w:rPr>
              <w:t xml:space="preserve"> – начальник відділу культури міської ради.</w:t>
            </w:r>
          </w:p>
        </w:tc>
      </w:tr>
      <w:tr w:rsidR="00B54D94" w:rsidRPr="001209CD" w14:paraId="6F567E63"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AE324"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15B76C" w14:textId="77777777" w:rsidR="00B54D94" w:rsidRDefault="00B54D94" w:rsidP="00F5534D">
            <w:pPr>
              <w:pStyle w:val="a4"/>
              <w:shd w:val="clear" w:color="auto" w:fill="FFFFFF"/>
              <w:spacing w:before="0" w:beforeAutospacing="0" w:after="0" w:afterAutospacing="0"/>
              <w:jc w:val="both"/>
              <w:rPr>
                <w:sz w:val="28"/>
                <w:szCs w:val="28"/>
              </w:rPr>
            </w:pPr>
            <w:r w:rsidRPr="00D03328">
              <w:rPr>
                <w:sz w:val="28"/>
                <w:szCs w:val="28"/>
              </w:rPr>
              <w:t>Про внесення змін до Програми розвитку</w:t>
            </w:r>
            <w:r>
              <w:rPr>
                <w:sz w:val="28"/>
                <w:szCs w:val="28"/>
              </w:rPr>
              <w:t xml:space="preserve"> </w:t>
            </w:r>
            <w:r w:rsidRPr="00D03328">
              <w:rPr>
                <w:sz w:val="28"/>
                <w:szCs w:val="28"/>
              </w:rPr>
              <w:t xml:space="preserve">земельних відносин в </w:t>
            </w:r>
            <w:proofErr w:type="spellStart"/>
            <w:r w:rsidRPr="00D03328">
              <w:rPr>
                <w:sz w:val="28"/>
                <w:szCs w:val="28"/>
              </w:rPr>
              <w:t>Рогатинській</w:t>
            </w:r>
            <w:proofErr w:type="spellEnd"/>
            <w:r w:rsidRPr="00D03328">
              <w:rPr>
                <w:sz w:val="28"/>
                <w:szCs w:val="28"/>
              </w:rPr>
              <w:t xml:space="preserve"> міській</w:t>
            </w:r>
            <w:r>
              <w:rPr>
                <w:sz w:val="28"/>
                <w:szCs w:val="28"/>
              </w:rPr>
              <w:t xml:space="preserve"> </w:t>
            </w:r>
            <w:r w:rsidRPr="00D03328">
              <w:rPr>
                <w:sz w:val="28"/>
                <w:szCs w:val="28"/>
              </w:rPr>
              <w:t>територіальній громаді на 2022-2025 роки</w:t>
            </w:r>
            <w:r>
              <w:rPr>
                <w:sz w:val="28"/>
                <w:szCs w:val="28"/>
              </w:rPr>
              <w:t>.</w:t>
            </w:r>
          </w:p>
          <w:p w14:paraId="582A71A4" w14:textId="77777777" w:rsidR="00B54D94" w:rsidRPr="001209CD" w:rsidRDefault="00B54D94" w:rsidP="00F5534D">
            <w:pPr>
              <w:pStyle w:val="a4"/>
              <w:shd w:val="clear" w:color="auto" w:fill="FFFFFF"/>
              <w:spacing w:before="0" w:beforeAutospacing="0" w:after="0" w:afterAutospacing="0"/>
              <w:jc w:val="both"/>
              <w:rPr>
                <w:i/>
                <w:iCs/>
                <w:sz w:val="28"/>
                <w:szCs w:val="28"/>
              </w:rPr>
            </w:pPr>
            <w:r w:rsidRPr="001209CD">
              <w:rPr>
                <w:i/>
                <w:iCs/>
                <w:sz w:val="28"/>
                <w:szCs w:val="28"/>
              </w:rPr>
              <w:t xml:space="preserve">Доповідає: Володимир </w:t>
            </w:r>
            <w:proofErr w:type="spellStart"/>
            <w:r w:rsidRPr="001209CD">
              <w:rPr>
                <w:i/>
                <w:iCs/>
                <w:sz w:val="28"/>
                <w:szCs w:val="28"/>
              </w:rPr>
              <w:t>Штогрин</w:t>
            </w:r>
            <w:proofErr w:type="spellEnd"/>
            <w:r w:rsidRPr="001209CD">
              <w:rPr>
                <w:i/>
                <w:iCs/>
                <w:sz w:val="28"/>
                <w:szCs w:val="28"/>
              </w:rPr>
              <w:t xml:space="preserve"> – заступник міського голови.</w:t>
            </w:r>
          </w:p>
        </w:tc>
      </w:tr>
      <w:tr w:rsidR="00B54D94" w:rsidRPr="00D03328" w14:paraId="5284084E"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3B85B0"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1B24F" w14:textId="77777777" w:rsidR="00B54D94" w:rsidRPr="00701187" w:rsidRDefault="00B54D94" w:rsidP="00B54D94">
            <w:pPr>
              <w:pStyle w:val="a3"/>
              <w:jc w:val="both"/>
              <w:rPr>
                <w:bCs/>
                <w:sz w:val="28"/>
                <w:szCs w:val="28"/>
              </w:rPr>
            </w:pPr>
            <w:r w:rsidRPr="00767367">
              <w:rPr>
                <w:sz w:val="28"/>
                <w:szCs w:val="28"/>
                <w:lang w:val="uk-UA"/>
              </w:rPr>
              <w:t>Про внесення змін до</w:t>
            </w:r>
            <w:r>
              <w:rPr>
                <w:sz w:val="28"/>
                <w:szCs w:val="28"/>
                <w:lang w:val="uk-UA"/>
              </w:rPr>
              <w:t xml:space="preserve"> </w:t>
            </w:r>
            <w:proofErr w:type="spellStart"/>
            <w:r w:rsidRPr="0015463F">
              <w:rPr>
                <w:bCs/>
                <w:sz w:val="28"/>
                <w:szCs w:val="28"/>
              </w:rPr>
              <w:t>Програми</w:t>
            </w:r>
            <w:proofErr w:type="spellEnd"/>
            <w:r>
              <w:rPr>
                <w:bCs/>
                <w:sz w:val="28"/>
                <w:szCs w:val="28"/>
                <w:lang w:val="uk-UA"/>
              </w:rPr>
              <w:t xml:space="preserve"> </w:t>
            </w:r>
            <w:proofErr w:type="spellStart"/>
            <w:r w:rsidRPr="0015463F">
              <w:rPr>
                <w:bCs/>
                <w:sz w:val="28"/>
                <w:szCs w:val="28"/>
              </w:rPr>
              <w:t>розвитку</w:t>
            </w:r>
            <w:proofErr w:type="spellEnd"/>
            <w:r w:rsidRPr="0015463F">
              <w:rPr>
                <w:bCs/>
                <w:sz w:val="28"/>
                <w:szCs w:val="28"/>
              </w:rPr>
              <w:t xml:space="preserve"> </w:t>
            </w:r>
            <w:proofErr w:type="spellStart"/>
            <w:r w:rsidRPr="0015463F">
              <w:rPr>
                <w:bCs/>
                <w:sz w:val="28"/>
                <w:szCs w:val="28"/>
              </w:rPr>
              <w:t>медичної</w:t>
            </w:r>
            <w:proofErr w:type="spellEnd"/>
            <w:r w:rsidRPr="0015463F">
              <w:rPr>
                <w:bCs/>
                <w:sz w:val="28"/>
                <w:szCs w:val="28"/>
              </w:rPr>
              <w:t xml:space="preserve"> </w:t>
            </w:r>
            <w:proofErr w:type="spellStart"/>
            <w:r w:rsidRPr="0015463F">
              <w:rPr>
                <w:bCs/>
                <w:sz w:val="28"/>
                <w:szCs w:val="28"/>
              </w:rPr>
              <w:t>допомоги</w:t>
            </w:r>
            <w:proofErr w:type="spellEnd"/>
            <w:r>
              <w:rPr>
                <w:bCs/>
                <w:sz w:val="28"/>
                <w:szCs w:val="28"/>
                <w:lang w:val="uk-UA"/>
              </w:rPr>
              <w:t xml:space="preserve"> </w:t>
            </w:r>
            <w:r w:rsidRPr="0015463F">
              <w:rPr>
                <w:bCs/>
                <w:sz w:val="28"/>
                <w:szCs w:val="28"/>
              </w:rPr>
              <w:t xml:space="preserve">на </w:t>
            </w:r>
            <w:proofErr w:type="spellStart"/>
            <w:r w:rsidRPr="0015463F">
              <w:rPr>
                <w:bCs/>
                <w:sz w:val="28"/>
                <w:szCs w:val="28"/>
              </w:rPr>
              <w:t>території</w:t>
            </w:r>
            <w:proofErr w:type="spellEnd"/>
            <w:r w:rsidRPr="0015463F">
              <w:rPr>
                <w:bCs/>
                <w:sz w:val="28"/>
                <w:szCs w:val="28"/>
              </w:rPr>
              <w:t xml:space="preserve"> Рогатинської </w:t>
            </w:r>
            <w:proofErr w:type="spellStart"/>
            <w:r w:rsidRPr="0015463F">
              <w:rPr>
                <w:bCs/>
                <w:sz w:val="28"/>
                <w:szCs w:val="28"/>
              </w:rPr>
              <w:t>міської</w:t>
            </w:r>
            <w:proofErr w:type="spellEnd"/>
            <w:r>
              <w:rPr>
                <w:bCs/>
                <w:sz w:val="28"/>
                <w:szCs w:val="28"/>
                <w:lang w:val="uk-UA"/>
              </w:rPr>
              <w:t xml:space="preserve"> </w:t>
            </w:r>
            <w:proofErr w:type="spellStart"/>
            <w:r w:rsidRPr="0015463F">
              <w:rPr>
                <w:bCs/>
                <w:sz w:val="28"/>
                <w:szCs w:val="28"/>
              </w:rPr>
              <w:t>територіальної</w:t>
            </w:r>
            <w:proofErr w:type="spellEnd"/>
            <w:r w:rsidRPr="0015463F">
              <w:rPr>
                <w:bCs/>
                <w:sz w:val="28"/>
                <w:szCs w:val="28"/>
              </w:rPr>
              <w:t xml:space="preserve"> </w:t>
            </w:r>
            <w:proofErr w:type="spellStart"/>
            <w:r w:rsidRPr="0015463F">
              <w:rPr>
                <w:bCs/>
                <w:sz w:val="28"/>
                <w:szCs w:val="28"/>
              </w:rPr>
              <w:t>громади</w:t>
            </w:r>
            <w:proofErr w:type="spellEnd"/>
            <w:r>
              <w:rPr>
                <w:bCs/>
                <w:sz w:val="28"/>
                <w:szCs w:val="28"/>
                <w:lang w:val="uk-UA"/>
              </w:rPr>
              <w:t xml:space="preserve"> </w:t>
            </w:r>
            <w:r w:rsidRPr="00701187">
              <w:rPr>
                <w:bCs/>
                <w:sz w:val="28"/>
                <w:szCs w:val="28"/>
              </w:rPr>
              <w:t>на 2025-2027 роки</w:t>
            </w:r>
            <w:r>
              <w:rPr>
                <w:bCs/>
                <w:sz w:val="28"/>
                <w:szCs w:val="28"/>
              </w:rPr>
              <w:t>.</w:t>
            </w:r>
            <w:r w:rsidRPr="00701187">
              <w:rPr>
                <w:rFonts w:eastAsia="SimSun"/>
                <w:b/>
                <w:vanish/>
                <w:color w:val="FF0000"/>
                <w:sz w:val="28"/>
                <w:szCs w:val="28"/>
                <w:lang w:val="uk-UA" w:eastAsia="zh-CN"/>
              </w:rPr>
              <w:t xml:space="preserve"> {name}</w:t>
            </w:r>
          </w:p>
          <w:p w14:paraId="29A24D81" w14:textId="77777777" w:rsidR="00B54D94" w:rsidRPr="00D03328" w:rsidRDefault="00B54D94" w:rsidP="00F5534D">
            <w:pPr>
              <w:spacing w:after="0"/>
              <w:rPr>
                <w:sz w:val="28"/>
                <w:szCs w:val="28"/>
              </w:rPr>
            </w:pPr>
            <w:r w:rsidRPr="00C625C9">
              <w:rPr>
                <w:rFonts w:ascii="Times New Roman" w:hAnsi="Times New Roman" w:cs="Times New Roman"/>
                <w:i/>
                <w:iCs/>
                <w:color w:val="000000" w:themeColor="text1"/>
                <w:sz w:val="28"/>
                <w:szCs w:val="28"/>
                <w:lang w:eastAsia="zh-CN"/>
              </w:rPr>
              <w:t>Доповідає:</w:t>
            </w:r>
            <w:r w:rsidRPr="00C625C9">
              <w:rPr>
                <w:rFonts w:ascii="Times New Roman" w:hAnsi="Times New Roman" w:cs="Times New Roman"/>
                <w:color w:val="000000" w:themeColor="text1"/>
                <w:sz w:val="28"/>
                <w:szCs w:val="28"/>
                <w:lang w:eastAsia="zh-CN"/>
              </w:rPr>
              <w:t xml:space="preserve"> </w:t>
            </w:r>
            <w:r w:rsidRPr="00C625C9">
              <w:rPr>
                <w:rFonts w:ascii="Times New Roman" w:hAnsi="Times New Roman" w:cs="Times New Roman"/>
                <w:i/>
                <w:iCs/>
                <w:color w:val="000000" w:themeColor="text1"/>
                <w:sz w:val="28"/>
                <w:szCs w:val="28"/>
                <w:lang w:eastAsia="zh-CN"/>
              </w:rPr>
              <w:t xml:space="preserve">Богдан </w:t>
            </w:r>
            <w:proofErr w:type="spellStart"/>
            <w:r w:rsidRPr="00C625C9">
              <w:rPr>
                <w:rFonts w:ascii="Times New Roman" w:hAnsi="Times New Roman" w:cs="Times New Roman"/>
                <w:i/>
                <w:iCs/>
                <w:color w:val="000000" w:themeColor="text1"/>
                <w:sz w:val="28"/>
                <w:szCs w:val="28"/>
                <w:lang w:eastAsia="zh-CN"/>
              </w:rPr>
              <w:t>Денега</w:t>
            </w:r>
            <w:proofErr w:type="spellEnd"/>
            <w:r w:rsidRPr="00C625C9">
              <w:rPr>
                <w:rFonts w:ascii="Times New Roman" w:hAnsi="Times New Roman" w:cs="Times New Roman"/>
                <w:i/>
                <w:iCs/>
                <w:color w:val="000000" w:themeColor="text1"/>
                <w:sz w:val="28"/>
                <w:szCs w:val="28"/>
                <w:lang w:eastAsia="zh-CN"/>
              </w:rPr>
              <w:t xml:space="preserve"> – заступник міського голови.</w:t>
            </w:r>
          </w:p>
        </w:tc>
      </w:tr>
      <w:tr w:rsidR="00B54D94" w:rsidRPr="00C625C9" w14:paraId="7FD564D8"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F8C40"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B5D27" w14:textId="77777777" w:rsidR="00B54D94" w:rsidRPr="00C625C9" w:rsidRDefault="00B54D94" w:rsidP="00F5534D">
            <w:pPr>
              <w:spacing w:after="0" w:line="240" w:lineRule="auto"/>
              <w:jc w:val="both"/>
              <w:rPr>
                <w:rFonts w:ascii="Times New Roman" w:hAnsi="Times New Roman" w:cs="Times New Roman"/>
                <w:sz w:val="28"/>
                <w:szCs w:val="28"/>
              </w:rPr>
            </w:pPr>
            <w:r w:rsidRPr="00C625C9">
              <w:rPr>
                <w:rFonts w:ascii="Times New Roman" w:hAnsi="Times New Roman" w:cs="Times New Roman"/>
                <w:sz w:val="28"/>
                <w:szCs w:val="28"/>
              </w:rPr>
              <w:t>Про внесення змін до бюджету Рогатинської міської територіальної громади на 2025 рік.</w:t>
            </w:r>
          </w:p>
          <w:p w14:paraId="0171A50C" w14:textId="77777777" w:rsidR="00B54D94" w:rsidRPr="00C625C9" w:rsidRDefault="00B54D94" w:rsidP="00F5534D">
            <w:pPr>
              <w:pStyle w:val="a4"/>
              <w:shd w:val="clear" w:color="auto" w:fill="FFFFFF"/>
              <w:spacing w:before="0" w:beforeAutospacing="0" w:after="0" w:afterAutospacing="0"/>
              <w:jc w:val="both"/>
              <w:rPr>
                <w:i/>
                <w:iCs/>
                <w:sz w:val="28"/>
                <w:szCs w:val="28"/>
              </w:rPr>
            </w:pPr>
            <w:r w:rsidRPr="00C625C9">
              <w:rPr>
                <w:i/>
                <w:iCs/>
                <w:sz w:val="28"/>
                <w:szCs w:val="28"/>
              </w:rPr>
              <w:t>Доповідає:  Марія Гураль – начальник фінансового відділу виконавчого комітету міської ради.</w:t>
            </w:r>
          </w:p>
        </w:tc>
      </w:tr>
      <w:tr w:rsidR="00B54D94" w:rsidRPr="00C625C9" w14:paraId="0EB4A4D7" w14:textId="77777777" w:rsidTr="00B54D94">
        <w:trPr>
          <w:trHeight w:val="1"/>
        </w:trPr>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B53EC" w14:textId="77777777" w:rsidR="00B54D94" w:rsidRPr="00C625C9" w:rsidRDefault="00B54D94" w:rsidP="00F5534D">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87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8084C" w14:textId="77777777" w:rsidR="00B54D94" w:rsidRPr="0074757A" w:rsidRDefault="00B54D94" w:rsidP="00B54D94">
            <w:pPr>
              <w:shd w:val="clear" w:color="auto" w:fill="FFFFFF"/>
              <w:spacing w:after="0" w:line="240" w:lineRule="auto"/>
              <w:jc w:val="both"/>
              <w:textAlignment w:val="baseline"/>
              <w:rPr>
                <w:rFonts w:ascii="Times New Roman" w:eastAsia="Times New Roman" w:hAnsi="Times New Roman"/>
                <w:sz w:val="28"/>
                <w:szCs w:val="28"/>
                <w:lang w:eastAsia="uk-UA"/>
              </w:rPr>
            </w:pPr>
            <w:r w:rsidRPr="00275540">
              <w:rPr>
                <w:rFonts w:ascii="Times New Roman" w:eastAsia="Times New Roman" w:hAnsi="Times New Roman" w:cs="Times New Roman"/>
                <w:sz w:val="28"/>
                <w:szCs w:val="28"/>
                <w:lang w:eastAsia="uk-UA"/>
              </w:rPr>
              <w:t>Про заяв</w:t>
            </w:r>
            <w:r>
              <w:rPr>
                <w:rFonts w:ascii="Times New Roman" w:eastAsia="Times New Roman" w:hAnsi="Times New Roman" w:cs="Times New Roman"/>
                <w:sz w:val="28"/>
                <w:szCs w:val="28"/>
                <w:lang w:eastAsia="uk-UA"/>
              </w:rPr>
              <w:t>и</w:t>
            </w:r>
            <w:r w:rsidRPr="00275540">
              <w:rPr>
                <w:rFonts w:ascii="Times New Roman" w:eastAsia="Times New Roman" w:hAnsi="Times New Roman" w:cs="Times New Roman"/>
                <w:sz w:val="28"/>
                <w:szCs w:val="28"/>
                <w:lang w:eastAsia="uk-UA"/>
              </w:rPr>
              <w:t xml:space="preserve"> депутат</w:t>
            </w:r>
            <w:r>
              <w:rPr>
                <w:rFonts w:ascii="Times New Roman" w:eastAsia="Times New Roman" w:hAnsi="Times New Roman" w:cs="Times New Roman"/>
                <w:sz w:val="28"/>
                <w:szCs w:val="28"/>
                <w:lang w:eastAsia="uk-UA"/>
              </w:rPr>
              <w:t>ів</w:t>
            </w:r>
            <w:r w:rsidRPr="00275540">
              <w:rPr>
                <w:rFonts w:ascii="Times New Roman" w:eastAsia="Times New Roman" w:hAnsi="Times New Roman" w:cs="Times New Roman"/>
                <w:sz w:val="28"/>
                <w:szCs w:val="28"/>
                <w:lang w:eastAsia="uk-UA"/>
              </w:rPr>
              <w:t xml:space="preserve"> міської ради щодо виділення </w:t>
            </w:r>
            <w:r>
              <w:rPr>
                <w:rFonts w:ascii="Times New Roman" w:eastAsia="Times New Roman" w:hAnsi="Times New Roman" w:cs="Times New Roman"/>
                <w:sz w:val="28"/>
                <w:szCs w:val="28"/>
                <w:lang w:eastAsia="uk-UA"/>
              </w:rPr>
              <w:t xml:space="preserve">коштів </w:t>
            </w:r>
            <w:r w:rsidRPr="00275540">
              <w:rPr>
                <w:rFonts w:ascii="Times New Roman" w:eastAsia="Times New Roman" w:hAnsi="Times New Roman" w:cs="Times New Roman"/>
                <w:sz w:val="28"/>
                <w:szCs w:val="28"/>
                <w:lang w:eastAsia="uk-UA"/>
              </w:rPr>
              <w:t>з фонду на вик</w:t>
            </w:r>
            <w:r>
              <w:rPr>
                <w:rFonts w:ascii="Times New Roman" w:eastAsia="Times New Roman" w:hAnsi="Times New Roman" w:cs="Times New Roman"/>
                <w:sz w:val="28"/>
                <w:szCs w:val="28"/>
                <w:lang w:eastAsia="uk-UA"/>
              </w:rPr>
              <w:t>онання депутатських повноважень</w:t>
            </w:r>
            <w:r w:rsidRPr="0074757A">
              <w:rPr>
                <w:rFonts w:ascii="Times New Roman" w:eastAsia="Times New Roman" w:hAnsi="Times New Roman"/>
                <w:sz w:val="28"/>
                <w:szCs w:val="28"/>
                <w:lang w:eastAsia="uk-UA"/>
              </w:rPr>
              <w:t>.</w:t>
            </w:r>
          </w:p>
          <w:p w14:paraId="199F48B2" w14:textId="2BD32274" w:rsidR="00B54D94" w:rsidRPr="00C625C9" w:rsidRDefault="00B54D94" w:rsidP="00B54D94">
            <w:pPr>
              <w:spacing w:after="0" w:line="240" w:lineRule="auto"/>
              <w:jc w:val="both"/>
              <w:rPr>
                <w:rFonts w:ascii="Times New Roman" w:hAnsi="Times New Roman" w:cs="Times New Roman"/>
                <w:sz w:val="28"/>
                <w:szCs w:val="28"/>
              </w:rPr>
            </w:pPr>
            <w:r w:rsidRPr="005D5E29">
              <w:rPr>
                <w:rFonts w:ascii="Times New Roman" w:hAnsi="Times New Roman" w:cs="Times New Roman"/>
                <w:i/>
                <w:sz w:val="28"/>
                <w:szCs w:val="28"/>
                <w:lang w:eastAsia="uk-UA"/>
              </w:rPr>
              <w:t>Доповідає: Тетяна Винник – голова постійної комісії міської ради з питань стратегічного розвитку, бюджету і фінансів, комунальної власності та регуляторної політики.</w:t>
            </w:r>
          </w:p>
        </w:tc>
      </w:tr>
    </w:tbl>
    <w:p w14:paraId="6C861549" w14:textId="77777777" w:rsidR="005D3A26" w:rsidRDefault="005D3A26"/>
    <w:sectPr w:rsidR="005D3A26" w:rsidSect="000055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BD1"/>
    <w:multiLevelType w:val="hybridMultilevel"/>
    <w:tmpl w:val="3306BC08"/>
    <w:lvl w:ilvl="0" w:tplc="4E2EB4C2">
      <w:start w:val="12542"/>
      <w:numFmt w:val="decimal"/>
      <w:lvlText w:val="%1."/>
      <w:lvlJc w:val="left"/>
      <w:pPr>
        <w:ind w:left="360" w:hanging="360"/>
      </w:pPr>
      <w:rPr>
        <w:rFonts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35424E"/>
    <w:multiLevelType w:val="hybridMultilevel"/>
    <w:tmpl w:val="2E32B4FC"/>
    <w:lvl w:ilvl="0" w:tplc="0422000F">
      <w:start w:val="1"/>
      <w:numFmt w:val="decimal"/>
      <w:lvlText w:val="%1."/>
      <w:lvlJc w:val="left"/>
      <w:pPr>
        <w:ind w:left="360" w:hanging="360"/>
      </w:pPr>
      <w:rPr>
        <w:rFonts w:hint="default"/>
        <w:sz w:val="28"/>
        <w:szCs w:val="28"/>
      </w:rPr>
    </w:lvl>
    <w:lvl w:ilvl="1" w:tplc="04220019">
      <w:start w:val="1"/>
      <w:numFmt w:val="lowerLetter"/>
      <w:lvlText w:val="%2."/>
      <w:lvlJc w:val="left"/>
      <w:pPr>
        <w:ind w:left="-367" w:hanging="360"/>
      </w:pPr>
      <w:rPr>
        <w:rFonts w:cs="Times New Roman"/>
      </w:rPr>
    </w:lvl>
    <w:lvl w:ilvl="2" w:tplc="0422001B">
      <w:start w:val="1"/>
      <w:numFmt w:val="lowerRoman"/>
      <w:lvlText w:val="%3."/>
      <w:lvlJc w:val="right"/>
      <w:pPr>
        <w:ind w:left="353" w:hanging="180"/>
      </w:pPr>
      <w:rPr>
        <w:rFonts w:cs="Times New Roman"/>
      </w:rPr>
    </w:lvl>
    <w:lvl w:ilvl="3" w:tplc="0422000F">
      <w:start w:val="1"/>
      <w:numFmt w:val="decimal"/>
      <w:lvlText w:val="%4."/>
      <w:lvlJc w:val="left"/>
      <w:pPr>
        <w:ind w:left="1073" w:hanging="360"/>
      </w:pPr>
      <w:rPr>
        <w:rFonts w:cs="Times New Roman"/>
      </w:rPr>
    </w:lvl>
    <w:lvl w:ilvl="4" w:tplc="04220019">
      <w:start w:val="1"/>
      <w:numFmt w:val="lowerLetter"/>
      <w:lvlText w:val="%5."/>
      <w:lvlJc w:val="left"/>
      <w:pPr>
        <w:ind w:left="1793" w:hanging="360"/>
      </w:pPr>
      <w:rPr>
        <w:rFonts w:cs="Times New Roman"/>
      </w:rPr>
    </w:lvl>
    <w:lvl w:ilvl="5" w:tplc="0422001B">
      <w:start w:val="1"/>
      <w:numFmt w:val="lowerRoman"/>
      <w:lvlText w:val="%6."/>
      <w:lvlJc w:val="right"/>
      <w:pPr>
        <w:ind w:left="2513" w:hanging="180"/>
      </w:pPr>
      <w:rPr>
        <w:rFonts w:cs="Times New Roman"/>
      </w:rPr>
    </w:lvl>
    <w:lvl w:ilvl="6" w:tplc="0422000F">
      <w:start w:val="1"/>
      <w:numFmt w:val="decimal"/>
      <w:lvlText w:val="%7."/>
      <w:lvlJc w:val="left"/>
      <w:pPr>
        <w:ind w:left="3233" w:hanging="360"/>
      </w:pPr>
      <w:rPr>
        <w:rFonts w:cs="Times New Roman"/>
      </w:rPr>
    </w:lvl>
    <w:lvl w:ilvl="7" w:tplc="04220019">
      <w:start w:val="1"/>
      <w:numFmt w:val="lowerLetter"/>
      <w:lvlText w:val="%8."/>
      <w:lvlJc w:val="left"/>
      <w:pPr>
        <w:ind w:left="3953" w:hanging="360"/>
      </w:pPr>
      <w:rPr>
        <w:rFonts w:cs="Times New Roman"/>
      </w:rPr>
    </w:lvl>
    <w:lvl w:ilvl="8" w:tplc="0422001B">
      <w:start w:val="1"/>
      <w:numFmt w:val="lowerRoman"/>
      <w:lvlText w:val="%9."/>
      <w:lvlJc w:val="right"/>
      <w:pPr>
        <w:ind w:left="4673"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4"/>
    <w:rsid w:val="000055B1"/>
    <w:rsid w:val="005D3A26"/>
    <w:rsid w:val="00B54D94"/>
    <w:rsid w:val="00DC0F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C5EB"/>
  <w15:chartTrackingRefBased/>
  <w15:docId w15:val="{FC824BE8-251E-413F-9466-4392F90F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D94"/>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54D9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No Spacing"/>
    <w:uiPriority w:val="1"/>
    <w:qFormat/>
    <w:rsid w:val="00B54D9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styleId="a4">
    <w:name w:val="Normal (Web)"/>
    <w:basedOn w:val="a"/>
    <w:uiPriority w:val="99"/>
    <w:unhideWhenUsed/>
    <w:rsid w:val="00B54D9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2252</Words>
  <Characters>1284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1</cp:revision>
  <dcterms:created xsi:type="dcterms:W3CDTF">2025-10-28T10:55:00Z</dcterms:created>
  <dcterms:modified xsi:type="dcterms:W3CDTF">2025-10-28T11:09:00Z</dcterms:modified>
</cp:coreProperties>
</file>